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973" w:rsidRPr="00E70022" w:rsidRDefault="00982973" w:rsidP="00982973">
      <w:pPr>
        <w:pStyle w:val="1"/>
        <w:spacing w:before="0" w:after="0"/>
        <w:jc w:val="center"/>
        <w:rPr>
          <w:rFonts w:ascii="Times New Roman" w:hAnsi="Times New Roman" w:cs="Times New Roman"/>
          <w:sz w:val="28"/>
          <w:szCs w:val="28"/>
        </w:rPr>
      </w:pPr>
      <w:r w:rsidRPr="00E70022">
        <w:rPr>
          <w:rFonts w:ascii="Times New Roman" w:hAnsi="Times New Roman" w:cs="Times New Roman"/>
          <w:sz w:val="28"/>
          <w:szCs w:val="28"/>
        </w:rPr>
        <w:t>МІНІСТЕРСТВО ОСВІТИ І НАУКИ УКРАЇНИ</w:t>
      </w:r>
    </w:p>
    <w:p w:rsidR="00982973" w:rsidRPr="00E70022" w:rsidRDefault="00982973" w:rsidP="00982973">
      <w:pPr>
        <w:pStyle w:val="1"/>
        <w:spacing w:before="120" w:after="0"/>
        <w:jc w:val="center"/>
        <w:rPr>
          <w:rFonts w:ascii="Times New Roman" w:hAnsi="Times New Roman" w:cs="Times New Roman"/>
          <w:sz w:val="28"/>
          <w:szCs w:val="28"/>
        </w:rPr>
      </w:pPr>
      <w:r w:rsidRPr="00E70022">
        <w:rPr>
          <w:rFonts w:ascii="Times New Roman" w:hAnsi="Times New Roman" w:cs="Times New Roman"/>
          <w:sz w:val="28"/>
          <w:szCs w:val="28"/>
        </w:rPr>
        <w:t>СУМСЬКИЙ ДЕРЖАВНИЙ УНІВЕРСИТЕТ</w:t>
      </w:r>
    </w:p>
    <w:p w:rsidR="00982973" w:rsidRPr="00E70022" w:rsidRDefault="00982973" w:rsidP="00982973">
      <w:pPr>
        <w:pStyle w:val="1"/>
        <w:spacing w:before="120" w:after="0"/>
        <w:jc w:val="center"/>
        <w:rPr>
          <w:rFonts w:ascii="Times New Roman" w:hAnsi="Times New Roman" w:cs="Times New Roman"/>
          <w:b w:val="0"/>
          <w:sz w:val="28"/>
          <w:szCs w:val="28"/>
          <w:lang w:val="uk-UA"/>
        </w:rPr>
      </w:pPr>
      <w:r w:rsidRPr="00E70022">
        <w:rPr>
          <w:rFonts w:ascii="Times New Roman" w:hAnsi="Times New Roman" w:cs="Times New Roman"/>
          <w:b w:val="0"/>
          <w:sz w:val="28"/>
          <w:szCs w:val="28"/>
        </w:rPr>
        <w:t xml:space="preserve">Навчально-науковий </w:t>
      </w:r>
      <w:r w:rsidRPr="00E70022">
        <w:rPr>
          <w:rFonts w:ascii="Times New Roman" w:hAnsi="Times New Roman" w:cs="Times New Roman"/>
          <w:b w:val="0"/>
          <w:sz w:val="28"/>
          <w:szCs w:val="28"/>
          <w:lang w:val="uk-UA"/>
        </w:rPr>
        <w:t>інститут права</w:t>
      </w:r>
    </w:p>
    <w:p w:rsidR="00982973" w:rsidRPr="00E70022" w:rsidRDefault="00982973" w:rsidP="00982973">
      <w:pPr>
        <w:pStyle w:val="1"/>
        <w:spacing w:before="120" w:after="0"/>
        <w:jc w:val="center"/>
        <w:rPr>
          <w:rFonts w:ascii="Times New Roman" w:hAnsi="Times New Roman" w:cs="Times New Roman"/>
          <w:b w:val="0"/>
          <w:sz w:val="28"/>
          <w:szCs w:val="28"/>
          <w:lang w:val="uk-UA"/>
        </w:rPr>
      </w:pPr>
      <w:r w:rsidRPr="00E70022">
        <w:rPr>
          <w:rFonts w:ascii="Times New Roman" w:hAnsi="Times New Roman" w:cs="Times New Roman"/>
          <w:b w:val="0"/>
          <w:sz w:val="28"/>
          <w:szCs w:val="28"/>
          <w:lang w:val="uk-UA"/>
        </w:rPr>
        <w:t>Кафедра кримінально-правових дисциплін та судочинства</w:t>
      </w:r>
    </w:p>
    <w:p w:rsidR="00982973" w:rsidRPr="00E70022" w:rsidRDefault="00982973" w:rsidP="00982973">
      <w:pPr>
        <w:rPr>
          <w:rFonts w:ascii="Times New Roman" w:hAnsi="Times New Roman" w:cs="Times New Roman"/>
          <w:sz w:val="28"/>
          <w:szCs w:val="28"/>
          <w:lang w:val="uk-UA" w:eastAsia="uk-UA"/>
        </w:rPr>
      </w:pPr>
    </w:p>
    <w:p w:rsidR="00982973" w:rsidRPr="00E70022" w:rsidRDefault="00982973" w:rsidP="00982973">
      <w:pPr>
        <w:rPr>
          <w:rFonts w:ascii="Times New Roman" w:hAnsi="Times New Roman" w:cs="Times New Roman"/>
          <w:sz w:val="28"/>
          <w:szCs w:val="28"/>
          <w:lang w:val="uk-UA" w:eastAsia="uk-UA"/>
        </w:rPr>
      </w:pPr>
    </w:p>
    <w:p w:rsidR="00982973" w:rsidRPr="00E70022" w:rsidRDefault="00982973" w:rsidP="00982973">
      <w:pPr>
        <w:pStyle w:val="2"/>
        <w:spacing w:before="0" w:after="0"/>
        <w:jc w:val="center"/>
        <w:rPr>
          <w:rFonts w:ascii="Times New Roman" w:hAnsi="Times New Roman"/>
          <w:i w:val="0"/>
        </w:rPr>
      </w:pPr>
      <w:r w:rsidRPr="00E70022">
        <w:rPr>
          <w:rFonts w:ascii="Times New Roman" w:hAnsi="Times New Roman"/>
          <w:i w:val="0"/>
        </w:rPr>
        <w:t>РОБОЧА ПРОГРАМА НАВЧАЛЬНОЇ ДИСЦИПЛІНИ</w:t>
      </w:r>
    </w:p>
    <w:p w:rsidR="00982973" w:rsidRPr="00E70022" w:rsidRDefault="00982973" w:rsidP="00982973">
      <w:pPr>
        <w:pStyle w:val="2"/>
        <w:spacing w:before="0" w:after="0"/>
        <w:jc w:val="center"/>
        <w:rPr>
          <w:rFonts w:ascii="Times New Roman" w:hAnsi="Times New Roman"/>
          <w:b w:val="0"/>
          <w:i w:val="0"/>
        </w:rPr>
      </w:pPr>
    </w:p>
    <w:p w:rsidR="00982973" w:rsidRPr="00E70022" w:rsidRDefault="00982973" w:rsidP="00982973">
      <w:pPr>
        <w:autoSpaceDE w:val="0"/>
        <w:autoSpaceDN w:val="0"/>
        <w:adjustRightInd w:val="0"/>
        <w:jc w:val="center"/>
        <w:rPr>
          <w:rFonts w:ascii="Times New Roman" w:hAnsi="Times New Roman" w:cs="Times New Roman"/>
          <w:b/>
          <w:sz w:val="28"/>
          <w:szCs w:val="28"/>
          <w:lang w:val="uk-UA"/>
        </w:rPr>
      </w:pPr>
    </w:p>
    <w:p w:rsidR="00982973" w:rsidRPr="00E70022" w:rsidRDefault="00982973" w:rsidP="00982973">
      <w:pPr>
        <w:autoSpaceDE w:val="0"/>
        <w:autoSpaceDN w:val="0"/>
        <w:adjustRightInd w:val="0"/>
        <w:jc w:val="center"/>
        <w:rPr>
          <w:rFonts w:ascii="Times New Roman" w:hAnsi="Times New Roman" w:cs="Times New Roman"/>
          <w:b/>
          <w:sz w:val="28"/>
          <w:szCs w:val="28"/>
          <w:lang w:val="uk-UA"/>
        </w:rPr>
      </w:pPr>
    </w:p>
    <w:p w:rsidR="00982973" w:rsidRPr="00E70022" w:rsidRDefault="00E70022" w:rsidP="00E7002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КРИМ</w:t>
      </w:r>
      <w:r>
        <w:rPr>
          <w:rFonts w:ascii="Times New Roman" w:hAnsi="Times New Roman" w:cs="Times New Roman"/>
          <w:sz w:val="28"/>
          <w:szCs w:val="28"/>
          <w:lang w:val="uk-UA"/>
        </w:rPr>
        <w:t>ІНАЛЬНО-</w:t>
      </w:r>
      <w:r>
        <w:rPr>
          <w:rFonts w:ascii="Times New Roman" w:hAnsi="Times New Roman" w:cs="Times New Roman"/>
          <w:sz w:val="28"/>
          <w:szCs w:val="28"/>
        </w:rPr>
        <w:t>ВИКОНАВЧЕ ПРАВО</w:t>
      </w:r>
    </w:p>
    <w:p w:rsidR="00982973" w:rsidRPr="00E70022" w:rsidRDefault="00982973" w:rsidP="00982973">
      <w:pPr>
        <w:ind w:hanging="2160"/>
        <w:jc w:val="both"/>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2"/>
        <w:gridCol w:w="6980"/>
      </w:tblGrid>
      <w:tr w:rsidR="00982973" w:rsidRPr="00E70022" w:rsidTr="00556026">
        <w:trPr>
          <w:trHeight w:hRule="exact" w:val="567"/>
        </w:trPr>
        <w:tc>
          <w:tcPr>
            <w:tcW w:w="2872" w:type="dxa"/>
            <w:shd w:val="clear" w:color="auto" w:fill="auto"/>
            <w:vAlign w:val="center"/>
          </w:tcPr>
          <w:p w:rsidR="00982973" w:rsidRPr="00E70022" w:rsidRDefault="00982973" w:rsidP="00556026">
            <w:pPr>
              <w:rPr>
                <w:rFonts w:ascii="Times New Roman" w:hAnsi="Times New Roman" w:cs="Times New Roman"/>
                <w:b/>
                <w:sz w:val="28"/>
                <w:szCs w:val="28"/>
                <w:lang w:val="uk-UA"/>
              </w:rPr>
            </w:pPr>
            <w:r w:rsidRPr="00E70022">
              <w:rPr>
                <w:rFonts w:ascii="Times New Roman" w:hAnsi="Times New Roman" w:cs="Times New Roman"/>
                <w:b/>
                <w:sz w:val="28"/>
                <w:szCs w:val="28"/>
                <w:lang w:val="uk-UA"/>
              </w:rPr>
              <w:t>Рівень вищої освіти</w:t>
            </w:r>
          </w:p>
        </w:tc>
        <w:tc>
          <w:tcPr>
            <w:tcW w:w="6980" w:type="dxa"/>
            <w:shd w:val="clear" w:color="auto" w:fill="auto"/>
          </w:tcPr>
          <w:p w:rsidR="00982973" w:rsidRPr="00E70022" w:rsidRDefault="00E70022" w:rsidP="00556026">
            <w:pPr>
              <w:jc w:val="both"/>
              <w:rPr>
                <w:rFonts w:ascii="Times New Roman" w:hAnsi="Times New Roman" w:cs="Times New Roman"/>
                <w:sz w:val="28"/>
                <w:szCs w:val="28"/>
                <w:lang w:val="uk-UA"/>
              </w:rPr>
            </w:pPr>
            <w:r>
              <w:rPr>
                <w:rFonts w:ascii="Times New Roman" w:hAnsi="Times New Roman" w:cs="Times New Roman"/>
                <w:sz w:val="28"/>
                <w:szCs w:val="28"/>
                <w:lang w:val="uk-UA"/>
              </w:rPr>
              <w:t>Перший (бакалаврський</w:t>
            </w:r>
            <w:r w:rsidR="00982973" w:rsidRPr="00E70022">
              <w:rPr>
                <w:rFonts w:ascii="Times New Roman" w:hAnsi="Times New Roman" w:cs="Times New Roman"/>
                <w:sz w:val="28"/>
                <w:szCs w:val="28"/>
                <w:lang w:val="uk-UA"/>
              </w:rPr>
              <w:t>) рівень</w:t>
            </w:r>
          </w:p>
        </w:tc>
      </w:tr>
      <w:tr w:rsidR="00982973" w:rsidRPr="00E70022" w:rsidTr="00556026">
        <w:trPr>
          <w:trHeight w:hRule="exact" w:val="567"/>
        </w:trPr>
        <w:tc>
          <w:tcPr>
            <w:tcW w:w="2872" w:type="dxa"/>
            <w:shd w:val="clear" w:color="auto" w:fill="auto"/>
            <w:vAlign w:val="center"/>
          </w:tcPr>
          <w:p w:rsidR="00982973" w:rsidRPr="00E70022" w:rsidRDefault="00982973" w:rsidP="00556026">
            <w:pPr>
              <w:rPr>
                <w:rFonts w:ascii="Times New Roman" w:hAnsi="Times New Roman" w:cs="Times New Roman"/>
                <w:b/>
                <w:sz w:val="28"/>
                <w:szCs w:val="28"/>
                <w:lang w:val="uk-UA"/>
              </w:rPr>
            </w:pPr>
            <w:r w:rsidRPr="00E70022">
              <w:rPr>
                <w:rFonts w:ascii="Times New Roman" w:hAnsi="Times New Roman" w:cs="Times New Roman"/>
                <w:b/>
                <w:sz w:val="28"/>
                <w:szCs w:val="28"/>
                <w:lang w:val="uk-UA"/>
              </w:rPr>
              <w:t xml:space="preserve">Спеціальність </w:t>
            </w:r>
          </w:p>
        </w:tc>
        <w:tc>
          <w:tcPr>
            <w:tcW w:w="6980" w:type="dxa"/>
            <w:shd w:val="clear" w:color="auto" w:fill="auto"/>
          </w:tcPr>
          <w:p w:rsidR="00982973" w:rsidRPr="00E70022" w:rsidRDefault="00982973" w:rsidP="00556026">
            <w:pPr>
              <w:jc w:val="both"/>
              <w:rPr>
                <w:rFonts w:ascii="Times New Roman" w:hAnsi="Times New Roman" w:cs="Times New Roman"/>
                <w:sz w:val="28"/>
                <w:szCs w:val="28"/>
                <w:lang w:val="uk-UA"/>
              </w:rPr>
            </w:pPr>
            <w:r w:rsidRPr="00E70022">
              <w:rPr>
                <w:rFonts w:ascii="Times New Roman" w:hAnsi="Times New Roman" w:cs="Times New Roman"/>
                <w:sz w:val="28"/>
                <w:szCs w:val="28"/>
                <w:lang w:val="uk-UA"/>
              </w:rPr>
              <w:t>081 Право</w:t>
            </w:r>
          </w:p>
        </w:tc>
      </w:tr>
      <w:tr w:rsidR="00982973" w:rsidRPr="00E70022" w:rsidTr="00556026">
        <w:trPr>
          <w:trHeight w:hRule="exact" w:val="567"/>
        </w:trPr>
        <w:tc>
          <w:tcPr>
            <w:tcW w:w="2872" w:type="dxa"/>
            <w:shd w:val="clear" w:color="auto" w:fill="auto"/>
            <w:vAlign w:val="center"/>
          </w:tcPr>
          <w:p w:rsidR="00982973" w:rsidRPr="00E70022" w:rsidRDefault="00982973" w:rsidP="00556026">
            <w:pPr>
              <w:rPr>
                <w:rFonts w:ascii="Times New Roman" w:hAnsi="Times New Roman" w:cs="Times New Roman"/>
                <w:b/>
                <w:sz w:val="28"/>
                <w:szCs w:val="28"/>
                <w:lang w:val="uk-UA"/>
              </w:rPr>
            </w:pPr>
            <w:r w:rsidRPr="00E70022">
              <w:rPr>
                <w:rFonts w:ascii="Times New Roman" w:hAnsi="Times New Roman" w:cs="Times New Roman"/>
                <w:b/>
                <w:sz w:val="28"/>
                <w:szCs w:val="28"/>
                <w:lang w:val="uk-UA"/>
              </w:rPr>
              <w:t>Освітня програма</w:t>
            </w:r>
          </w:p>
        </w:tc>
        <w:tc>
          <w:tcPr>
            <w:tcW w:w="6980" w:type="dxa"/>
            <w:shd w:val="clear" w:color="auto" w:fill="auto"/>
          </w:tcPr>
          <w:p w:rsidR="00982973" w:rsidRPr="00E70022" w:rsidRDefault="00E70022" w:rsidP="00911079">
            <w:pPr>
              <w:jc w:val="both"/>
              <w:rPr>
                <w:rFonts w:ascii="Times New Roman" w:hAnsi="Times New Roman" w:cs="Times New Roman"/>
                <w:sz w:val="28"/>
                <w:szCs w:val="28"/>
                <w:lang w:val="uk-UA"/>
              </w:rPr>
            </w:pPr>
            <w:r>
              <w:rPr>
                <w:rFonts w:ascii="Times New Roman" w:hAnsi="Times New Roman" w:cs="Times New Roman"/>
                <w:sz w:val="28"/>
                <w:szCs w:val="28"/>
                <w:lang w:val="uk-UA"/>
              </w:rPr>
              <w:t>Прав</w:t>
            </w:r>
            <w:r w:rsidR="00911079">
              <w:rPr>
                <w:rFonts w:ascii="Times New Roman" w:hAnsi="Times New Roman" w:cs="Times New Roman"/>
                <w:sz w:val="28"/>
                <w:szCs w:val="28"/>
                <w:lang w:val="uk-UA"/>
              </w:rPr>
              <w:t>о</w:t>
            </w:r>
          </w:p>
        </w:tc>
      </w:tr>
    </w:tbl>
    <w:p w:rsidR="00982973" w:rsidRPr="00E70022" w:rsidRDefault="00982973" w:rsidP="00982973">
      <w:pPr>
        <w:jc w:val="both"/>
        <w:rPr>
          <w:rFonts w:ascii="Times New Roman" w:hAnsi="Times New Roman" w:cs="Times New Roman"/>
          <w:sz w:val="28"/>
          <w:szCs w:val="28"/>
          <w:lang w:val="uk-UA"/>
        </w:rPr>
      </w:pPr>
    </w:p>
    <w:p w:rsidR="00982973" w:rsidRPr="00E70022" w:rsidRDefault="00982973" w:rsidP="00982973">
      <w:pPr>
        <w:ind w:left="3686"/>
        <w:rPr>
          <w:rFonts w:ascii="Times New Roman" w:hAnsi="Times New Roman" w:cs="Times New Roman"/>
          <w:sz w:val="28"/>
          <w:szCs w:val="28"/>
          <w:lang w:val="uk-UA"/>
        </w:rPr>
      </w:pPr>
    </w:p>
    <w:p w:rsidR="00982973" w:rsidRPr="00E70022" w:rsidRDefault="00982973" w:rsidP="00982973">
      <w:pPr>
        <w:ind w:left="3686"/>
        <w:rPr>
          <w:rFonts w:ascii="Times New Roman" w:hAnsi="Times New Roman" w:cs="Times New Roman"/>
          <w:sz w:val="28"/>
          <w:szCs w:val="28"/>
          <w:lang w:val="uk-UA"/>
        </w:rPr>
      </w:pPr>
    </w:p>
    <w:p w:rsidR="00982973" w:rsidRPr="00E70022" w:rsidRDefault="00982973" w:rsidP="00982973">
      <w:pPr>
        <w:ind w:left="3686"/>
        <w:rPr>
          <w:rFonts w:ascii="Times New Roman" w:hAnsi="Times New Roman" w:cs="Times New Roman"/>
          <w:sz w:val="28"/>
          <w:szCs w:val="28"/>
          <w:lang w:val="uk-UA"/>
        </w:rPr>
      </w:pPr>
    </w:p>
    <w:p w:rsidR="00982973" w:rsidRPr="00E70022" w:rsidRDefault="00982973" w:rsidP="00E70022">
      <w:pPr>
        <w:rPr>
          <w:rFonts w:ascii="Times New Roman" w:hAnsi="Times New Roman" w:cs="Times New Roman"/>
          <w:sz w:val="28"/>
          <w:szCs w:val="28"/>
          <w:lang w:val="en-US"/>
        </w:rPr>
      </w:pPr>
    </w:p>
    <w:p w:rsidR="00982973" w:rsidRPr="00E70022" w:rsidRDefault="00982973" w:rsidP="00982973">
      <w:pPr>
        <w:ind w:left="3686"/>
        <w:rPr>
          <w:rFonts w:ascii="Times New Roman" w:hAnsi="Times New Roman" w:cs="Times New Roman"/>
          <w:sz w:val="28"/>
          <w:szCs w:val="28"/>
          <w:lang w:val="uk-UA"/>
        </w:rPr>
      </w:pPr>
      <w:r w:rsidRPr="00E70022">
        <w:rPr>
          <w:rFonts w:ascii="Times New Roman" w:hAnsi="Times New Roman" w:cs="Times New Roman"/>
          <w:sz w:val="28"/>
          <w:szCs w:val="28"/>
          <w:lang w:val="uk-UA"/>
        </w:rPr>
        <w:t xml:space="preserve">Затверджено рішенням Ради з якості інституту </w:t>
      </w:r>
    </w:p>
    <w:p w:rsidR="00982973" w:rsidRPr="00E70022" w:rsidRDefault="00A057DA" w:rsidP="00982973">
      <w:pPr>
        <w:spacing w:before="120"/>
        <w:ind w:left="3686"/>
        <w:rPr>
          <w:rFonts w:ascii="Times New Roman" w:hAnsi="Times New Roman" w:cs="Times New Roman"/>
          <w:sz w:val="28"/>
          <w:szCs w:val="28"/>
          <w:lang w:val="uk-UA"/>
        </w:rPr>
      </w:pPr>
      <w:r>
        <w:rPr>
          <w:rFonts w:ascii="Times New Roman" w:hAnsi="Times New Roman" w:cs="Times New Roman"/>
          <w:sz w:val="28"/>
          <w:szCs w:val="28"/>
          <w:lang w:val="uk-UA"/>
        </w:rPr>
        <w:t>Протокол від ___червня 2019 р. № __</w:t>
      </w:r>
    </w:p>
    <w:p w:rsidR="00982973" w:rsidRPr="00E70022" w:rsidRDefault="00982973" w:rsidP="00982973">
      <w:pPr>
        <w:ind w:left="3686"/>
        <w:rPr>
          <w:rFonts w:ascii="Times New Roman" w:hAnsi="Times New Roman" w:cs="Times New Roman"/>
          <w:color w:val="FF0000"/>
          <w:sz w:val="28"/>
          <w:szCs w:val="28"/>
          <w:lang w:val="uk-UA"/>
        </w:rPr>
      </w:pPr>
      <w:r w:rsidRPr="00E70022">
        <w:rPr>
          <w:rFonts w:ascii="Times New Roman" w:hAnsi="Times New Roman" w:cs="Times New Roman"/>
          <w:sz w:val="28"/>
          <w:szCs w:val="28"/>
          <w:lang w:val="uk-UA"/>
        </w:rPr>
        <w:t xml:space="preserve">Голова Ради з якості інституту (факультету) </w:t>
      </w:r>
    </w:p>
    <w:p w:rsidR="00982973" w:rsidRPr="00E70022" w:rsidRDefault="00982973" w:rsidP="00982973">
      <w:pPr>
        <w:spacing w:before="120"/>
        <w:ind w:left="3686"/>
        <w:rPr>
          <w:rFonts w:ascii="Times New Roman" w:hAnsi="Times New Roman" w:cs="Times New Roman"/>
          <w:sz w:val="28"/>
          <w:szCs w:val="28"/>
          <w:lang w:val="uk-UA"/>
        </w:rPr>
      </w:pPr>
      <w:r w:rsidRPr="00E70022">
        <w:rPr>
          <w:rFonts w:ascii="Times New Roman" w:hAnsi="Times New Roman" w:cs="Times New Roman"/>
          <w:sz w:val="28"/>
          <w:szCs w:val="28"/>
          <w:lang w:val="uk-UA"/>
        </w:rPr>
        <w:t xml:space="preserve"> ____________    </w:t>
      </w:r>
      <w:r w:rsidR="00A057DA">
        <w:rPr>
          <w:rFonts w:ascii="Times New Roman" w:hAnsi="Times New Roman" w:cs="Times New Roman"/>
          <w:sz w:val="28"/>
          <w:szCs w:val="28"/>
          <w:lang w:val="uk-UA"/>
        </w:rPr>
        <w:t xml:space="preserve">Стогова О. В. </w:t>
      </w:r>
    </w:p>
    <w:p w:rsidR="00982973" w:rsidRPr="00E70022" w:rsidRDefault="00982973" w:rsidP="00982973">
      <w:pPr>
        <w:spacing w:before="120"/>
        <w:ind w:left="3686"/>
        <w:rPr>
          <w:rFonts w:ascii="Times New Roman" w:hAnsi="Times New Roman" w:cs="Times New Roman"/>
          <w:sz w:val="28"/>
          <w:szCs w:val="28"/>
          <w:lang w:val="uk-UA"/>
        </w:rPr>
      </w:pPr>
      <w:r w:rsidRPr="00E70022">
        <w:rPr>
          <w:rFonts w:ascii="Times New Roman" w:hAnsi="Times New Roman" w:cs="Times New Roman"/>
          <w:sz w:val="28"/>
          <w:szCs w:val="28"/>
          <w:lang w:val="uk-UA"/>
        </w:rPr>
        <w:tab/>
        <w:t>(підпис)</w:t>
      </w:r>
      <w:r w:rsidRPr="00E70022">
        <w:rPr>
          <w:rFonts w:ascii="Times New Roman" w:hAnsi="Times New Roman" w:cs="Times New Roman"/>
          <w:sz w:val="28"/>
          <w:szCs w:val="28"/>
          <w:lang w:val="uk-UA"/>
        </w:rPr>
        <w:tab/>
      </w:r>
      <w:r w:rsidRPr="00E70022">
        <w:rPr>
          <w:rFonts w:ascii="Times New Roman" w:hAnsi="Times New Roman" w:cs="Times New Roman"/>
          <w:sz w:val="28"/>
          <w:szCs w:val="28"/>
          <w:lang w:val="uk-UA"/>
        </w:rPr>
        <w:tab/>
        <w:t>(прізвище, ініціали)</w:t>
      </w:r>
    </w:p>
    <w:p w:rsidR="00C81242" w:rsidRDefault="00C81242" w:rsidP="00A057DA">
      <w:pPr>
        <w:jc w:val="center"/>
        <w:rPr>
          <w:rFonts w:ascii="Times New Roman" w:hAnsi="Times New Roman" w:cs="Times New Roman"/>
          <w:sz w:val="28"/>
          <w:szCs w:val="28"/>
          <w:lang w:val="uk-UA"/>
        </w:rPr>
      </w:pPr>
    </w:p>
    <w:p w:rsidR="00C81242" w:rsidRDefault="00C81242" w:rsidP="00A057DA">
      <w:pPr>
        <w:jc w:val="center"/>
        <w:rPr>
          <w:rFonts w:ascii="Times New Roman" w:hAnsi="Times New Roman" w:cs="Times New Roman"/>
          <w:sz w:val="28"/>
          <w:szCs w:val="28"/>
          <w:lang w:val="uk-UA"/>
        </w:rPr>
      </w:pPr>
    </w:p>
    <w:p w:rsidR="00982973" w:rsidRPr="00E70022" w:rsidRDefault="00A057DA" w:rsidP="00A057DA">
      <w:pPr>
        <w:jc w:val="center"/>
        <w:rPr>
          <w:rFonts w:ascii="Times New Roman" w:hAnsi="Times New Roman" w:cs="Times New Roman"/>
          <w:sz w:val="28"/>
          <w:szCs w:val="28"/>
          <w:lang w:val="uk-UA"/>
        </w:rPr>
      </w:pPr>
      <w:r>
        <w:rPr>
          <w:rFonts w:ascii="Times New Roman" w:hAnsi="Times New Roman" w:cs="Times New Roman"/>
          <w:sz w:val="28"/>
          <w:szCs w:val="28"/>
          <w:lang w:val="uk-UA"/>
        </w:rPr>
        <w:t>Суми 2019</w:t>
      </w:r>
      <w:r w:rsidR="00982973" w:rsidRPr="00E70022">
        <w:rPr>
          <w:rFonts w:ascii="Times New Roman" w:hAnsi="Times New Roman" w:cs="Times New Roman"/>
          <w:sz w:val="28"/>
          <w:szCs w:val="28"/>
          <w:lang w:val="uk-UA"/>
        </w:rPr>
        <w:t xml:space="preserve"> р.</w:t>
      </w:r>
    </w:p>
    <w:p w:rsidR="00982973" w:rsidRPr="00E70022" w:rsidRDefault="00982973" w:rsidP="00982973">
      <w:pPr>
        <w:jc w:val="center"/>
        <w:rPr>
          <w:rFonts w:ascii="Times New Roman" w:hAnsi="Times New Roman" w:cs="Times New Roman"/>
          <w:sz w:val="28"/>
          <w:szCs w:val="28"/>
        </w:rPr>
      </w:pPr>
      <w:r w:rsidRPr="00E70022">
        <w:rPr>
          <w:rFonts w:ascii="Times New Roman" w:hAnsi="Times New Roman" w:cs="Times New Roman"/>
          <w:sz w:val="28"/>
          <w:szCs w:val="28"/>
          <w:lang w:val="uk-UA"/>
        </w:rPr>
        <w:br w:type="page"/>
      </w:r>
      <w:proofErr w:type="gramStart"/>
      <w:r w:rsidRPr="00E70022">
        <w:rPr>
          <w:rFonts w:ascii="Times New Roman" w:hAnsi="Times New Roman" w:cs="Times New Roman"/>
          <w:sz w:val="28"/>
          <w:szCs w:val="28"/>
        </w:rPr>
        <w:lastRenderedPageBreak/>
        <w:t>ДАН</w:t>
      </w:r>
      <w:proofErr w:type="gramEnd"/>
      <w:r w:rsidRPr="00E70022">
        <w:rPr>
          <w:rFonts w:ascii="Times New Roman" w:hAnsi="Times New Roman" w:cs="Times New Roman"/>
          <w:sz w:val="28"/>
          <w:szCs w:val="28"/>
        </w:rPr>
        <w:t>І ПРО РЕЦЕНЗУВАННЯ ТА ПОГОДЖЕННЯ</w:t>
      </w:r>
    </w:p>
    <w:p w:rsidR="00982973" w:rsidRPr="00E70022" w:rsidRDefault="00982973" w:rsidP="00982973">
      <w:pPr>
        <w:pStyle w:val="a9"/>
        <w:ind w:left="0"/>
        <w:jc w:val="center"/>
        <w:rPr>
          <w:rFonts w:ascii="Times New Roman" w:hAnsi="Times New Roman" w:cs="Times New Roman"/>
          <w:b/>
          <w:sz w:val="28"/>
          <w:szCs w:val="28"/>
        </w:rPr>
      </w:pPr>
      <w:r w:rsidRPr="00E70022">
        <w:rPr>
          <w:rFonts w:ascii="Times New Roman" w:hAnsi="Times New Roman" w:cs="Times New Roman"/>
          <w:sz w:val="28"/>
          <w:szCs w:val="28"/>
        </w:rPr>
        <w:t>РОБОЧОЇ ПРОГРАМИ НАВЧАЛЬНОЇ ДИСЦИПЛІНИ</w:t>
      </w:r>
      <w:r w:rsidRPr="00E70022">
        <w:rPr>
          <w:rFonts w:ascii="Times New Roman" w:hAnsi="Times New Roman" w:cs="Times New Roman"/>
          <w:b/>
          <w:sz w:val="28"/>
          <w:szCs w:val="28"/>
        </w:rPr>
        <w:t xml:space="preserve"> </w:t>
      </w:r>
    </w:p>
    <w:p w:rsidR="00982973" w:rsidRPr="00E70022" w:rsidRDefault="00982973" w:rsidP="00982973">
      <w:pPr>
        <w:pStyle w:val="a9"/>
        <w:ind w:left="0"/>
        <w:jc w:val="center"/>
        <w:rPr>
          <w:rFonts w:ascii="Times New Roman" w:hAnsi="Times New Roman" w:cs="Times New Roman"/>
          <w:b/>
          <w:sz w:val="28"/>
          <w:szCs w:val="28"/>
        </w:rPr>
      </w:pPr>
    </w:p>
    <w:p w:rsidR="00982973" w:rsidRPr="00E70022" w:rsidRDefault="00982973" w:rsidP="00982973">
      <w:pPr>
        <w:pStyle w:val="a9"/>
        <w:ind w:left="0"/>
        <w:jc w:val="center"/>
        <w:rPr>
          <w:rFonts w:ascii="Times New Roman" w:hAnsi="Times New Roman" w:cs="Times New Roman"/>
          <w:b/>
          <w:sz w:val="28"/>
          <w:szCs w:val="28"/>
        </w:rPr>
      </w:pPr>
    </w:p>
    <w:p w:rsidR="00982973" w:rsidRPr="00E70022" w:rsidRDefault="00982973" w:rsidP="00982973">
      <w:pPr>
        <w:ind w:left="4248" w:hanging="4248"/>
        <w:jc w:val="both"/>
        <w:rPr>
          <w:rFonts w:ascii="Times New Roman" w:hAnsi="Times New Roman" w:cs="Times New Roman"/>
          <w:b/>
          <w:bCs/>
          <w:sz w:val="28"/>
          <w:szCs w:val="28"/>
          <w:u w:val="single"/>
          <w:lang w:val="uk-UA"/>
        </w:rPr>
      </w:pPr>
      <w:r w:rsidRPr="00E70022">
        <w:rPr>
          <w:rFonts w:ascii="Times New Roman" w:hAnsi="Times New Roman" w:cs="Times New Roman"/>
          <w:bCs/>
          <w:sz w:val="28"/>
          <w:szCs w:val="28"/>
          <w:lang w:val="uk-UA"/>
        </w:rPr>
        <w:t xml:space="preserve">Розробник: </w:t>
      </w:r>
      <w:r w:rsidRPr="00E70022">
        <w:rPr>
          <w:rFonts w:ascii="Times New Roman" w:hAnsi="Times New Roman" w:cs="Times New Roman"/>
          <w:b/>
          <w:bCs/>
          <w:sz w:val="28"/>
          <w:szCs w:val="28"/>
          <w:lang w:val="uk-UA"/>
        </w:rPr>
        <w:tab/>
      </w:r>
      <w:r w:rsidR="00E70022">
        <w:rPr>
          <w:rFonts w:ascii="Times New Roman" w:hAnsi="Times New Roman" w:cs="Times New Roman"/>
          <w:b/>
          <w:bCs/>
          <w:sz w:val="28"/>
          <w:szCs w:val="28"/>
          <w:u w:val="single"/>
          <w:lang w:val="uk-UA"/>
        </w:rPr>
        <w:t xml:space="preserve">Бондаренко О. </w:t>
      </w:r>
      <w:r w:rsidRPr="00E70022">
        <w:rPr>
          <w:rFonts w:ascii="Times New Roman" w:hAnsi="Times New Roman" w:cs="Times New Roman"/>
          <w:b/>
          <w:bCs/>
          <w:sz w:val="28"/>
          <w:szCs w:val="28"/>
          <w:u w:val="single"/>
          <w:lang w:val="uk-UA"/>
        </w:rPr>
        <w:t>С.,</w:t>
      </w:r>
      <w:r w:rsidRPr="00E70022">
        <w:rPr>
          <w:rFonts w:ascii="Times New Roman" w:hAnsi="Times New Roman" w:cs="Times New Roman"/>
          <w:b/>
          <w:bCs/>
          <w:sz w:val="28"/>
          <w:szCs w:val="28"/>
          <w:lang w:val="uk-UA"/>
        </w:rPr>
        <w:t xml:space="preserve"> </w:t>
      </w:r>
      <w:r w:rsidRPr="00E70022">
        <w:rPr>
          <w:rFonts w:ascii="Times New Roman" w:hAnsi="Times New Roman" w:cs="Times New Roman"/>
          <w:b/>
          <w:bCs/>
          <w:sz w:val="28"/>
          <w:szCs w:val="28"/>
          <w:u w:val="single"/>
          <w:lang w:val="uk-UA"/>
        </w:rPr>
        <w:t xml:space="preserve">к.ю.н., </w:t>
      </w:r>
      <w:r w:rsidR="00E70022">
        <w:rPr>
          <w:rFonts w:ascii="Times New Roman" w:hAnsi="Times New Roman" w:cs="Times New Roman"/>
          <w:b/>
          <w:bCs/>
          <w:sz w:val="28"/>
          <w:szCs w:val="28"/>
          <w:u w:val="single"/>
          <w:lang w:val="uk-UA"/>
        </w:rPr>
        <w:t xml:space="preserve">ст. </w:t>
      </w:r>
      <w:r w:rsidRPr="00E70022">
        <w:rPr>
          <w:rFonts w:ascii="Times New Roman" w:hAnsi="Times New Roman" w:cs="Times New Roman"/>
          <w:b/>
          <w:bCs/>
          <w:sz w:val="28"/>
          <w:szCs w:val="28"/>
          <w:u w:val="single"/>
          <w:lang w:val="uk-UA"/>
        </w:rPr>
        <w:t>викладач кафедри</w:t>
      </w:r>
    </w:p>
    <w:p w:rsidR="00982973" w:rsidRPr="00E70022" w:rsidRDefault="00982973" w:rsidP="00982973">
      <w:pPr>
        <w:tabs>
          <w:tab w:val="left" w:pos="4820"/>
        </w:tabs>
        <w:ind w:left="4111"/>
        <w:jc w:val="both"/>
        <w:rPr>
          <w:rFonts w:ascii="Times New Roman" w:hAnsi="Times New Roman" w:cs="Times New Roman"/>
          <w:sz w:val="28"/>
          <w:szCs w:val="28"/>
          <w:lang w:val="uk-UA"/>
        </w:rPr>
      </w:pPr>
      <w:r w:rsidRPr="00E70022">
        <w:rPr>
          <w:rFonts w:ascii="Times New Roman" w:hAnsi="Times New Roman" w:cs="Times New Roman"/>
          <w:b/>
          <w:bCs/>
          <w:sz w:val="28"/>
          <w:szCs w:val="28"/>
          <w:lang w:val="uk-UA"/>
        </w:rPr>
        <w:t xml:space="preserve">    </w:t>
      </w:r>
    </w:p>
    <w:tbl>
      <w:tblPr>
        <w:tblpPr w:leftFromText="180" w:rightFromText="180" w:vertAnchor="text" w:horzAnchor="margin"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2252"/>
        <w:gridCol w:w="2252"/>
        <w:gridCol w:w="2252"/>
      </w:tblGrid>
      <w:tr w:rsidR="00982973" w:rsidRPr="00E70022" w:rsidTr="00556026">
        <w:tc>
          <w:tcPr>
            <w:tcW w:w="1571" w:type="pct"/>
            <w:tcBorders>
              <w:top w:val="single" w:sz="4" w:space="0" w:color="auto"/>
              <w:left w:val="single" w:sz="4" w:space="0" w:color="auto"/>
              <w:bottom w:val="single" w:sz="4" w:space="0" w:color="auto"/>
              <w:right w:val="single" w:sz="4" w:space="0" w:color="auto"/>
            </w:tcBorders>
          </w:tcPr>
          <w:p w:rsidR="00982973" w:rsidRPr="00E70022" w:rsidRDefault="00982973" w:rsidP="00556026">
            <w:pPr>
              <w:jc w:val="both"/>
              <w:rPr>
                <w:rFonts w:ascii="Times New Roman" w:eastAsia="Arial Unicode MS" w:hAnsi="Times New Roman" w:cs="Times New Roman"/>
                <w:bCs/>
                <w:sz w:val="28"/>
                <w:szCs w:val="28"/>
                <w:lang w:val="uk-UA"/>
              </w:rPr>
            </w:pPr>
          </w:p>
          <w:p w:rsidR="00982973" w:rsidRPr="00E70022" w:rsidRDefault="00982973" w:rsidP="00556026">
            <w:pPr>
              <w:jc w:val="both"/>
              <w:rPr>
                <w:rFonts w:ascii="Times New Roman" w:eastAsia="Arial Unicode MS" w:hAnsi="Times New Roman" w:cs="Times New Roman"/>
                <w:bCs/>
                <w:sz w:val="28"/>
                <w:szCs w:val="28"/>
                <w:lang w:val="uk-UA"/>
              </w:rPr>
            </w:pPr>
            <w:r w:rsidRPr="00E70022">
              <w:rPr>
                <w:rFonts w:ascii="Times New Roman" w:eastAsia="Arial Unicode MS" w:hAnsi="Times New Roman" w:cs="Times New Roman"/>
                <w:bCs/>
                <w:sz w:val="28"/>
                <w:szCs w:val="28"/>
                <w:lang w:val="uk-UA"/>
              </w:rPr>
              <w:t>Рецензування робочої програми навчальної дисципліни</w:t>
            </w:r>
          </w:p>
        </w:tc>
        <w:tc>
          <w:tcPr>
            <w:tcW w:w="3429" w:type="pct"/>
            <w:gridSpan w:val="3"/>
            <w:tcBorders>
              <w:top w:val="single" w:sz="4" w:space="0" w:color="auto"/>
              <w:left w:val="single" w:sz="4" w:space="0" w:color="auto"/>
              <w:bottom w:val="single" w:sz="4" w:space="0" w:color="auto"/>
              <w:right w:val="single" w:sz="4" w:space="0" w:color="auto"/>
            </w:tcBorders>
          </w:tcPr>
          <w:p w:rsidR="00982973" w:rsidRPr="00E70022" w:rsidRDefault="00982973" w:rsidP="00556026">
            <w:pPr>
              <w:jc w:val="both"/>
              <w:rPr>
                <w:rFonts w:ascii="Times New Roman" w:eastAsia="Arial Unicode MS" w:hAnsi="Times New Roman" w:cs="Times New Roman"/>
                <w:bCs/>
                <w:sz w:val="28"/>
                <w:szCs w:val="28"/>
                <w:lang w:val="uk-UA"/>
              </w:rPr>
            </w:pPr>
          </w:p>
          <w:p w:rsidR="00982973" w:rsidRPr="00E70022" w:rsidRDefault="00982973" w:rsidP="00556026">
            <w:pPr>
              <w:jc w:val="both"/>
              <w:rPr>
                <w:rFonts w:ascii="Times New Roman" w:eastAsia="Arial Unicode MS" w:hAnsi="Times New Roman" w:cs="Times New Roman"/>
                <w:bCs/>
                <w:sz w:val="28"/>
                <w:szCs w:val="28"/>
                <w:lang w:val="uk-UA"/>
              </w:rPr>
            </w:pPr>
            <w:r w:rsidRPr="00E70022">
              <w:rPr>
                <w:rFonts w:ascii="Times New Roman" w:eastAsia="Arial Unicode MS" w:hAnsi="Times New Roman" w:cs="Times New Roman"/>
                <w:bCs/>
                <w:sz w:val="28"/>
                <w:szCs w:val="28"/>
                <w:lang w:val="uk-UA"/>
              </w:rPr>
              <w:t>Протокол засідання експертної ради</w:t>
            </w:r>
            <w:r w:rsidR="00E70022">
              <w:rPr>
                <w:rFonts w:ascii="Times New Roman" w:eastAsia="Arial Unicode MS" w:hAnsi="Times New Roman" w:cs="Times New Roman"/>
                <w:bCs/>
                <w:sz w:val="28"/>
                <w:szCs w:val="28"/>
                <w:lang w:val="uk-UA"/>
              </w:rPr>
              <w:t xml:space="preserve"> роботодавців від __ _____ 2019</w:t>
            </w:r>
            <w:r w:rsidRPr="00E70022">
              <w:rPr>
                <w:rFonts w:ascii="Times New Roman" w:eastAsia="Arial Unicode MS" w:hAnsi="Times New Roman" w:cs="Times New Roman"/>
                <w:bCs/>
                <w:sz w:val="28"/>
                <w:szCs w:val="28"/>
                <w:lang w:val="uk-UA"/>
              </w:rPr>
              <w:t xml:space="preserve"> р. № __</w:t>
            </w:r>
          </w:p>
          <w:p w:rsidR="00982973" w:rsidRPr="00E70022" w:rsidRDefault="00982973" w:rsidP="00556026">
            <w:pPr>
              <w:jc w:val="both"/>
              <w:rPr>
                <w:rFonts w:ascii="Times New Roman" w:eastAsia="Arial Unicode MS" w:hAnsi="Times New Roman" w:cs="Times New Roman"/>
                <w:bCs/>
                <w:sz w:val="28"/>
                <w:szCs w:val="28"/>
                <w:lang w:val="uk-UA"/>
              </w:rPr>
            </w:pPr>
          </w:p>
        </w:tc>
      </w:tr>
      <w:tr w:rsidR="00982973" w:rsidRPr="00E70022" w:rsidTr="00556026">
        <w:trPr>
          <w:trHeight w:val="839"/>
        </w:trPr>
        <w:tc>
          <w:tcPr>
            <w:tcW w:w="1571" w:type="pct"/>
            <w:vMerge w:val="restart"/>
            <w:tcBorders>
              <w:top w:val="single" w:sz="4" w:space="0" w:color="auto"/>
              <w:left w:val="single" w:sz="4" w:space="0" w:color="auto"/>
              <w:bottom w:val="single" w:sz="4" w:space="0" w:color="auto"/>
              <w:right w:val="single" w:sz="4" w:space="0" w:color="auto"/>
            </w:tcBorders>
          </w:tcPr>
          <w:p w:rsidR="00982973" w:rsidRPr="00E70022" w:rsidRDefault="00982973" w:rsidP="00556026">
            <w:pPr>
              <w:jc w:val="both"/>
              <w:rPr>
                <w:rFonts w:ascii="Times New Roman" w:eastAsia="Arial Unicode MS" w:hAnsi="Times New Roman" w:cs="Times New Roman"/>
                <w:bCs/>
                <w:sz w:val="28"/>
                <w:szCs w:val="28"/>
                <w:vertAlign w:val="superscript"/>
                <w:lang w:val="uk-UA"/>
              </w:rPr>
            </w:pPr>
            <w:r w:rsidRPr="00E70022">
              <w:rPr>
                <w:rFonts w:ascii="Times New Roman" w:eastAsia="Arial Unicode MS" w:hAnsi="Times New Roman" w:cs="Times New Roman"/>
                <w:bCs/>
                <w:sz w:val="28"/>
                <w:szCs w:val="28"/>
                <w:lang w:val="uk-UA"/>
              </w:rPr>
              <w:t>Розглянуто та схвалено на засіданні</w:t>
            </w:r>
            <w:r w:rsidRPr="00E70022">
              <w:rPr>
                <w:rStyle w:val="fontstyle01"/>
                <w:rFonts w:eastAsia="Arial Unicode MS"/>
                <w:lang w:val="uk-UA"/>
              </w:rPr>
              <w:t xml:space="preserve"> робочої проєктної групи (РПГ) освітньої програми </w:t>
            </w:r>
          </w:p>
          <w:p w:rsidR="00982973" w:rsidRPr="00E70022" w:rsidRDefault="00770D1C" w:rsidP="00556026">
            <w:pPr>
              <w:jc w:val="both"/>
              <w:rPr>
                <w:rFonts w:ascii="Times New Roman" w:eastAsia="Arial Unicode MS" w:hAnsi="Times New Roman" w:cs="Times New Roman"/>
                <w:sz w:val="28"/>
                <w:szCs w:val="28"/>
                <w:u w:val="single"/>
                <w:lang w:val="uk-UA"/>
              </w:rPr>
            </w:pPr>
            <w:r>
              <w:rPr>
                <w:rFonts w:ascii="Times New Roman" w:eastAsia="Arial Unicode MS" w:hAnsi="Times New Roman" w:cs="Times New Roman"/>
                <w:sz w:val="28"/>
                <w:szCs w:val="28"/>
                <w:u w:val="single"/>
                <w:lang w:val="uk-UA"/>
              </w:rPr>
              <w:t>«</w:t>
            </w:r>
            <w:r w:rsidR="00C81242">
              <w:rPr>
                <w:rFonts w:ascii="Times New Roman" w:eastAsia="Arial Unicode MS" w:hAnsi="Times New Roman" w:cs="Times New Roman"/>
                <w:sz w:val="28"/>
                <w:szCs w:val="28"/>
                <w:u w:val="single"/>
                <w:lang w:val="uk-UA"/>
              </w:rPr>
              <w:t>Право</w:t>
            </w:r>
            <w:r w:rsidR="00982973" w:rsidRPr="00E70022">
              <w:rPr>
                <w:rFonts w:ascii="Times New Roman" w:eastAsia="Arial Unicode MS" w:hAnsi="Times New Roman" w:cs="Times New Roman"/>
                <w:sz w:val="28"/>
                <w:szCs w:val="28"/>
                <w:u w:val="single"/>
                <w:lang w:val="uk-UA"/>
              </w:rPr>
              <w:t>»</w:t>
            </w:r>
          </w:p>
          <w:p w:rsidR="00982973" w:rsidRPr="00E70022" w:rsidRDefault="00982973" w:rsidP="00C81242">
            <w:pPr>
              <w:rPr>
                <w:rFonts w:ascii="Times New Roman" w:eastAsia="Arial Unicode MS" w:hAnsi="Times New Roman" w:cs="Times New Roman"/>
                <w:bCs/>
                <w:sz w:val="28"/>
                <w:szCs w:val="28"/>
                <w:lang w:val="uk-UA"/>
              </w:rPr>
            </w:pPr>
            <w:r w:rsidRPr="00E70022">
              <w:rPr>
                <w:rFonts w:ascii="Times New Roman" w:eastAsia="Arial Unicode MS" w:hAnsi="Times New Roman" w:cs="Times New Roman"/>
                <w:bCs/>
                <w:sz w:val="28"/>
                <w:szCs w:val="28"/>
                <w:lang w:val="uk-UA"/>
              </w:rPr>
              <w:t>(назва освітньої програми)</w:t>
            </w:r>
          </w:p>
          <w:p w:rsidR="00982973" w:rsidRPr="00E70022" w:rsidRDefault="00982973" w:rsidP="00556026">
            <w:pPr>
              <w:jc w:val="both"/>
              <w:rPr>
                <w:rFonts w:ascii="Times New Roman" w:eastAsia="Arial Unicode MS" w:hAnsi="Times New Roman" w:cs="Times New Roman"/>
                <w:bCs/>
                <w:sz w:val="28"/>
                <w:szCs w:val="28"/>
                <w:lang w:val="uk-UA"/>
              </w:rPr>
            </w:pPr>
          </w:p>
        </w:tc>
        <w:tc>
          <w:tcPr>
            <w:tcW w:w="3429" w:type="pct"/>
            <w:gridSpan w:val="3"/>
            <w:tcBorders>
              <w:top w:val="single" w:sz="4" w:space="0" w:color="auto"/>
              <w:left w:val="single" w:sz="4" w:space="0" w:color="auto"/>
              <w:bottom w:val="nil"/>
              <w:right w:val="single" w:sz="4" w:space="0" w:color="auto"/>
            </w:tcBorders>
            <w:vAlign w:val="center"/>
            <w:hideMark/>
          </w:tcPr>
          <w:p w:rsidR="00982973" w:rsidRPr="00E70022" w:rsidRDefault="00E70022" w:rsidP="00556026">
            <w:pPr>
              <w:rPr>
                <w:rFonts w:ascii="Times New Roman" w:eastAsia="Arial Unicode MS" w:hAnsi="Times New Roman" w:cs="Times New Roman"/>
                <w:bCs/>
                <w:sz w:val="28"/>
                <w:szCs w:val="28"/>
                <w:lang w:val="uk-UA"/>
              </w:rPr>
            </w:pPr>
            <w:r>
              <w:rPr>
                <w:rFonts w:ascii="Times New Roman" w:eastAsia="Arial Unicode MS" w:hAnsi="Times New Roman" w:cs="Times New Roman"/>
                <w:sz w:val="28"/>
                <w:szCs w:val="28"/>
                <w:lang w:val="uk-UA"/>
              </w:rPr>
              <w:t>протокол від  __  ______ 2019</w:t>
            </w:r>
            <w:r w:rsidR="00982973" w:rsidRPr="00E70022">
              <w:rPr>
                <w:rFonts w:ascii="Times New Roman" w:eastAsia="Arial Unicode MS" w:hAnsi="Times New Roman" w:cs="Times New Roman"/>
                <w:sz w:val="28"/>
                <w:szCs w:val="28"/>
                <w:lang w:val="uk-UA"/>
              </w:rPr>
              <w:t xml:space="preserve"> р. .№___</w:t>
            </w:r>
          </w:p>
        </w:tc>
      </w:tr>
      <w:tr w:rsidR="00982973" w:rsidRPr="00E70022" w:rsidTr="00556026">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973" w:rsidRPr="00E70022" w:rsidRDefault="00982973" w:rsidP="00556026">
            <w:pPr>
              <w:rPr>
                <w:rFonts w:ascii="Times New Roman" w:eastAsia="Arial Unicode MS" w:hAnsi="Times New Roman" w:cs="Times New Roman"/>
                <w:bCs/>
                <w:sz w:val="28"/>
                <w:szCs w:val="28"/>
                <w:lang w:val="uk-UA"/>
              </w:rPr>
            </w:pPr>
          </w:p>
        </w:tc>
        <w:tc>
          <w:tcPr>
            <w:tcW w:w="1143" w:type="pct"/>
            <w:tcBorders>
              <w:top w:val="nil"/>
              <w:left w:val="single" w:sz="4" w:space="0" w:color="auto"/>
              <w:bottom w:val="single" w:sz="4" w:space="0" w:color="auto"/>
              <w:right w:val="nil"/>
            </w:tcBorders>
            <w:vAlign w:val="center"/>
            <w:hideMark/>
          </w:tcPr>
          <w:p w:rsidR="00982973" w:rsidRPr="00E70022" w:rsidRDefault="00982973" w:rsidP="00556026">
            <w:pPr>
              <w:ind w:left="4248" w:hanging="4248"/>
              <w:rPr>
                <w:rFonts w:ascii="Times New Roman" w:eastAsia="Arial Unicode MS" w:hAnsi="Times New Roman" w:cs="Times New Roman"/>
                <w:sz w:val="28"/>
                <w:szCs w:val="28"/>
                <w:lang w:val="uk-UA"/>
              </w:rPr>
            </w:pPr>
            <w:r w:rsidRPr="00E70022">
              <w:rPr>
                <w:rFonts w:ascii="Times New Roman" w:eastAsia="Arial Unicode MS" w:hAnsi="Times New Roman" w:cs="Times New Roman"/>
                <w:sz w:val="28"/>
                <w:szCs w:val="28"/>
                <w:lang w:val="uk-UA"/>
              </w:rPr>
              <w:t xml:space="preserve">Керівник РПГ </w:t>
            </w:r>
          </w:p>
          <w:p w:rsidR="00982973" w:rsidRPr="00E70022" w:rsidRDefault="00982973" w:rsidP="00556026">
            <w:pPr>
              <w:rPr>
                <w:rFonts w:ascii="Times New Roman" w:eastAsia="Arial Unicode MS" w:hAnsi="Times New Roman" w:cs="Times New Roman"/>
                <w:sz w:val="28"/>
                <w:szCs w:val="28"/>
                <w:lang w:val="uk-UA"/>
              </w:rPr>
            </w:pPr>
            <w:r w:rsidRPr="00E70022">
              <w:rPr>
                <w:rFonts w:ascii="Times New Roman" w:eastAsia="Arial Unicode MS" w:hAnsi="Times New Roman" w:cs="Times New Roman"/>
                <w:sz w:val="28"/>
                <w:szCs w:val="28"/>
                <w:lang w:val="uk-UA"/>
              </w:rPr>
              <w:t>(гарант освітньої програми)</w:t>
            </w:r>
          </w:p>
        </w:tc>
        <w:tc>
          <w:tcPr>
            <w:tcW w:w="1143" w:type="pct"/>
            <w:tcBorders>
              <w:top w:val="nil"/>
              <w:left w:val="nil"/>
              <w:bottom w:val="single" w:sz="4" w:space="0" w:color="auto"/>
              <w:right w:val="nil"/>
            </w:tcBorders>
            <w:vAlign w:val="bottom"/>
            <w:hideMark/>
          </w:tcPr>
          <w:p w:rsidR="00982973" w:rsidRPr="00E70022" w:rsidRDefault="00982973" w:rsidP="00556026">
            <w:pPr>
              <w:jc w:val="center"/>
              <w:rPr>
                <w:rFonts w:ascii="Times New Roman" w:eastAsia="Arial Unicode MS" w:hAnsi="Times New Roman" w:cs="Times New Roman"/>
                <w:b/>
                <w:bCs/>
                <w:sz w:val="28"/>
                <w:szCs w:val="28"/>
                <w:lang w:val="uk-UA"/>
              </w:rPr>
            </w:pPr>
            <w:r w:rsidRPr="00E70022">
              <w:rPr>
                <w:rFonts w:ascii="Times New Roman" w:eastAsia="Arial Unicode MS" w:hAnsi="Times New Roman" w:cs="Times New Roman"/>
                <w:b/>
                <w:bCs/>
                <w:sz w:val="28"/>
                <w:szCs w:val="28"/>
                <w:lang w:val="uk-UA"/>
              </w:rPr>
              <w:t>_________</w:t>
            </w:r>
          </w:p>
          <w:p w:rsidR="00982973" w:rsidRPr="00E70022" w:rsidRDefault="00982973" w:rsidP="00556026">
            <w:pPr>
              <w:jc w:val="center"/>
              <w:rPr>
                <w:rFonts w:ascii="Times New Roman" w:eastAsia="Arial Unicode MS" w:hAnsi="Times New Roman" w:cs="Times New Roman"/>
                <w:sz w:val="28"/>
                <w:szCs w:val="28"/>
                <w:lang w:val="uk-UA"/>
              </w:rPr>
            </w:pPr>
            <w:r w:rsidRPr="00E70022">
              <w:rPr>
                <w:rFonts w:ascii="Times New Roman" w:eastAsia="Arial Unicode MS" w:hAnsi="Times New Roman" w:cs="Times New Roman"/>
                <w:sz w:val="28"/>
                <w:szCs w:val="28"/>
                <w:lang w:val="uk-UA"/>
              </w:rPr>
              <w:t>(підпис)</w:t>
            </w:r>
          </w:p>
        </w:tc>
        <w:tc>
          <w:tcPr>
            <w:tcW w:w="1143" w:type="pct"/>
            <w:tcBorders>
              <w:top w:val="nil"/>
              <w:left w:val="nil"/>
              <w:bottom w:val="single" w:sz="4" w:space="0" w:color="auto"/>
              <w:right w:val="single" w:sz="4" w:space="0" w:color="auto"/>
            </w:tcBorders>
            <w:vAlign w:val="bottom"/>
            <w:hideMark/>
          </w:tcPr>
          <w:p w:rsidR="00982973" w:rsidRPr="00E70022" w:rsidRDefault="00770D1C" w:rsidP="00556026">
            <w:pPr>
              <w:jc w:val="center"/>
              <w:rPr>
                <w:rFonts w:ascii="Times New Roman" w:eastAsia="Arial Unicode MS" w:hAnsi="Times New Roman" w:cs="Times New Roman"/>
                <w:sz w:val="28"/>
                <w:szCs w:val="28"/>
                <w:lang w:val="uk-UA"/>
              </w:rPr>
            </w:pPr>
            <w:r w:rsidRPr="00E70022">
              <w:rPr>
                <w:rFonts w:ascii="Times New Roman" w:eastAsia="Arial Unicode MS" w:hAnsi="Times New Roman" w:cs="Times New Roman"/>
                <w:sz w:val="28"/>
                <w:szCs w:val="28"/>
                <w:lang w:val="uk-UA"/>
              </w:rPr>
              <w:t xml:space="preserve"> </w:t>
            </w:r>
            <w:r w:rsidR="00982973" w:rsidRPr="00E70022">
              <w:rPr>
                <w:rFonts w:ascii="Times New Roman" w:eastAsia="Arial Unicode MS" w:hAnsi="Times New Roman" w:cs="Times New Roman"/>
                <w:sz w:val="28"/>
                <w:szCs w:val="28"/>
                <w:lang w:val="uk-UA"/>
              </w:rPr>
              <w:t>(прізвище, ініціали)</w:t>
            </w:r>
          </w:p>
        </w:tc>
      </w:tr>
      <w:tr w:rsidR="00982973" w:rsidRPr="00E70022" w:rsidTr="00556026">
        <w:trPr>
          <w:trHeight w:val="751"/>
        </w:trPr>
        <w:tc>
          <w:tcPr>
            <w:tcW w:w="1571" w:type="pct"/>
            <w:vMerge w:val="restart"/>
            <w:tcBorders>
              <w:top w:val="single" w:sz="4" w:space="0" w:color="auto"/>
              <w:left w:val="single" w:sz="4" w:space="0" w:color="auto"/>
              <w:bottom w:val="single" w:sz="4" w:space="0" w:color="auto"/>
              <w:right w:val="single" w:sz="4" w:space="0" w:color="auto"/>
            </w:tcBorders>
          </w:tcPr>
          <w:p w:rsidR="00982973" w:rsidRPr="00E70022" w:rsidRDefault="00982973" w:rsidP="00556026">
            <w:pPr>
              <w:jc w:val="both"/>
              <w:rPr>
                <w:rFonts w:ascii="Times New Roman" w:eastAsia="Arial Unicode MS" w:hAnsi="Times New Roman" w:cs="Times New Roman"/>
                <w:bCs/>
                <w:sz w:val="28"/>
                <w:szCs w:val="28"/>
                <w:lang w:val="uk-UA"/>
              </w:rPr>
            </w:pPr>
            <w:r w:rsidRPr="00E70022">
              <w:rPr>
                <w:rFonts w:ascii="Times New Roman" w:eastAsia="Arial Unicode MS" w:hAnsi="Times New Roman" w:cs="Times New Roman"/>
                <w:bCs/>
                <w:sz w:val="28"/>
                <w:szCs w:val="28"/>
                <w:lang w:val="uk-UA"/>
              </w:rPr>
              <w:t xml:space="preserve">Розглянуто та схвалено на засіданні кафедри </w:t>
            </w:r>
            <w:r w:rsidRPr="00E70022">
              <w:rPr>
                <w:rFonts w:ascii="Times New Roman" w:eastAsia="Arial Unicode MS" w:hAnsi="Times New Roman" w:cs="Times New Roman"/>
                <w:bCs/>
                <w:sz w:val="28"/>
                <w:szCs w:val="28"/>
                <w:u w:val="single"/>
                <w:lang w:val="uk-UA"/>
              </w:rPr>
              <w:t>кримінально-правових дисциплін та судочинства</w:t>
            </w:r>
          </w:p>
          <w:p w:rsidR="00982973" w:rsidRPr="00E70022" w:rsidRDefault="00982973" w:rsidP="00556026">
            <w:pPr>
              <w:jc w:val="center"/>
              <w:rPr>
                <w:rFonts w:ascii="Times New Roman" w:eastAsia="Arial Unicode MS" w:hAnsi="Times New Roman" w:cs="Times New Roman"/>
                <w:bCs/>
                <w:sz w:val="28"/>
                <w:szCs w:val="28"/>
                <w:lang w:val="uk-UA"/>
              </w:rPr>
            </w:pPr>
            <w:r w:rsidRPr="00E70022">
              <w:rPr>
                <w:rFonts w:ascii="Times New Roman" w:eastAsia="Arial Unicode MS" w:hAnsi="Times New Roman" w:cs="Times New Roman"/>
                <w:bCs/>
                <w:sz w:val="28"/>
                <w:szCs w:val="28"/>
                <w:lang w:val="uk-UA"/>
              </w:rPr>
              <w:t>(назва кафедри)</w:t>
            </w:r>
          </w:p>
          <w:p w:rsidR="00982973" w:rsidRPr="00E70022" w:rsidRDefault="00982973" w:rsidP="00556026">
            <w:pPr>
              <w:jc w:val="center"/>
              <w:rPr>
                <w:rFonts w:ascii="Times New Roman" w:eastAsia="Arial Unicode MS" w:hAnsi="Times New Roman" w:cs="Times New Roman"/>
                <w:bCs/>
                <w:sz w:val="28"/>
                <w:szCs w:val="28"/>
                <w:lang w:val="uk-UA"/>
              </w:rPr>
            </w:pPr>
          </w:p>
          <w:p w:rsidR="00982973" w:rsidRPr="00E70022" w:rsidRDefault="00982973" w:rsidP="00556026">
            <w:pPr>
              <w:jc w:val="center"/>
              <w:rPr>
                <w:rFonts w:ascii="Times New Roman" w:eastAsia="Arial Unicode MS" w:hAnsi="Times New Roman" w:cs="Times New Roman"/>
                <w:bCs/>
                <w:sz w:val="28"/>
                <w:szCs w:val="28"/>
                <w:lang w:val="uk-UA"/>
              </w:rPr>
            </w:pPr>
          </w:p>
          <w:p w:rsidR="00982973" w:rsidRPr="00E70022" w:rsidRDefault="00982973" w:rsidP="00556026">
            <w:pPr>
              <w:rPr>
                <w:rFonts w:ascii="Times New Roman" w:eastAsia="Arial Unicode MS" w:hAnsi="Times New Roman" w:cs="Times New Roman"/>
                <w:bCs/>
                <w:sz w:val="28"/>
                <w:szCs w:val="28"/>
                <w:lang w:val="uk-UA"/>
              </w:rPr>
            </w:pPr>
          </w:p>
        </w:tc>
        <w:tc>
          <w:tcPr>
            <w:tcW w:w="3429" w:type="pct"/>
            <w:gridSpan w:val="3"/>
            <w:tcBorders>
              <w:top w:val="single" w:sz="4" w:space="0" w:color="auto"/>
              <w:left w:val="single" w:sz="4" w:space="0" w:color="auto"/>
              <w:bottom w:val="nil"/>
              <w:right w:val="single" w:sz="4" w:space="0" w:color="auto"/>
            </w:tcBorders>
            <w:vAlign w:val="center"/>
            <w:hideMark/>
          </w:tcPr>
          <w:p w:rsidR="00982973" w:rsidRPr="00E70022" w:rsidRDefault="00A057DA" w:rsidP="00556026">
            <w:pPr>
              <w:rPr>
                <w:rFonts w:ascii="Times New Roman" w:eastAsia="Arial Unicode MS" w:hAnsi="Times New Roman" w:cs="Times New Roman"/>
                <w:b/>
                <w:bCs/>
                <w:sz w:val="28"/>
                <w:szCs w:val="28"/>
                <w:lang w:val="uk-UA"/>
              </w:rPr>
            </w:pPr>
            <w:r>
              <w:rPr>
                <w:rFonts w:ascii="Times New Roman" w:eastAsia="Arial Unicode MS" w:hAnsi="Times New Roman" w:cs="Times New Roman"/>
                <w:sz w:val="28"/>
                <w:szCs w:val="28"/>
                <w:lang w:val="uk-UA"/>
              </w:rPr>
              <w:t>протокол від 27</w:t>
            </w:r>
            <w:r w:rsidR="00E70022">
              <w:rPr>
                <w:rFonts w:ascii="Times New Roman" w:eastAsia="Arial Unicode MS" w:hAnsi="Times New Roman" w:cs="Times New Roman"/>
                <w:sz w:val="28"/>
                <w:szCs w:val="28"/>
                <w:lang w:val="uk-UA"/>
              </w:rPr>
              <w:t xml:space="preserve"> серпня 2019</w:t>
            </w:r>
            <w:r w:rsidR="00982973" w:rsidRPr="00E70022">
              <w:rPr>
                <w:rFonts w:ascii="Times New Roman" w:eastAsia="Arial Unicode MS" w:hAnsi="Times New Roman" w:cs="Times New Roman"/>
                <w:sz w:val="28"/>
                <w:szCs w:val="28"/>
                <w:lang w:val="uk-UA"/>
              </w:rPr>
              <w:t xml:space="preserve"> р. № 1</w:t>
            </w:r>
          </w:p>
        </w:tc>
      </w:tr>
      <w:tr w:rsidR="00982973" w:rsidRPr="00E70022" w:rsidTr="00556026">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973" w:rsidRPr="00E70022" w:rsidRDefault="00982973" w:rsidP="00556026">
            <w:pPr>
              <w:rPr>
                <w:rFonts w:ascii="Times New Roman" w:eastAsia="Arial Unicode MS" w:hAnsi="Times New Roman" w:cs="Times New Roman"/>
                <w:bCs/>
                <w:sz w:val="28"/>
                <w:szCs w:val="28"/>
                <w:lang w:val="uk-UA"/>
              </w:rPr>
            </w:pPr>
          </w:p>
        </w:tc>
        <w:tc>
          <w:tcPr>
            <w:tcW w:w="1143" w:type="pct"/>
            <w:tcBorders>
              <w:top w:val="nil"/>
              <w:left w:val="single" w:sz="4" w:space="0" w:color="auto"/>
              <w:bottom w:val="single" w:sz="4" w:space="0" w:color="auto"/>
              <w:right w:val="nil"/>
            </w:tcBorders>
            <w:vAlign w:val="center"/>
            <w:hideMark/>
          </w:tcPr>
          <w:p w:rsidR="00982973" w:rsidRPr="00E70022" w:rsidRDefault="00982973" w:rsidP="00556026">
            <w:pPr>
              <w:ind w:left="4248" w:hanging="4248"/>
              <w:jc w:val="both"/>
              <w:rPr>
                <w:rFonts w:ascii="Times New Roman" w:eastAsia="Arial Unicode MS" w:hAnsi="Times New Roman" w:cs="Times New Roman"/>
                <w:sz w:val="28"/>
                <w:szCs w:val="28"/>
                <w:lang w:val="uk-UA"/>
              </w:rPr>
            </w:pPr>
            <w:r w:rsidRPr="00E70022">
              <w:rPr>
                <w:rFonts w:ascii="Times New Roman" w:eastAsia="Arial Unicode MS" w:hAnsi="Times New Roman" w:cs="Times New Roman"/>
                <w:sz w:val="28"/>
                <w:szCs w:val="28"/>
                <w:lang w:val="uk-UA"/>
              </w:rPr>
              <w:t>Завідувач</w:t>
            </w:r>
          </w:p>
          <w:p w:rsidR="00982973" w:rsidRPr="00E70022" w:rsidRDefault="00982973" w:rsidP="00556026">
            <w:pPr>
              <w:ind w:left="4248" w:hanging="4248"/>
              <w:rPr>
                <w:rFonts w:ascii="Times New Roman" w:eastAsia="Arial Unicode MS" w:hAnsi="Times New Roman" w:cs="Times New Roman"/>
                <w:sz w:val="28"/>
                <w:szCs w:val="28"/>
                <w:lang w:val="uk-UA"/>
              </w:rPr>
            </w:pPr>
            <w:r w:rsidRPr="00E70022">
              <w:rPr>
                <w:rFonts w:ascii="Times New Roman" w:eastAsia="Arial Unicode MS" w:hAnsi="Times New Roman" w:cs="Times New Roman"/>
                <w:sz w:val="28"/>
                <w:szCs w:val="28"/>
                <w:lang w:val="uk-UA"/>
              </w:rPr>
              <w:t>кафедри</w:t>
            </w:r>
          </w:p>
        </w:tc>
        <w:tc>
          <w:tcPr>
            <w:tcW w:w="1143" w:type="pct"/>
            <w:tcBorders>
              <w:top w:val="nil"/>
              <w:left w:val="nil"/>
              <w:bottom w:val="single" w:sz="4" w:space="0" w:color="auto"/>
              <w:right w:val="nil"/>
            </w:tcBorders>
            <w:vAlign w:val="bottom"/>
            <w:hideMark/>
          </w:tcPr>
          <w:p w:rsidR="00982973" w:rsidRPr="00E70022" w:rsidRDefault="00982973" w:rsidP="00556026">
            <w:pPr>
              <w:jc w:val="center"/>
              <w:rPr>
                <w:rFonts w:ascii="Times New Roman" w:eastAsia="Arial Unicode MS" w:hAnsi="Times New Roman" w:cs="Times New Roman"/>
                <w:b/>
                <w:bCs/>
                <w:sz w:val="28"/>
                <w:szCs w:val="28"/>
                <w:lang w:val="uk-UA"/>
              </w:rPr>
            </w:pPr>
            <w:r w:rsidRPr="00E70022">
              <w:rPr>
                <w:rFonts w:ascii="Times New Roman" w:eastAsia="Arial Unicode MS" w:hAnsi="Times New Roman" w:cs="Times New Roman"/>
                <w:b/>
                <w:bCs/>
                <w:sz w:val="28"/>
                <w:szCs w:val="28"/>
                <w:lang w:val="uk-UA"/>
              </w:rPr>
              <w:t>_________</w:t>
            </w:r>
          </w:p>
          <w:p w:rsidR="00982973" w:rsidRPr="00E70022" w:rsidRDefault="00982973" w:rsidP="00556026">
            <w:pPr>
              <w:jc w:val="center"/>
              <w:rPr>
                <w:rFonts w:ascii="Times New Roman" w:eastAsia="Arial Unicode MS" w:hAnsi="Times New Roman" w:cs="Times New Roman"/>
                <w:b/>
                <w:bCs/>
                <w:sz w:val="28"/>
                <w:szCs w:val="28"/>
                <w:lang w:val="uk-UA"/>
              </w:rPr>
            </w:pPr>
            <w:r w:rsidRPr="00E70022">
              <w:rPr>
                <w:rFonts w:ascii="Times New Roman" w:eastAsia="Arial Unicode MS" w:hAnsi="Times New Roman" w:cs="Times New Roman"/>
                <w:sz w:val="28"/>
                <w:szCs w:val="28"/>
                <w:lang w:val="uk-UA"/>
              </w:rPr>
              <w:t>(підпис)</w:t>
            </w:r>
          </w:p>
        </w:tc>
        <w:tc>
          <w:tcPr>
            <w:tcW w:w="1143" w:type="pct"/>
            <w:tcBorders>
              <w:top w:val="nil"/>
              <w:left w:val="nil"/>
              <w:bottom w:val="single" w:sz="4" w:space="0" w:color="auto"/>
              <w:right w:val="single" w:sz="4" w:space="0" w:color="auto"/>
            </w:tcBorders>
            <w:vAlign w:val="bottom"/>
            <w:hideMark/>
          </w:tcPr>
          <w:p w:rsidR="00982973" w:rsidRPr="00E70022" w:rsidRDefault="00982973" w:rsidP="00556026">
            <w:pPr>
              <w:jc w:val="center"/>
              <w:rPr>
                <w:rFonts w:ascii="Times New Roman" w:eastAsia="Arial Unicode MS" w:hAnsi="Times New Roman" w:cs="Times New Roman"/>
                <w:b/>
                <w:bCs/>
                <w:sz w:val="28"/>
                <w:szCs w:val="28"/>
                <w:lang w:val="uk-UA"/>
              </w:rPr>
            </w:pPr>
            <w:r w:rsidRPr="00E70022">
              <w:rPr>
                <w:rFonts w:ascii="Times New Roman" w:eastAsia="Arial Unicode MS" w:hAnsi="Times New Roman" w:cs="Times New Roman"/>
                <w:b/>
                <w:bCs/>
                <w:sz w:val="28"/>
                <w:szCs w:val="28"/>
                <w:lang w:val="uk-UA"/>
              </w:rPr>
              <w:t>В. В. Пахомов</w:t>
            </w:r>
          </w:p>
          <w:p w:rsidR="00982973" w:rsidRPr="00E70022" w:rsidRDefault="00982973" w:rsidP="00556026">
            <w:pPr>
              <w:jc w:val="center"/>
              <w:rPr>
                <w:rFonts w:ascii="Times New Roman" w:eastAsia="Arial Unicode MS" w:hAnsi="Times New Roman" w:cs="Times New Roman"/>
                <w:b/>
                <w:bCs/>
                <w:sz w:val="28"/>
                <w:szCs w:val="28"/>
                <w:lang w:val="uk-UA"/>
              </w:rPr>
            </w:pPr>
            <w:r w:rsidRPr="00E70022">
              <w:rPr>
                <w:rFonts w:ascii="Times New Roman" w:eastAsia="Arial Unicode MS" w:hAnsi="Times New Roman" w:cs="Times New Roman"/>
                <w:sz w:val="28"/>
                <w:szCs w:val="28"/>
                <w:lang w:val="uk-UA"/>
              </w:rPr>
              <w:t>(прізвище, ініціали)</w:t>
            </w:r>
          </w:p>
        </w:tc>
      </w:tr>
    </w:tbl>
    <w:p w:rsidR="00982973" w:rsidRPr="00E70022" w:rsidRDefault="00982973" w:rsidP="00982973">
      <w:pPr>
        <w:jc w:val="center"/>
        <w:rPr>
          <w:rFonts w:ascii="Times New Roman" w:hAnsi="Times New Roman" w:cs="Times New Roman"/>
          <w:sz w:val="28"/>
          <w:szCs w:val="28"/>
          <w:lang w:eastAsia="uk-UA"/>
        </w:rPr>
      </w:pPr>
    </w:p>
    <w:p w:rsidR="00982973" w:rsidRPr="00E70022" w:rsidRDefault="00982973" w:rsidP="00982973">
      <w:pPr>
        <w:rPr>
          <w:rFonts w:ascii="Times New Roman" w:hAnsi="Times New Roman" w:cs="Times New Roman"/>
          <w:sz w:val="28"/>
          <w:szCs w:val="28"/>
          <w:lang w:val="uk-UA" w:eastAsia="uk-UA"/>
        </w:rPr>
      </w:pPr>
      <w:r w:rsidRPr="00E70022">
        <w:rPr>
          <w:rFonts w:ascii="Times New Roman" w:hAnsi="Times New Roman" w:cs="Times New Roman"/>
          <w:sz w:val="28"/>
          <w:szCs w:val="28"/>
          <w:lang w:val="uk-UA" w:eastAsia="uk-UA"/>
        </w:rPr>
        <w:t>Дані про перегляд робочої програми навчальної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7"/>
        <w:gridCol w:w="1499"/>
        <w:gridCol w:w="1676"/>
        <w:gridCol w:w="1675"/>
        <w:gridCol w:w="1676"/>
        <w:gridCol w:w="1669"/>
      </w:tblGrid>
      <w:tr w:rsidR="00982973" w:rsidRPr="00E70022" w:rsidTr="00556026">
        <w:trPr>
          <w:cantSplit/>
        </w:trPr>
        <w:tc>
          <w:tcPr>
            <w:tcW w:w="1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973" w:rsidRPr="00E70022" w:rsidRDefault="00982973" w:rsidP="00556026">
            <w:pPr>
              <w:jc w:val="center"/>
              <w:rPr>
                <w:rFonts w:ascii="Times New Roman" w:hAnsi="Times New Roman" w:cs="Times New Roman"/>
                <w:sz w:val="28"/>
                <w:szCs w:val="28"/>
                <w:lang w:val="uk-UA" w:eastAsia="uk-UA"/>
              </w:rPr>
            </w:pPr>
            <w:r w:rsidRPr="00E70022">
              <w:rPr>
                <w:rFonts w:ascii="Times New Roman" w:hAnsi="Times New Roman" w:cs="Times New Roman"/>
                <w:sz w:val="28"/>
                <w:szCs w:val="28"/>
                <w:lang w:val="uk-UA" w:eastAsia="uk-UA"/>
              </w:rPr>
              <w:lastRenderedPageBreak/>
              <w:t>Навчальний рік, в якому вносяться зміни</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973" w:rsidRPr="00E70022" w:rsidRDefault="00982973" w:rsidP="00556026">
            <w:pPr>
              <w:jc w:val="center"/>
              <w:rPr>
                <w:rFonts w:ascii="Times New Roman" w:hAnsi="Times New Roman" w:cs="Times New Roman"/>
                <w:sz w:val="28"/>
                <w:szCs w:val="28"/>
                <w:lang w:val="uk-UA" w:eastAsia="uk-UA"/>
              </w:rPr>
            </w:pPr>
            <w:r w:rsidRPr="00E70022">
              <w:rPr>
                <w:rFonts w:ascii="Times New Roman" w:hAnsi="Times New Roman" w:cs="Times New Roman"/>
                <w:sz w:val="28"/>
                <w:szCs w:val="28"/>
                <w:lang w:val="uk-UA" w:eastAsia="uk-UA"/>
              </w:rPr>
              <w:t>Номер додатку до робочої програми з описом змін</w:t>
            </w:r>
          </w:p>
        </w:tc>
        <w:tc>
          <w:tcPr>
            <w:tcW w:w="67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82973" w:rsidRPr="00E70022" w:rsidRDefault="00982973" w:rsidP="00556026">
            <w:pPr>
              <w:jc w:val="center"/>
              <w:rPr>
                <w:rFonts w:ascii="Times New Roman" w:eastAsia="Arial Unicode MS" w:hAnsi="Times New Roman" w:cs="Times New Roman"/>
                <w:bCs/>
                <w:i/>
                <w:sz w:val="28"/>
                <w:szCs w:val="28"/>
                <w:lang w:val="uk-UA"/>
              </w:rPr>
            </w:pPr>
            <w:r w:rsidRPr="00E70022">
              <w:rPr>
                <w:rFonts w:ascii="Times New Roman" w:eastAsia="Arial Unicode MS" w:hAnsi="Times New Roman" w:cs="Times New Roman"/>
                <w:bCs/>
                <w:sz w:val="28"/>
                <w:szCs w:val="28"/>
                <w:lang w:val="uk-UA"/>
              </w:rPr>
              <w:t>Зміни розглянуто і схвалено</w:t>
            </w:r>
          </w:p>
        </w:tc>
      </w:tr>
      <w:tr w:rsidR="00982973" w:rsidRPr="00E70022" w:rsidTr="00556026">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2973" w:rsidRPr="00E70022" w:rsidRDefault="00982973" w:rsidP="00556026">
            <w:pPr>
              <w:rPr>
                <w:rFonts w:ascii="Times New Roman" w:hAnsi="Times New Roman" w:cs="Times New Roman"/>
                <w:sz w:val="28"/>
                <w:szCs w:val="28"/>
                <w:lang w:val="uk-UA" w:eastAsia="uk-U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2973" w:rsidRPr="00E70022" w:rsidRDefault="00982973" w:rsidP="00556026">
            <w:pPr>
              <w:rPr>
                <w:rFonts w:ascii="Times New Roman" w:hAnsi="Times New Roman" w:cs="Times New Roman"/>
                <w:sz w:val="28"/>
                <w:szCs w:val="28"/>
                <w:lang w:val="uk-UA" w:eastAsia="uk-UA"/>
              </w:rPr>
            </w:pP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973" w:rsidRPr="00E70022" w:rsidRDefault="00982973" w:rsidP="00556026">
            <w:pPr>
              <w:jc w:val="center"/>
              <w:rPr>
                <w:rFonts w:ascii="Times New Roman" w:hAnsi="Times New Roman" w:cs="Times New Roman"/>
                <w:sz w:val="28"/>
                <w:szCs w:val="28"/>
                <w:lang w:val="uk-UA" w:eastAsia="uk-UA"/>
              </w:rPr>
            </w:pPr>
            <w:r w:rsidRPr="00E70022">
              <w:rPr>
                <w:rFonts w:ascii="Times New Roman" w:eastAsia="Arial Unicode MS" w:hAnsi="Times New Roman" w:cs="Times New Roman"/>
                <w:sz w:val="28"/>
                <w:szCs w:val="28"/>
                <w:lang w:val="uk-UA"/>
              </w:rPr>
              <w:t xml:space="preserve">Дата та номер протоколу засідання </w:t>
            </w:r>
            <w:r w:rsidRPr="00E70022">
              <w:rPr>
                <w:rStyle w:val="fontstyle01"/>
                <w:rFonts w:eastAsia="Arial Unicode MS"/>
                <w:lang w:val="uk-UA"/>
              </w:rPr>
              <w:t>РПГ</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973" w:rsidRPr="00E70022" w:rsidRDefault="00982973" w:rsidP="00556026">
            <w:pPr>
              <w:jc w:val="center"/>
              <w:rPr>
                <w:rFonts w:ascii="Times New Roman" w:hAnsi="Times New Roman" w:cs="Times New Roman"/>
                <w:sz w:val="28"/>
                <w:szCs w:val="28"/>
                <w:lang w:val="uk-UA" w:eastAsia="uk-UA"/>
              </w:rPr>
            </w:pPr>
            <w:r w:rsidRPr="00E70022">
              <w:rPr>
                <w:rFonts w:ascii="Times New Roman" w:eastAsia="Arial Unicode MS" w:hAnsi="Times New Roman" w:cs="Times New Roman"/>
                <w:sz w:val="28"/>
                <w:szCs w:val="28"/>
                <w:lang w:val="uk-UA"/>
              </w:rPr>
              <w:t>Підпис керівника РПГ (гаранта освітньої програми)</w:t>
            </w:r>
          </w:p>
        </w:tc>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973" w:rsidRPr="00E70022" w:rsidRDefault="00982973" w:rsidP="00556026">
            <w:pPr>
              <w:jc w:val="center"/>
              <w:rPr>
                <w:rFonts w:ascii="Times New Roman" w:eastAsia="Arial Unicode MS" w:hAnsi="Times New Roman" w:cs="Times New Roman"/>
                <w:color w:val="000000"/>
                <w:sz w:val="28"/>
                <w:szCs w:val="28"/>
                <w:lang w:val="uk-UA"/>
              </w:rPr>
            </w:pPr>
            <w:r w:rsidRPr="00E70022">
              <w:rPr>
                <w:rFonts w:ascii="Times New Roman" w:eastAsia="Arial Unicode MS" w:hAnsi="Times New Roman" w:cs="Times New Roman"/>
                <w:sz w:val="28"/>
                <w:szCs w:val="28"/>
                <w:lang w:val="uk-UA"/>
              </w:rPr>
              <w:t>Дата та номер протоколу засідання кафедри</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982973" w:rsidRPr="00E70022" w:rsidRDefault="00982973" w:rsidP="00556026">
            <w:pPr>
              <w:jc w:val="center"/>
              <w:rPr>
                <w:rFonts w:ascii="Times New Roman" w:eastAsia="Arial Unicode MS" w:hAnsi="Times New Roman" w:cs="Times New Roman"/>
                <w:sz w:val="28"/>
                <w:szCs w:val="28"/>
                <w:lang w:val="uk-UA"/>
              </w:rPr>
            </w:pPr>
            <w:r w:rsidRPr="00E70022">
              <w:rPr>
                <w:rFonts w:ascii="Times New Roman" w:eastAsia="Arial Unicode MS" w:hAnsi="Times New Roman" w:cs="Times New Roman"/>
                <w:sz w:val="28"/>
                <w:szCs w:val="28"/>
                <w:lang w:val="uk-UA"/>
              </w:rPr>
              <w:t>Завідувач кафедри</w:t>
            </w:r>
          </w:p>
          <w:p w:rsidR="00982973" w:rsidRPr="00E70022" w:rsidRDefault="00982973" w:rsidP="00556026">
            <w:pPr>
              <w:jc w:val="center"/>
              <w:rPr>
                <w:rFonts w:ascii="Times New Roman" w:eastAsia="Arial Unicode MS" w:hAnsi="Times New Roman" w:cs="Times New Roman"/>
                <w:i/>
                <w:sz w:val="28"/>
                <w:szCs w:val="28"/>
                <w:lang w:val="uk-UA"/>
              </w:rPr>
            </w:pPr>
          </w:p>
        </w:tc>
      </w:tr>
      <w:tr w:rsidR="00982973" w:rsidRPr="00E70022" w:rsidTr="00556026">
        <w:trPr>
          <w:cantSplit/>
          <w:trHeight w:val="624"/>
        </w:trPr>
        <w:tc>
          <w:tcPr>
            <w:tcW w:w="1554" w:type="dxa"/>
            <w:tcBorders>
              <w:top w:val="single" w:sz="4" w:space="0" w:color="auto"/>
              <w:left w:val="single" w:sz="4" w:space="0" w:color="auto"/>
              <w:bottom w:val="single" w:sz="4" w:space="0" w:color="auto"/>
              <w:right w:val="single" w:sz="4" w:space="0" w:color="auto"/>
            </w:tcBorders>
            <w:shd w:val="clear" w:color="auto" w:fill="auto"/>
          </w:tcPr>
          <w:p w:rsidR="00982973" w:rsidRPr="00E70022" w:rsidRDefault="00982973" w:rsidP="00556026">
            <w:pPr>
              <w:rPr>
                <w:rFonts w:ascii="Times New Roman" w:hAnsi="Times New Roman" w:cs="Times New Roman"/>
                <w:sz w:val="28"/>
                <w:szCs w:val="28"/>
                <w:lang w:val="uk-UA" w:eastAsia="uk-UA"/>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982973" w:rsidRPr="00E70022" w:rsidRDefault="00982973" w:rsidP="00556026">
            <w:pPr>
              <w:rPr>
                <w:rFonts w:ascii="Times New Roman" w:hAnsi="Times New Roman" w:cs="Times New Roman"/>
                <w:sz w:val="28"/>
                <w:szCs w:val="28"/>
                <w:lang w:val="uk-UA" w:eastAsia="uk-UA"/>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982973" w:rsidRPr="00E70022" w:rsidRDefault="00982973" w:rsidP="00556026">
            <w:pPr>
              <w:jc w:val="both"/>
              <w:rPr>
                <w:rFonts w:ascii="Times New Roman" w:eastAsia="Arial Unicode MS" w:hAnsi="Times New Roman" w:cs="Times New Roman"/>
                <w:sz w:val="28"/>
                <w:szCs w:val="28"/>
                <w:lang w:val="uk-UA"/>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982973" w:rsidRPr="00E70022" w:rsidRDefault="00982973" w:rsidP="00556026">
            <w:pPr>
              <w:jc w:val="both"/>
              <w:rPr>
                <w:rFonts w:ascii="Times New Roman" w:eastAsia="Arial Unicode MS" w:hAnsi="Times New Roman" w:cs="Times New Roman"/>
                <w:sz w:val="28"/>
                <w:szCs w:val="28"/>
                <w:lang w:val="uk-UA"/>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982973" w:rsidRPr="00E70022" w:rsidRDefault="00982973" w:rsidP="00556026">
            <w:pPr>
              <w:jc w:val="both"/>
              <w:rPr>
                <w:rFonts w:ascii="Times New Roman" w:eastAsia="Arial Unicode MS" w:hAnsi="Times New Roman" w:cs="Times New Roman"/>
                <w:i/>
                <w:sz w:val="28"/>
                <w:szCs w:val="28"/>
                <w:lang w:val="uk-UA"/>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982973" w:rsidRPr="00E70022" w:rsidRDefault="00982973" w:rsidP="00556026">
            <w:pPr>
              <w:jc w:val="both"/>
              <w:rPr>
                <w:rFonts w:ascii="Times New Roman" w:eastAsia="Arial Unicode MS" w:hAnsi="Times New Roman" w:cs="Times New Roman"/>
                <w:i/>
                <w:sz w:val="28"/>
                <w:szCs w:val="28"/>
                <w:lang w:val="uk-UA"/>
              </w:rPr>
            </w:pPr>
          </w:p>
        </w:tc>
      </w:tr>
      <w:tr w:rsidR="00982973" w:rsidRPr="00E70022" w:rsidTr="00556026">
        <w:trPr>
          <w:cantSplit/>
          <w:trHeight w:val="624"/>
        </w:trPr>
        <w:tc>
          <w:tcPr>
            <w:tcW w:w="1554" w:type="dxa"/>
            <w:tcBorders>
              <w:top w:val="single" w:sz="4" w:space="0" w:color="auto"/>
              <w:left w:val="single" w:sz="4" w:space="0" w:color="auto"/>
              <w:bottom w:val="single" w:sz="4" w:space="0" w:color="auto"/>
              <w:right w:val="single" w:sz="4" w:space="0" w:color="auto"/>
            </w:tcBorders>
            <w:shd w:val="clear" w:color="auto" w:fill="auto"/>
          </w:tcPr>
          <w:p w:rsidR="00982973" w:rsidRPr="00E70022" w:rsidRDefault="00982973" w:rsidP="00556026">
            <w:pPr>
              <w:rPr>
                <w:rFonts w:ascii="Times New Roman" w:hAnsi="Times New Roman" w:cs="Times New Roman"/>
                <w:sz w:val="28"/>
                <w:szCs w:val="28"/>
                <w:lang w:val="uk-UA" w:eastAsia="uk-UA"/>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982973" w:rsidRPr="00E70022" w:rsidRDefault="00982973" w:rsidP="00556026">
            <w:pPr>
              <w:rPr>
                <w:rFonts w:ascii="Times New Roman" w:hAnsi="Times New Roman" w:cs="Times New Roman"/>
                <w:sz w:val="28"/>
                <w:szCs w:val="28"/>
                <w:lang w:val="uk-UA" w:eastAsia="uk-UA"/>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982973" w:rsidRPr="00E70022" w:rsidRDefault="00982973" w:rsidP="00556026">
            <w:pPr>
              <w:jc w:val="both"/>
              <w:rPr>
                <w:rFonts w:ascii="Times New Roman" w:eastAsia="Arial Unicode MS" w:hAnsi="Times New Roman" w:cs="Times New Roman"/>
                <w:sz w:val="28"/>
                <w:szCs w:val="28"/>
                <w:lang w:val="uk-UA"/>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982973" w:rsidRPr="00E70022" w:rsidRDefault="00982973" w:rsidP="00556026">
            <w:pPr>
              <w:jc w:val="both"/>
              <w:rPr>
                <w:rFonts w:ascii="Times New Roman" w:eastAsia="Arial Unicode MS" w:hAnsi="Times New Roman" w:cs="Times New Roman"/>
                <w:sz w:val="28"/>
                <w:szCs w:val="28"/>
                <w:lang w:val="uk-UA"/>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982973" w:rsidRPr="00E70022" w:rsidRDefault="00982973" w:rsidP="00556026">
            <w:pPr>
              <w:jc w:val="both"/>
              <w:rPr>
                <w:rFonts w:ascii="Times New Roman" w:eastAsia="Arial Unicode MS" w:hAnsi="Times New Roman" w:cs="Times New Roman"/>
                <w:i/>
                <w:sz w:val="28"/>
                <w:szCs w:val="28"/>
                <w:lang w:val="uk-UA"/>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982973" w:rsidRPr="00E70022" w:rsidRDefault="00982973" w:rsidP="00556026">
            <w:pPr>
              <w:jc w:val="both"/>
              <w:rPr>
                <w:rFonts w:ascii="Times New Roman" w:eastAsia="Arial Unicode MS" w:hAnsi="Times New Roman" w:cs="Times New Roman"/>
                <w:i/>
                <w:sz w:val="28"/>
                <w:szCs w:val="28"/>
                <w:lang w:val="uk-UA"/>
              </w:rPr>
            </w:pPr>
          </w:p>
        </w:tc>
      </w:tr>
      <w:tr w:rsidR="00982973" w:rsidRPr="00E70022" w:rsidTr="00556026">
        <w:trPr>
          <w:cantSplit/>
          <w:trHeight w:val="624"/>
        </w:trPr>
        <w:tc>
          <w:tcPr>
            <w:tcW w:w="1554" w:type="dxa"/>
            <w:tcBorders>
              <w:top w:val="single" w:sz="4" w:space="0" w:color="auto"/>
              <w:left w:val="single" w:sz="4" w:space="0" w:color="auto"/>
              <w:bottom w:val="single" w:sz="4" w:space="0" w:color="auto"/>
              <w:right w:val="single" w:sz="4" w:space="0" w:color="auto"/>
            </w:tcBorders>
            <w:shd w:val="clear" w:color="auto" w:fill="auto"/>
          </w:tcPr>
          <w:p w:rsidR="00982973" w:rsidRPr="00E70022" w:rsidRDefault="00982973" w:rsidP="00556026">
            <w:pPr>
              <w:rPr>
                <w:rFonts w:ascii="Times New Roman" w:hAnsi="Times New Roman" w:cs="Times New Roman"/>
                <w:sz w:val="28"/>
                <w:szCs w:val="28"/>
                <w:lang w:val="uk-UA" w:eastAsia="uk-UA"/>
              </w:rPr>
            </w:pPr>
          </w:p>
        </w:tc>
        <w:tc>
          <w:tcPr>
            <w:tcW w:w="1513" w:type="dxa"/>
            <w:tcBorders>
              <w:top w:val="single" w:sz="4" w:space="0" w:color="auto"/>
              <w:left w:val="single" w:sz="4" w:space="0" w:color="auto"/>
              <w:bottom w:val="single" w:sz="4" w:space="0" w:color="auto"/>
              <w:right w:val="single" w:sz="4" w:space="0" w:color="auto"/>
            </w:tcBorders>
            <w:shd w:val="clear" w:color="auto" w:fill="auto"/>
          </w:tcPr>
          <w:p w:rsidR="00982973" w:rsidRPr="00E70022" w:rsidRDefault="00982973" w:rsidP="00556026">
            <w:pPr>
              <w:rPr>
                <w:rFonts w:ascii="Times New Roman" w:hAnsi="Times New Roman" w:cs="Times New Roman"/>
                <w:sz w:val="28"/>
                <w:szCs w:val="28"/>
                <w:lang w:val="uk-UA" w:eastAsia="uk-UA"/>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982973" w:rsidRPr="00E70022" w:rsidRDefault="00982973" w:rsidP="00556026">
            <w:pPr>
              <w:jc w:val="both"/>
              <w:rPr>
                <w:rFonts w:ascii="Times New Roman" w:eastAsia="Arial Unicode MS" w:hAnsi="Times New Roman" w:cs="Times New Roman"/>
                <w:sz w:val="28"/>
                <w:szCs w:val="28"/>
                <w:lang w:val="uk-UA"/>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982973" w:rsidRPr="00E70022" w:rsidRDefault="00982973" w:rsidP="00556026">
            <w:pPr>
              <w:jc w:val="both"/>
              <w:rPr>
                <w:rFonts w:ascii="Times New Roman" w:eastAsia="Arial Unicode MS" w:hAnsi="Times New Roman" w:cs="Times New Roman"/>
                <w:sz w:val="28"/>
                <w:szCs w:val="28"/>
                <w:lang w:val="uk-UA"/>
              </w:rPr>
            </w:pPr>
          </w:p>
        </w:tc>
        <w:tc>
          <w:tcPr>
            <w:tcW w:w="1696" w:type="dxa"/>
            <w:tcBorders>
              <w:top w:val="single" w:sz="4" w:space="0" w:color="auto"/>
              <w:left w:val="single" w:sz="4" w:space="0" w:color="auto"/>
              <w:bottom w:val="single" w:sz="4" w:space="0" w:color="auto"/>
              <w:right w:val="single" w:sz="4" w:space="0" w:color="auto"/>
            </w:tcBorders>
            <w:shd w:val="clear" w:color="auto" w:fill="auto"/>
          </w:tcPr>
          <w:p w:rsidR="00982973" w:rsidRPr="00E70022" w:rsidRDefault="00982973" w:rsidP="00556026">
            <w:pPr>
              <w:jc w:val="both"/>
              <w:rPr>
                <w:rFonts w:ascii="Times New Roman" w:eastAsia="Arial Unicode MS" w:hAnsi="Times New Roman" w:cs="Times New Roman"/>
                <w:i/>
                <w:sz w:val="28"/>
                <w:szCs w:val="28"/>
                <w:lang w:val="uk-UA"/>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982973" w:rsidRPr="00E70022" w:rsidRDefault="00982973" w:rsidP="00556026">
            <w:pPr>
              <w:jc w:val="both"/>
              <w:rPr>
                <w:rFonts w:ascii="Times New Roman" w:eastAsia="Arial Unicode MS" w:hAnsi="Times New Roman" w:cs="Times New Roman"/>
                <w:i/>
                <w:sz w:val="28"/>
                <w:szCs w:val="28"/>
                <w:lang w:val="uk-UA"/>
              </w:rPr>
            </w:pPr>
          </w:p>
        </w:tc>
      </w:tr>
    </w:tbl>
    <w:p w:rsidR="00982973" w:rsidRPr="00E70022" w:rsidRDefault="00982973">
      <w:pPr>
        <w:rPr>
          <w:rFonts w:ascii="Times New Roman" w:eastAsia="Arial Unicode MS" w:hAnsi="Times New Roman" w:cs="Times New Roman"/>
          <w:sz w:val="28"/>
          <w:szCs w:val="28"/>
          <w:lang w:val="uk-UA"/>
        </w:rPr>
      </w:pPr>
      <w:r w:rsidRPr="00E70022">
        <w:rPr>
          <w:rFonts w:ascii="Times New Roman" w:eastAsia="Arial Unicode MS" w:hAnsi="Times New Roman" w:cs="Times New Roman"/>
          <w:sz w:val="28"/>
          <w:szCs w:val="28"/>
          <w:lang w:val="uk-UA"/>
        </w:rPr>
        <w:br w:type="page"/>
      </w:r>
    </w:p>
    <w:p w:rsidR="00DD5545" w:rsidRPr="00EF4ADC" w:rsidRDefault="00E57399" w:rsidP="00E57399">
      <w:pPr>
        <w:tabs>
          <w:tab w:val="left" w:pos="2280"/>
        </w:tabs>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lastRenderedPageBreak/>
        <w:tab/>
      </w:r>
      <w:r w:rsidR="00DD5545" w:rsidRPr="00EF4ADC">
        <w:rPr>
          <w:rFonts w:ascii="Times New Roman" w:hAnsi="Times New Roman" w:cs="Times New Roman"/>
          <w:b/>
          <w:sz w:val="28"/>
          <w:szCs w:val="28"/>
          <w:lang w:val="uk-UA"/>
        </w:rPr>
        <w:t>І СИЛАБУС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9"/>
        <w:gridCol w:w="2497"/>
        <w:gridCol w:w="531"/>
        <w:gridCol w:w="5069"/>
      </w:tblGrid>
      <w:tr w:rsidR="00DD5545" w:rsidRPr="00EF4ADC" w:rsidTr="001F78C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spacing w:line="360" w:lineRule="auto"/>
              <w:rPr>
                <w:rFonts w:ascii="Times New Roman" w:hAnsi="Times New Roman" w:cs="Times New Roman"/>
                <w:b/>
                <w:bCs/>
                <w:sz w:val="28"/>
                <w:szCs w:val="28"/>
                <w:lang w:val="uk-UA"/>
              </w:rPr>
            </w:pPr>
            <w:r w:rsidRPr="00EF4ADC">
              <w:rPr>
                <w:rFonts w:ascii="Times New Roman" w:hAnsi="Times New Roman" w:cs="Times New Roman"/>
                <w:b/>
                <w:bCs/>
                <w:sz w:val="28"/>
                <w:szCs w:val="28"/>
                <w:lang w:val="uk-UA"/>
              </w:rPr>
              <w:t>1. Загальна інформація про навчальну дисципліну</w:t>
            </w:r>
          </w:p>
        </w:tc>
      </w:tr>
      <w:tr w:rsidR="00DD5545" w:rsidRPr="00EF4ADC" w:rsidTr="001F78C0">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spacing w:line="360" w:lineRule="auto"/>
              <w:rPr>
                <w:rFonts w:ascii="Times New Roman" w:hAnsi="Times New Roman" w:cs="Times New Roman"/>
                <w:bCs/>
                <w:sz w:val="28"/>
                <w:szCs w:val="28"/>
                <w:lang w:val="uk-UA"/>
              </w:rPr>
            </w:pPr>
            <w:r w:rsidRPr="00EF4ADC">
              <w:rPr>
                <w:rFonts w:ascii="Times New Roman" w:hAnsi="Times New Roman" w:cs="Times New Roman"/>
                <w:bCs/>
                <w:sz w:val="28"/>
                <w:szCs w:val="28"/>
                <w:lang w:val="uk-UA"/>
              </w:rPr>
              <w:t>Повна назва навчальної дисципліни</w:t>
            </w:r>
            <w:r w:rsidRPr="00EF4ADC">
              <w:rPr>
                <w:rFonts w:ascii="Times New Roman" w:hAnsi="Times New Roman" w:cs="Times New Roman"/>
                <w:bCs/>
                <w:iCs/>
                <w:sz w:val="28"/>
                <w:szCs w:val="28"/>
                <w:lang w:val="uk-UA"/>
              </w:rPr>
              <w:t xml:space="preserve"> </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EF4ADC" w:rsidRDefault="001405AA" w:rsidP="00E125F4">
            <w:pPr>
              <w:spacing w:line="360" w:lineRule="auto"/>
              <w:rPr>
                <w:rFonts w:ascii="Times New Roman" w:hAnsi="Times New Roman" w:cs="Times New Roman"/>
                <w:sz w:val="28"/>
                <w:szCs w:val="28"/>
                <w:lang w:val="uk-UA"/>
              </w:rPr>
            </w:pPr>
            <w:r w:rsidRPr="00EF4ADC">
              <w:rPr>
                <w:rFonts w:ascii="Times New Roman" w:hAnsi="Times New Roman" w:cs="Times New Roman"/>
                <w:sz w:val="28"/>
                <w:szCs w:val="28"/>
                <w:lang w:val="uk-UA"/>
              </w:rPr>
              <w:t>Основи кримінального права</w:t>
            </w:r>
          </w:p>
        </w:tc>
      </w:tr>
      <w:tr w:rsidR="00DD5545" w:rsidRPr="00EF4ADC" w:rsidTr="001F78C0">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spacing w:line="360" w:lineRule="auto"/>
              <w:rPr>
                <w:rFonts w:ascii="Times New Roman" w:hAnsi="Times New Roman" w:cs="Times New Roman"/>
                <w:bCs/>
                <w:iCs/>
                <w:sz w:val="28"/>
                <w:szCs w:val="28"/>
                <w:lang w:val="uk-UA"/>
              </w:rPr>
            </w:pPr>
            <w:r w:rsidRPr="00EF4ADC">
              <w:rPr>
                <w:rFonts w:ascii="Times New Roman" w:hAnsi="Times New Roman" w:cs="Times New Roman"/>
                <w:bCs/>
                <w:sz w:val="28"/>
                <w:szCs w:val="28"/>
                <w:lang w:val="uk-UA"/>
              </w:rPr>
              <w:t>Повна офіційна назва закладу вищої освіти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EF4ADC" w:rsidRDefault="00DD5545" w:rsidP="00E125F4">
            <w:pPr>
              <w:spacing w:line="360" w:lineRule="auto"/>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Сумський державний університет</w:t>
            </w:r>
          </w:p>
        </w:tc>
      </w:tr>
      <w:tr w:rsidR="00DD5545" w:rsidRPr="00EF4ADC" w:rsidTr="001F78C0">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tabs>
                <w:tab w:val="num" w:pos="851"/>
              </w:tabs>
              <w:spacing w:line="360" w:lineRule="auto"/>
              <w:rPr>
                <w:rFonts w:ascii="Times New Roman" w:hAnsi="Times New Roman" w:cs="Times New Roman"/>
                <w:bCs/>
                <w:sz w:val="28"/>
                <w:szCs w:val="28"/>
                <w:lang w:val="uk-UA"/>
              </w:rPr>
            </w:pPr>
            <w:r w:rsidRPr="00EF4ADC">
              <w:rPr>
                <w:rFonts w:ascii="Times New Roman" w:hAnsi="Times New Roman" w:cs="Times New Roman"/>
                <w:bCs/>
                <w:sz w:val="28"/>
                <w:szCs w:val="28"/>
                <w:lang w:val="uk-UA"/>
              </w:rPr>
              <w:t>Повна назва структурного підрозділу</w:t>
            </w:r>
            <w:r w:rsidRPr="00EF4ADC">
              <w:rPr>
                <w:rFonts w:ascii="Times New Roman" w:hAnsi="Times New Roman" w:cs="Times New Roman"/>
                <w:bCs/>
                <w:iCs/>
                <w:sz w:val="28"/>
                <w:szCs w:val="28"/>
                <w:lang w:val="uk-UA"/>
              </w:rPr>
              <w:t xml:space="preserve"> </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spacing w:line="360" w:lineRule="auto"/>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Навчально-науковий інститут права. Кафедра кримінально-правових дисциплін та судочинства</w:t>
            </w:r>
          </w:p>
        </w:tc>
      </w:tr>
      <w:tr w:rsidR="00DD5545" w:rsidRPr="00EF4ADC" w:rsidTr="001F78C0">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spacing w:line="360" w:lineRule="auto"/>
              <w:rPr>
                <w:rFonts w:ascii="Times New Roman" w:hAnsi="Times New Roman" w:cs="Times New Roman"/>
                <w:bCs/>
                <w:sz w:val="28"/>
                <w:szCs w:val="28"/>
                <w:lang w:val="uk-UA"/>
              </w:rPr>
            </w:pPr>
            <w:r w:rsidRPr="00EF4ADC">
              <w:rPr>
                <w:rFonts w:ascii="Times New Roman" w:hAnsi="Times New Roman" w:cs="Times New Roman"/>
                <w:bCs/>
                <w:sz w:val="28"/>
                <w:szCs w:val="28"/>
                <w:lang w:val="uk-UA"/>
              </w:rPr>
              <w:t>Розробник(и)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EF4ADC" w:rsidRDefault="001405AA" w:rsidP="00E125F4">
            <w:pPr>
              <w:spacing w:line="360" w:lineRule="auto"/>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Бондаренко Ольга</w:t>
            </w:r>
            <w:r w:rsidR="00DD5545" w:rsidRPr="00EF4ADC">
              <w:rPr>
                <w:rFonts w:ascii="Times New Roman" w:hAnsi="Times New Roman" w:cs="Times New Roman"/>
                <w:sz w:val="28"/>
                <w:szCs w:val="28"/>
                <w:lang w:val="uk-UA"/>
              </w:rPr>
              <w:t xml:space="preserve"> Сергіївна</w:t>
            </w:r>
          </w:p>
        </w:tc>
      </w:tr>
      <w:tr w:rsidR="00DD5545" w:rsidRPr="00EF4ADC" w:rsidTr="001F78C0">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spacing w:line="360" w:lineRule="auto"/>
              <w:rPr>
                <w:rFonts w:ascii="Times New Roman" w:hAnsi="Times New Roman" w:cs="Times New Roman"/>
                <w:bCs/>
                <w:sz w:val="28"/>
                <w:szCs w:val="28"/>
                <w:lang w:val="uk-UA"/>
              </w:rPr>
            </w:pPr>
            <w:r w:rsidRPr="00EF4ADC">
              <w:rPr>
                <w:rFonts w:ascii="Times New Roman" w:hAnsi="Times New Roman" w:cs="Times New Roman"/>
                <w:bCs/>
                <w:sz w:val="28"/>
                <w:szCs w:val="28"/>
                <w:lang w:val="uk-UA"/>
              </w:rPr>
              <w:t>Рівень вищої освіти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EF4ADC" w:rsidRDefault="001405AA" w:rsidP="00E125F4">
            <w:pPr>
              <w:spacing w:line="360" w:lineRule="auto"/>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 xml:space="preserve">перший </w:t>
            </w:r>
            <w:r w:rsidR="00DD5545" w:rsidRPr="00EF4ADC">
              <w:rPr>
                <w:rFonts w:ascii="Times New Roman" w:hAnsi="Times New Roman" w:cs="Times New Roman"/>
                <w:sz w:val="28"/>
                <w:szCs w:val="28"/>
                <w:lang w:val="uk-UA"/>
              </w:rPr>
              <w:t xml:space="preserve">вищої освіти, </w:t>
            </w:r>
            <w:r w:rsidR="00C74588" w:rsidRPr="00EF4ADC">
              <w:rPr>
                <w:rFonts w:ascii="Times New Roman" w:hAnsi="Times New Roman" w:cs="Times New Roman"/>
                <w:sz w:val="28"/>
                <w:szCs w:val="28"/>
                <w:lang w:val="uk-UA"/>
              </w:rPr>
              <w:t>НРК – 7 рівень, QF-LLL – 6</w:t>
            </w:r>
            <w:r w:rsidR="00DD5545" w:rsidRPr="00EF4ADC">
              <w:rPr>
                <w:rFonts w:ascii="Times New Roman" w:hAnsi="Times New Roman" w:cs="Times New Roman"/>
                <w:sz w:val="28"/>
                <w:szCs w:val="28"/>
                <w:lang w:val="uk-UA"/>
              </w:rPr>
              <w:t xml:space="preserve"> рівень, FQ-EHEA –</w:t>
            </w:r>
            <w:r w:rsidR="00C74588" w:rsidRPr="00EF4ADC">
              <w:rPr>
                <w:rFonts w:ascii="Times New Roman" w:hAnsi="Times New Roman" w:cs="Times New Roman"/>
                <w:sz w:val="28"/>
                <w:szCs w:val="28"/>
                <w:lang w:val="uk-UA"/>
              </w:rPr>
              <w:t xml:space="preserve">перший </w:t>
            </w:r>
            <w:r w:rsidR="00DD5545" w:rsidRPr="00EF4ADC">
              <w:rPr>
                <w:rFonts w:ascii="Times New Roman" w:hAnsi="Times New Roman" w:cs="Times New Roman"/>
                <w:sz w:val="28"/>
                <w:szCs w:val="28"/>
                <w:lang w:val="uk-UA"/>
              </w:rPr>
              <w:t>цикл.</w:t>
            </w:r>
          </w:p>
        </w:tc>
      </w:tr>
      <w:tr w:rsidR="00DD5545" w:rsidRPr="00EF4ADC" w:rsidTr="001F78C0">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tabs>
                <w:tab w:val="num" w:pos="851"/>
              </w:tabs>
              <w:spacing w:line="360" w:lineRule="auto"/>
              <w:rPr>
                <w:rFonts w:ascii="Times New Roman" w:hAnsi="Times New Roman" w:cs="Times New Roman"/>
                <w:bCs/>
                <w:sz w:val="28"/>
                <w:szCs w:val="28"/>
                <w:lang w:val="uk-UA"/>
              </w:rPr>
            </w:pPr>
            <w:r w:rsidRPr="00EF4ADC">
              <w:rPr>
                <w:rFonts w:ascii="Times New Roman" w:hAnsi="Times New Roman" w:cs="Times New Roman"/>
                <w:bCs/>
                <w:sz w:val="28"/>
                <w:szCs w:val="28"/>
                <w:lang w:val="uk-UA"/>
              </w:rPr>
              <w:t>Семестр вивчення навчальної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EF4ADC" w:rsidRDefault="00DD5545" w:rsidP="00E125F4">
            <w:pPr>
              <w:spacing w:line="360" w:lineRule="auto"/>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 xml:space="preserve">16 тижнів </w:t>
            </w:r>
            <w:r w:rsidR="00E70022" w:rsidRPr="00327930">
              <w:rPr>
                <w:rFonts w:ascii="Times New Roman" w:hAnsi="Times New Roman" w:cs="Times New Roman"/>
                <w:sz w:val="28"/>
                <w:szCs w:val="28"/>
                <w:lang w:val="uk-UA"/>
              </w:rPr>
              <w:t>6</w:t>
            </w:r>
            <w:r w:rsidRPr="00327930">
              <w:rPr>
                <w:rFonts w:ascii="Times New Roman" w:hAnsi="Times New Roman" w:cs="Times New Roman"/>
                <w:sz w:val="28"/>
                <w:szCs w:val="28"/>
                <w:lang w:val="uk-UA"/>
              </w:rPr>
              <w:t>-го семестру</w:t>
            </w:r>
          </w:p>
        </w:tc>
      </w:tr>
      <w:tr w:rsidR="00DD5545" w:rsidRPr="00EF4ADC" w:rsidTr="001F78C0">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spacing w:line="360" w:lineRule="auto"/>
              <w:rPr>
                <w:rFonts w:ascii="Times New Roman" w:hAnsi="Times New Roman" w:cs="Times New Roman"/>
                <w:bCs/>
                <w:sz w:val="28"/>
                <w:szCs w:val="28"/>
                <w:lang w:val="uk-UA"/>
              </w:rPr>
            </w:pPr>
            <w:r w:rsidRPr="00EF4ADC">
              <w:rPr>
                <w:rFonts w:ascii="Times New Roman" w:hAnsi="Times New Roman" w:cs="Times New Roman"/>
                <w:bCs/>
                <w:sz w:val="28"/>
                <w:szCs w:val="28"/>
                <w:lang w:val="uk-UA"/>
              </w:rPr>
              <w:t>Обсяг навчальної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EF4ADC" w:rsidRDefault="00DD5545" w:rsidP="00E125F4">
            <w:pPr>
              <w:spacing w:line="360" w:lineRule="auto"/>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 xml:space="preserve">Обсяг навчальної дисципліни становить 5 </w:t>
            </w:r>
            <w:r w:rsidRPr="00681861">
              <w:rPr>
                <w:rFonts w:ascii="Times New Roman" w:hAnsi="Times New Roman" w:cs="Times New Roman"/>
                <w:sz w:val="28"/>
                <w:szCs w:val="28"/>
                <w:lang w:val="uk-UA"/>
              </w:rPr>
              <w:t xml:space="preserve">кредитів ЄКТС, 150 годин, з яких </w:t>
            </w:r>
            <w:r w:rsidR="005B7341" w:rsidRPr="00681861">
              <w:rPr>
                <w:rFonts w:ascii="Times New Roman" w:hAnsi="Times New Roman" w:cs="Times New Roman"/>
                <w:sz w:val="28"/>
                <w:szCs w:val="28"/>
                <w:lang w:val="uk-UA"/>
              </w:rPr>
              <w:t>64</w:t>
            </w:r>
            <w:r w:rsidRPr="00681861">
              <w:rPr>
                <w:rFonts w:ascii="Times New Roman" w:hAnsi="Times New Roman" w:cs="Times New Roman"/>
                <w:sz w:val="28"/>
                <w:szCs w:val="28"/>
                <w:lang w:val="uk-UA"/>
              </w:rPr>
              <w:t xml:space="preserve"> годин становить к</w:t>
            </w:r>
            <w:r w:rsidR="00E70022" w:rsidRPr="00681861">
              <w:rPr>
                <w:rFonts w:ascii="Times New Roman" w:hAnsi="Times New Roman" w:cs="Times New Roman"/>
                <w:sz w:val="28"/>
                <w:szCs w:val="28"/>
                <w:lang w:val="uk-UA"/>
              </w:rPr>
              <w:t>онтактна робота з викладачем (32 годин лекцій, 32</w:t>
            </w:r>
            <w:r w:rsidR="005B7341" w:rsidRPr="00681861">
              <w:rPr>
                <w:rFonts w:ascii="Times New Roman" w:hAnsi="Times New Roman" w:cs="Times New Roman"/>
                <w:sz w:val="28"/>
                <w:szCs w:val="28"/>
                <w:lang w:val="uk-UA"/>
              </w:rPr>
              <w:t xml:space="preserve"> години практичних робіт), 86</w:t>
            </w:r>
            <w:r w:rsidRPr="00681861">
              <w:rPr>
                <w:rFonts w:ascii="Times New Roman" w:hAnsi="Times New Roman" w:cs="Times New Roman"/>
                <w:sz w:val="28"/>
                <w:szCs w:val="28"/>
                <w:lang w:val="uk-UA"/>
              </w:rPr>
              <w:t xml:space="preserve"> години становить самостійна робота</w:t>
            </w:r>
          </w:p>
        </w:tc>
      </w:tr>
      <w:tr w:rsidR="00DD5545" w:rsidRPr="00EF4ADC" w:rsidTr="001F78C0">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spacing w:line="360" w:lineRule="auto"/>
              <w:rPr>
                <w:rFonts w:ascii="Times New Roman" w:hAnsi="Times New Roman" w:cs="Times New Roman"/>
                <w:bCs/>
                <w:sz w:val="28"/>
                <w:szCs w:val="28"/>
                <w:lang w:val="uk-UA"/>
              </w:rPr>
            </w:pPr>
            <w:r w:rsidRPr="00EF4ADC">
              <w:rPr>
                <w:rFonts w:ascii="Times New Roman" w:hAnsi="Times New Roman" w:cs="Times New Roman"/>
                <w:bCs/>
                <w:iCs/>
                <w:sz w:val="28"/>
                <w:szCs w:val="28"/>
                <w:lang w:val="uk-UA"/>
              </w:rPr>
              <w:t>Мова(и) викладання</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EF4ADC" w:rsidRDefault="00DD5545" w:rsidP="00E125F4">
            <w:pPr>
              <w:spacing w:line="360" w:lineRule="auto"/>
              <w:jc w:val="both"/>
              <w:rPr>
                <w:rFonts w:ascii="Times New Roman" w:hAnsi="Times New Roman" w:cs="Times New Roman"/>
                <w:sz w:val="28"/>
                <w:szCs w:val="28"/>
              </w:rPr>
            </w:pPr>
            <w:r w:rsidRPr="00EF4ADC">
              <w:rPr>
                <w:rFonts w:ascii="Times New Roman" w:hAnsi="Times New Roman" w:cs="Times New Roman"/>
                <w:sz w:val="28"/>
                <w:szCs w:val="28"/>
                <w:lang w:val="uk-UA"/>
              </w:rPr>
              <w:t>Українською мовою</w:t>
            </w:r>
          </w:p>
        </w:tc>
      </w:tr>
      <w:tr w:rsidR="00DD5545" w:rsidRPr="00EF4ADC" w:rsidTr="001F78C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spacing w:line="360" w:lineRule="auto"/>
              <w:rPr>
                <w:rFonts w:ascii="Times New Roman" w:hAnsi="Times New Roman" w:cs="Times New Roman"/>
                <w:sz w:val="28"/>
                <w:szCs w:val="28"/>
                <w:lang w:val="uk-UA"/>
              </w:rPr>
            </w:pPr>
            <w:r w:rsidRPr="00EF4ADC">
              <w:rPr>
                <w:rFonts w:ascii="Times New Roman" w:hAnsi="Times New Roman" w:cs="Times New Roman"/>
                <w:b/>
                <w:sz w:val="28"/>
                <w:szCs w:val="28"/>
                <w:lang w:val="uk-UA"/>
              </w:rPr>
              <w:t>2. Місце навчальної дисципліни в освітній програмі</w:t>
            </w:r>
          </w:p>
        </w:tc>
      </w:tr>
      <w:tr w:rsidR="00DD5545" w:rsidRPr="00EF4ADC" w:rsidTr="001F78C0">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spacing w:line="360" w:lineRule="auto"/>
              <w:rPr>
                <w:rFonts w:ascii="Times New Roman" w:hAnsi="Times New Roman" w:cs="Times New Roman"/>
                <w:bCs/>
                <w:iCs/>
                <w:sz w:val="28"/>
                <w:szCs w:val="28"/>
                <w:lang w:val="uk-UA"/>
              </w:rPr>
            </w:pPr>
            <w:r w:rsidRPr="00EF4ADC">
              <w:rPr>
                <w:rFonts w:ascii="Times New Roman" w:hAnsi="Times New Roman" w:cs="Times New Roman"/>
                <w:bCs/>
                <w:sz w:val="28"/>
                <w:szCs w:val="28"/>
                <w:lang w:val="uk-UA"/>
              </w:rPr>
              <w:lastRenderedPageBreak/>
              <w:t>Статус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EF4ADC" w:rsidRDefault="00932C6B" w:rsidP="00327930">
            <w:pPr>
              <w:spacing w:line="360" w:lineRule="auto"/>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 xml:space="preserve">Вибіркова </w:t>
            </w:r>
            <w:r w:rsidR="00DD5545" w:rsidRPr="00EF4ADC">
              <w:rPr>
                <w:rFonts w:ascii="Times New Roman" w:hAnsi="Times New Roman" w:cs="Times New Roman"/>
                <w:sz w:val="28"/>
                <w:szCs w:val="28"/>
                <w:lang w:val="uk-UA"/>
              </w:rPr>
              <w:t xml:space="preserve">навчальна дисципліна для </w:t>
            </w:r>
            <w:r w:rsidRPr="00EF4ADC">
              <w:rPr>
                <w:rFonts w:ascii="Times New Roman" w:hAnsi="Times New Roman" w:cs="Times New Roman"/>
                <w:sz w:val="28"/>
                <w:szCs w:val="28"/>
                <w:lang w:val="uk-UA"/>
              </w:rPr>
              <w:t>освітньої програми</w:t>
            </w:r>
            <w:r w:rsidR="00327930">
              <w:rPr>
                <w:rFonts w:ascii="Times New Roman" w:hAnsi="Times New Roman" w:cs="Times New Roman"/>
                <w:sz w:val="28"/>
                <w:szCs w:val="28"/>
                <w:lang w:val="uk-UA"/>
              </w:rPr>
              <w:t xml:space="preserve"> право</w:t>
            </w:r>
          </w:p>
        </w:tc>
      </w:tr>
      <w:tr w:rsidR="00DD5545" w:rsidRPr="00EF4ADC" w:rsidTr="001F78C0">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spacing w:line="360" w:lineRule="auto"/>
              <w:rPr>
                <w:rFonts w:ascii="Times New Roman" w:hAnsi="Times New Roman" w:cs="Times New Roman"/>
                <w:bCs/>
                <w:iCs/>
                <w:sz w:val="28"/>
                <w:szCs w:val="28"/>
                <w:lang w:val="uk-UA"/>
              </w:rPr>
            </w:pPr>
            <w:r w:rsidRPr="00EF4ADC">
              <w:rPr>
                <w:rFonts w:ascii="Times New Roman" w:hAnsi="Times New Roman" w:cs="Times New Roman"/>
                <w:bCs/>
                <w:sz w:val="28"/>
                <w:szCs w:val="28"/>
                <w:lang w:val="uk-UA"/>
              </w:rPr>
              <w:t>Передумови для вивчення дисципліни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EF4ADC" w:rsidRDefault="00327930" w:rsidP="00E125F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Необхідні знання з</w:t>
            </w:r>
            <w:r w:rsidR="0068186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81861">
              <w:rPr>
                <w:rFonts w:ascii="Times New Roman" w:hAnsi="Times New Roman" w:cs="Times New Roman"/>
                <w:sz w:val="28"/>
                <w:szCs w:val="28"/>
                <w:lang w:val="uk-UA"/>
              </w:rPr>
              <w:t>кримінального права, кримінології, кримінальної юстиції, кримінального процесу</w:t>
            </w:r>
          </w:p>
        </w:tc>
      </w:tr>
      <w:tr w:rsidR="00DD5545" w:rsidRPr="00EF4ADC" w:rsidTr="001F78C0">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spacing w:line="360" w:lineRule="auto"/>
              <w:rPr>
                <w:rFonts w:ascii="Times New Roman" w:hAnsi="Times New Roman" w:cs="Times New Roman"/>
                <w:bCs/>
                <w:sz w:val="28"/>
                <w:szCs w:val="28"/>
                <w:lang w:val="uk-UA"/>
              </w:rPr>
            </w:pPr>
            <w:r w:rsidRPr="00EF4ADC">
              <w:rPr>
                <w:rFonts w:ascii="Times New Roman" w:hAnsi="Times New Roman" w:cs="Times New Roman"/>
                <w:bCs/>
                <w:sz w:val="28"/>
                <w:szCs w:val="28"/>
                <w:lang w:val="uk-UA"/>
              </w:rPr>
              <w:t>Додаткові умови</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EF4ADC" w:rsidRDefault="00121465" w:rsidP="00E125F4">
            <w:pPr>
              <w:spacing w:line="360" w:lineRule="auto"/>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Додаткові умови відсутні</w:t>
            </w:r>
          </w:p>
        </w:tc>
      </w:tr>
      <w:tr w:rsidR="00DD5545" w:rsidRPr="00EF4ADC" w:rsidTr="001F78C0">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spacing w:line="360" w:lineRule="auto"/>
              <w:rPr>
                <w:rFonts w:ascii="Times New Roman" w:hAnsi="Times New Roman" w:cs="Times New Roman"/>
                <w:bCs/>
                <w:i/>
                <w:sz w:val="28"/>
                <w:szCs w:val="28"/>
                <w:lang w:val="uk-UA"/>
              </w:rPr>
            </w:pPr>
            <w:r w:rsidRPr="00EF4ADC">
              <w:rPr>
                <w:rFonts w:ascii="Times New Roman" w:hAnsi="Times New Roman" w:cs="Times New Roman"/>
                <w:bCs/>
                <w:sz w:val="28"/>
                <w:szCs w:val="28"/>
                <w:lang w:val="uk-UA"/>
              </w:rPr>
              <w:t>Обмеження</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EF4ADC" w:rsidRDefault="00DD5545" w:rsidP="00E125F4">
            <w:pPr>
              <w:spacing w:line="360" w:lineRule="auto"/>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Обмеження відсутні</w:t>
            </w:r>
          </w:p>
        </w:tc>
      </w:tr>
      <w:tr w:rsidR="00DD5545" w:rsidRPr="00EF4ADC" w:rsidTr="001F78C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spacing w:line="360" w:lineRule="auto"/>
              <w:rPr>
                <w:rFonts w:ascii="Times New Roman" w:hAnsi="Times New Roman" w:cs="Times New Roman"/>
                <w:sz w:val="28"/>
                <w:szCs w:val="28"/>
                <w:lang w:val="uk-UA"/>
              </w:rPr>
            </w:pPr>
            <w:r w:rsidRPr="00EF4ADC">
              <w:rPr>
                <w:rFonts w:ascii="Times New Roman" w:hAnsi="Times New Roman" w:cs="Times New Roman"/>
                <w:b/>
                <w:sz w:val="28"/>
                <w:szCs w:val="28"/>
                <w:lang w:val="uk-UA"/>
              </w:rPr>
              <w:t>3. Мета навчальної дисципліни</w:t>
            </w:r>
          </w:p>
        </w:tc>
      </w:tr>
      <w:tr w:rsidR="00DD5545" w:rsidRPr="00EF4ADC" w:rsidTr="001F78C0">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EF4ADC" w:rsidRDefault="00166462" w:rsidP="004921FA">
            <w:pPr>
              <w:spacing w:line="360" w:lineRule="auto"/>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Ф</w:t>
            </w:r>
            <w:r w:rsidRPr="00EF4ADC">
              <w:rPr>
                <w:rFonts w:ascii="Times New Roman" w:hAnsi="Times New Roman" w:cs="Times New Roman"/>
                <w:sz w:val="28"/>
                <w:szCs w:val="28"/>
              </w:rPr>
              <w:t xml:space="preserve">ормування знань про </w:t>
            </w:r>
            <w:r w:rsidR="004921FA">
              <w:rPr>
                <w:rFonts w:ascii="Times New Roman" w:hAnsi="Times New Roman" w:cs="Times New Roman"/>
                <w:sz w:val="28"/>
                <w:szCs w:val="28"/>
                <w:lang w:val="uk-UA"/>
              </w:rPr>
              <w:t xml:space="preserve">кримінально-виконавче </w:t>
            </w:r>
            <w:r w:rsidRPr="00EF4ADC">
              <w:rPr>
                <w:rFonts w:ascii="Times New Roman" w:hAnsi="Times New Roman" w:cs="Times New Roman"/>
                <w:sz w:val="28"/>
                <w:szCs w:val="28"/>
              </w:rPr>
              <w:t xml:space="preserve">право та умінь </w:t>
            </w:r>
            <w:r w:rsidR="004921FA">
              <w:rPr>
                <w:rFonts w:ascii="Times New Roman" w:hAnsi="Times New Roman" w:cs="Times New Roman"/>
                <w:sz w:val="28"/>
                <w:szCs w:val="28"/>
              </w:rPr>
              <w:t>щодо правильного</w:t>
            </w:r>
            <w:r w:rsidR="004921FA">
              <w:rPr>
                <w:rFonts w:ascii="Times New Roman" w:hAnsi="Times New Roman" w:cs="Times New Roman"/>
                <w:sz w:val="28"/>
                <w:szCs w:val="28"/>
                <w:lang w:val="uk-UA"/>
              </w:rPr>
              <w:t xml:space="preserve"> виконання кримінальних покарань</w:t>
            </w:r>
            <w:r w:rsidRPr="00EF4ADC">
              <w:rPr>
                <w:rFonts w:ascii="Times New Roman" w:hAnsi="Times New Roman" w:cs="Times New Roman"/>
                <w:sz w:val="28"/>
                <w:szCs w:val="28"/>
              </w:rPr>
              <w:t>.</w:t>
            </w:r>
          </w:p>
        </w:tc>
      </w:tr>
      <w:tr w:rsidR="00DD5545" w:rsidRPr="00EF4ADC" w:rsidTr="001F78C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spacing w:line="360" w:lineRule="auto"/>
              <w:rPr>
                <w:rFonts w:ascii="Times New Roman" w:hAnsi="Times New Roman" w:cs="Times New Roman"/>
                <w:sz w:val="28"/>
                <w:szCs w:val="28"/>
                <w:lang w:val="uk-UA"/>
              </w:rPr>
            </w:pPr>
            <w:r w:rsidRPr="00EF4ADC">
              <w:rPr>
                <w:rFonts w:ascii="Times New Roman" w:hAnsi="Times New Roman" w:cs="Times New Roman"/>
                <w:b/>
                <w:caps/>
                <w:sz w:val="28"/>
                <w:szCs w:val="28"/>
                <w:lang w:val="uk-UA"/>
              </w:rPr>
              <w:t xml:space="preserve">4. </w:t>
            </w:r>
            <w:r w:rsidRPr="00EF4ADC">
              <w:rPr>
                <w:rFonts w:ascii="Times New Roman" w:hAnsi="Times New Roman" w:cs="Times New Roman"/>
                <w:b/>
                <w:sz w:val="28"/>
                <w:szCs w:val="28"/>
                <w:lang w:val="uk-UA"/>
              </w:rPr>
              <w:t>Зміст навчальної дисципліни</w:t>
            </w:r>
          </w:p>
        </w:tc>
      </w:tr>
      <w:tr w:rsidR="00DD5545" w:rsidRPr="00EF4ADC" w:rsidTr="001F78C0">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E6A91" w:rsidRDefault="00E125F4" w:rsidP="002B4AD8">
            <w:pPr>
              <w:pStyle w:val="a6"/>
              <w:spacing w:before="0" w:beforeAutospacing="0" w:after="0" w:afterAutospacing="0" w:line="360" w:lineRule="auto"/>
              <w:ind w:firstLine="709"/>
              <w:jc w:val="both"/>
              <w:rPr>
                <w:sz w:val="28"/>
                <w:szCs w:val="28"/>
                <w:lang w:val="uk-UA"/>
              </w:rPr>
            </w:pPr>
            <w:r w:rsidRPr="00DE6A91">
              <w:rPr>
                <w:bCs/>
                <w:sz w:val="28"/>
                <w:szCs w:val="28"/>
                <w:lang w:val="uk-UA"/>
              </w:rPr>
              <w:t xml:space="preserve">Тема 1. </w:t>
            </w:r>
            <w:r w:rsidR="002B4AD8" w:rsidRPr="00DE6A91">
              <w:rPr>
                <w:sz w:val="28"/>
                <w:szCs w:val="28"/>
                <w:lang w:val="uk-UA"/>
              </w:rPr>
              <w:t xml:space="preserve">Кримінально-виконавча політика та кримінально-виконавче право України. </w:t>
            </w:r>
          </w:p>
          <w:p w:rsidR="00E125F4" w:rsidRPr="00DE6A91" w:rsidRDefault="002B4AD8" w:rsidP="002B4AD8">
            <w:pPr>
              <w:pStyle w:val="a6"/>
              <w:spacing w:before="0" w:beforeAutospacing="0" w:after="0" w:afterAutospacing="0" w:line="360" w:lineRule="auto"/>
              <w:ind w:firstLine="709"/>
              <w:jc w:val="both"/>
              <w:rPr>
                <w:sz w:val="28"/>
                <w:szCs w:val="28"/>
                <w:lang w:val="uk-UA"/>
              </w:rPr>
            </w:pPr>
            <w:r w:rsidRPr="00DE6A91">
              <w:rPr>
                <w:sz w:val="28"/>
                <w:szCs w:val="28"/>
                <w:lang w:val="uk-UA"/>
              </w:rPr>
              <w:t xml:space="preserve">Поняття кримінально-виконавчої політики та її місце в політиці держави у сфері боротьби зі злочинністю. Співвідношення кримінально-виконавчої політики з кримінально-правовою, кримінальною процесуальною та кримінологічною політикою держави. Цілі і завдання кримінально-виконавчої політики України. Внутрішні та зовнішні фактори, які визначають стратегію, основні напрямки формування і розвиток кримінально-виконавчої політики. Рівні кримінально-виконавчої політики: доктринальний, законодавчий, правозастосовний, організаційно-управлінський. Функції кримінально-виконавчої політики. Принципи кримінально-виконавчої політики. Суб’єкти формування та реалізації кримінально-виконавчої політики. Форми реалізації кримінально-виконавчої політики. Стратегія та сучасні тенденції розвитку кримінально-виконавчої політики України. Ознаки кримінально-виконавчого </w:t>
            </w:r>
            <w:r w:rsidRPr="00DE6A91">
              <w:rPr>
                <w:sz w:val="28"/>
                <w:szCs w:val="28"/>
                <w:lang w:val="uk-UA"/>
              </w:rPr>
              <w:lastRenderedPageBreak/>
              <w:t>права як самостійної галузі права: предмет, методи правового регулювання, система норм. Зв’язок кримінально-виконавчого права з іншими галузями права. Предмет, метод, задачі і система курсу навчальної дисципліни «Кримінально-виконавче право». Наука кримінально-виконавчого права, її предмет, метод та завдання. Спеціально-юридичні функції: функція встановлення і конкретизації правового статусу суб’єктів карально-виховного процесу; функція конкретизації кримінально-правової кари; функція встановлення та закріплення системи заходів виправного впливу на засуджених; функція забезпечення організації виконання покарання і застосування заходів виправного впливу; функція запобігання та протидії злочинності та іншим правопорушенням засуджених та інших осіб. Принципи кримінально-виконавчого права. Поняття кримінально-виконавчого законодавства, його цілі і задачі, структура і зміст. Співвідношення кримінально-виконавчого законодавства України з міжнародними правовими актами у сфері виконання покарань. Застосування кримінально-виконавчого законодавства, його дія у просторі та часі.</w:t>
            </w:r>
          </w:p>
          <w:p w:rsidR="00E125F4" w:rsidRPr="00DE6A91" w:rsidRDefault="00E125F4" w:rsidP="00E125F4">
            <w:pPr>
              <w:pStyle w:val="a6"/>
              <w:spacing w:before="0" w:beforeAutospacing="0" w:after="0" w:afterAutospacing="0" w:line="360" w:lineRule="auto"/>
              <w:ind w:firstLine="709"/>
              <w:jc w:val="both"/>
              <w:rPr>
                <w:sz w:val="28"/>
                <w:szCs w:val="28"/>
              </w:rPr>
            </w:pPr>
          </w:p>
          <w:p w:rsidR="00DE6A91" w:rsidRDefault="00E125F4" w:rsidP="002B4AD8">
            <w:pPr>
              <w:spacing w:after="0" w:line="360" w:lineRule="auto"/>
              <w:ind w:firstLine="709"/>
              <w:jc w:val="both"/>
              <w:rPr>
                <w:rFonts w:ascii="Times New Roman" w:hAnsi="Times New Roman" w:cs="Times New Roman"/>
                <w:sz w:val="28"/>
                <w:szCs w:val="28"/>
                <w:lang w:val="uk-UA"/>
              </w:rPr>
            </w:pPr>
            <w:r w:rsidRPr="00DE6A91">
              <w:rPr>
                <w:rFonts w:ascii="Times New Roman" w:hAnsi="Times New Roman" w:cs="Times New Roman"/>
                <w:sz w:val="28"/>
                <w:szCs w:val="28"/>
                <w:lang w:val="uk-UA"/>
              </w:rPr>
              <w:t xml:space="preserve">Тема 2. </w:t>
            </w:r>
            <w:r w:rsidR="002B4AD8" w:rsidRPr="00DE6A91">
              <w:rPr>
                <w:rFonts w:ascii="Times New Roman" w:hAnsi="Times New Roman" w:cs="Times New Roman"/>
                <w:sz w:val="28"/>
                <w:szCs w:val="28"/>
                <w:lang w:val="uk-UA"/>
              </w:rPr>
              <w:t xml:space="preserve">Система органів і установ виконання покарань України. </w:t>
            </w:r>
          </w:p>
          <w:p w:rsidR="002B4AD8" w:rsidRPr="00DE6A91" w:rsidRDefault="002B4AD8" w:rsidP="002B4AD8">
            <w:pPr>
              <w:spacing w:after="0" w:line="360" w:lineRule="auto"/>
              <w:ind w:firstLine="709"/>
              <w:jc w:val="both"/>
              <w:rPr>
                <w:rFonts w:ascii="Times New Roman" w:hAnsi="Times New Roman" w:cs="Times New Roman"/>
                <w:sz w:val="28"/>
                <w:szCs w:val="28"/>
                <w:lang w:val="uk-UA"/>
              </w:rPr>
            </w:pPr>
            <w:r w:rsidRPr="00DE6A91">
              <w:rPr>
                <w:rFonts w:ascii="Times New Roman" w:hAnsi="Times New Roman" w:cs="Times New Roman"/>
                <w:sz w:val="28"/>
                <w:szCs w:val="28"/>
                <w:lang w:val="uk-UA"/>
              </w:rPr>
              <w:t xml:space="preserve">Поняття, соціальне призначення, принципи діяльності та задачі органів і установ виконання покарань їх компетенція та підпорядкованість. Роль та місце органів і установ виконання покарань в системі правоохоронних органів. Міністерство юстиції України – повноваження та завдання при формування політики виклнання кримінальних покарань. Види органів і установ виконання покарань: центральний орган виконавчої влади з питань виконання покарань, територіальні органи управління, кримінально-виконавча інспекція, установи виконання покарань. Виправна колонія як основний вид кримінально-виконавчих установ. Органи держави, які виконують покарання не пов’язані з позбавлення волі, їх загальна характеристика. Взаємодія органів і установ виконання покарань з судом, прокуратурою, органами внутрішніх справ, громадськими організаціями тощо.  Характеристика персоналу органів та </w:t>
            </w:r>
            <w:r w:rsidRPr="00DE6A91">
              <w:rPr>
                <w:rFonts w:ascii="Times New Roman" w:hAnsi="Times New Roman" w:cs="Times New Roman"/>
                <w:sz w:val="28"/>
                <w:szCs w:val="28"/>
                <w:lang w:val="uk-UA"/>
              </w:rPr>
              <w:lastRenderedPageBreak/>
              <w:t>установ виконання покарань та його діяльності відповідно до Закону України «Про державну кримінально-виконавчу службу України». Класифікація персоналу. Вимоги до персоналу. Правовий статус персоналу органів і установ виконання покарань. Соціально-правовий захист персоналу кримінально-виконавчої служби.</w:t>
            </w:r>
          </w:p>
          <w:p w:rsidR="00941F23" w:rsidRPr="00DE6A91" w:rsidRDefault="00941F23" w:rsidP="00E125F4">
            <w:pPr>
              <w:pStyle w:val="a6"/>
              <w:spacing w:before="0" w:beforeAutospacing="0" w:after="0" w:afterAutospacing="0" w:line="360" w:lineRule="auto"/>
              <w:ind w:firstLine="720"/>
              <w:jc w:val="both"/>
              <w:rPr>
                <w:sz w:val="28"/>
                <w:szCs w:val="28"/>
                <w:lang w:val="uk-UA"/>
              </w:rPr>
            </w:pPr>
          </w:p>
          <w:p w:rsidR="00DE6A91" w:rsidRDefault="00E125F4" w:rsidP="002B4AD8">
            <w:pPr>
              <w:spacing w:after="0" w:line="360" w:lineRule="auto"/>
              <w:ind w:firstLine="709"/>
              <w:jc w:val="both"/>
              <w:rPr>
                <w:rFonts w:ascii="Times New Roman" w:hAnsi="Times New Roman" w:cs="Times New Roman"/>
                <w:sz w:val="28"/>
                <w:szCs w:val="28"/>
                <w:lang w:val="uk-UA"/>
              </w:rPr>
            </w:pPr>
            <w:r w:rsidRPr="00DE6A91">
              <w:rPr>
                <w:rFonts w:ascii="Times New Roman" w:hAnsi="Times New Roman" w:cs="Times New Roman"/>
                <w:bCs/>
                <w:sz w:val="28"/>
                <w:szCs w:val="28"/>
                <w:lang w:val="uk-UA"/>
              </w:rPr>
              <w:t>Тема 3.</w:t>
            </w:r>
            <w:r w:rsidR="002B4AD8" w:rsidRPr="00DE6A91">
              <w:rPr>
                <w:rFonts w:ascii="Times New Roman" w:hAnsi="Times New Roman" w:cs="Times New Roman"/>
                <w:sz w:val="28"/>
                <w:szCs w:val="28"/>
                <w:lang w:val="uk-UA"/>
              </w:rPr>
              <w:t xml:space="preserve"> Поняття та структура кримінально-виконавчих правовідносин.</w:t>
            </w:r>
          </w:p>
          <w:p w:rsidR="002B4AD8" w:rsidRPr="00DE6A91" w:rsidRDefault="002B4AD8" w:rsidP="002B4AD8">
            <w:pPr>
              <w:spacing w:after="0" w:line="360" w:lineRule="auto"/>
              <w:ind w:firstLine="709"/>
              <w:jc w:val="both"/>
              <w:rPr>
                <w:rFonts w:ascii="Times New Roman" w:hAnsi="Times New Roman" w:cs="Times New Roman"/>
                <w:sz w:val="28"/>
                <w:szCs w:val="28"/>
                <w:lang w:val="uk-UA"/>
              </w:rPr>
            </w:pPr>
            <w:r w:rsidRPr="00DE6A91">
              <w:rPr>
                <w:rFonts w:ascii="Times New Roman" w:hAnsi="Times New Roman" w:cs="Times New Roman"/>
                <w:sz w:val="28"/>
                <w:szCs w:val="28"/>
                <w:lang w:val="uk-UA"/>
              </w:rPr>
              <w:t xml:space="preserve"> Поняття кримінально-виконавчих правовідносин та їх особливості. Основні елементи (склад) кримінально-виконавчих правовідносин. Суб’єкти і учасники кримінально-виконавчих правовідносин. Об’єкт кримінально-виконавчих правовідносин. Юридичний та фактичний зміст кримінально-виконавчих правовідносин. Юридичні факти, які зумовлюють виникнення, зміну та припинення кримінально-виконавчих правовідносин. Інші види правовідносин, які виникають при виконанні покарання, їх взаємозв’язок з кримінально-виконавчими правовідносинами. Правове становище засуджених як суб’єктів кримінально-виконавчих правовідносин. Основи правового статусу засуджених та гарантії їх реалізації.</w:t>
            </w:r>
          </w:p>
          <w:p w:rsidR="00941F23" w:rsidRPr="00DE6A91" w:rsidRDefault="00941F23" w:rsidP="002B4AD8">
            <w:pPr>
              <w:pStyle w:val="a6"/>
              <w:spacing w:before="0" w:beforeAutospacing="0" w:after="0" w:afterAutospacing="0" w:line="360" w:lineRule="auto"/>
              <w:jc w:val="both"/>
              <w:rPr>
                <w:sz w:val="28"/>
                <w:szCs w:val="28"/>
                <w:lang w:val="uk-UA"/>
              </w:rPr>
            </w:pPr>
          </w:p>
          <w:p w:rsidR="00DE6A91" w:rsidRDefault="00E125F4" w:rsidP="002B4AD8">
            <w:pPr>
              <w:spacing w:after="0" w:line="360" w:lineRule="auto"/>
              <w:ind w:firstLine="709"/>
              <w:jc w:val="both"/>
              <w:rPr>
                <w:rFonts w:ascii="Times New Roman" w:hAnsi="Times New Roman" w:cs="Times New Roman"/>
                <w:sz w:val="28"/>
                <w:szCs w:val="28"/>
                <w:lang w:val="uk-UA"/>
              </w:rPr>
            </w:pPr>
            <w:r w:rsidRPr="00DE6A91">
              <w:rPr>
                <w:rFonts w:ascii="Times New Roman" w:hAnsi="Times New Roman" w:cs="Times New Roman"/>
                <w:bCs/>
                <w:sz w:val="28"/>
                <w:szCs w:val="28"/>
                <w:lang w:val="uk-UA"/>
              </w:rPr>
              <w:t xml:space="preserve">Тема </w:t>
            </w:r>
            <w:r w:rsidRPr="00DE6A91">
              <w:rPr>
                <w:rFonts w:ascii="Times New Roman" w:hAnsi="Times New Roman" w:cs="Times New Roman"/>
                <w:bCs/>
                <w:sz w:val="28"/>
                <w:szCs w:val="28"/>
              </w:rPr>
              <w:t>4</w:t>
            </w:r>
            <w:r w:rsidRPr="00DE6A91">
              <w:rPr>
                <w:rFonts w:ascii="Times New Roman" w:hAnsi="Times New Roman" w:cs="Times New Roman"/>
                <w:bCs/>
                <w:sz w:val="28"/>
                <w:szCs w:val="28"/>
                <w:lang w:val="uk-UA"/>
              </w:rPr>
              <w:t xml:space="preserve">. </w:t>
            </w:r>
            <w:r w:rsidR="002B4AD8" w:rsidRPr="00DE6A91">
              <w:rPr>
                <w:rFonts w:ascii="Times New Roman" w:hAnsi="Times New Roman" w:cs="Times New Roman"/>
                <w:sz w:val="28"/>
                <w:szCs w:val="28"/>
                <w:lang w:val="uk-UA"/>
              </w:rPr>
              <w:t>Правове регулювання і порядок виконання покарань, не пов’язаних з позбавленням волі,</w:t>
            </w:r>
            <w:r w:rsidR="00DE6A91">
              <w:rPr>
                <w:rFonts w:ascii="Times New Roman" w:hAnsi="Times New Roman" w:cs="Times New Roman"/>
                <w:sz w:val="28"/>
                <w:szCs w:val="28"/>
                <w:lang w:val="uk-UA"/>
              </w:rPr>
              <w:t xml:space="preserve"> органом пробації</w:t>
            </w:r>
            <w:r w:rsidR="002B4AD8" w:rsidRPr="00DE6A91">
              <w:rPr>
                <w:rFonts w:ascii="Times New Roman" w:hAnsi="Times New Roman" w:cs="Times New Roman"/>
                <w:sz w:val="28"/>
                <w:szCs w:val="28"/>
                <w:lang w:val="uk-UA"/>
              </w:rPr>
              <w:t xml:space="preserve">. </w:t>
            </w:r>
          </w:p>
          <w:p w:rsidR="002B4AD8" w:rsidRPr="00DE6A91" w:rsidRDefault="002B4AD8" w:rsidP="002B4AD8">
            <w:pPr>
              <w:spacing w:after="0" w:line="360" w:lineRule="auto"/>
              <w:ind w:firstLine="709"/>
              <w:jc w:val="both"/>
              <w:rPr>
                <w:rFonts w:ascii="Times New Roman" w:hAnsi="Times New Roman" w:cs="Times New Roman"/>
                <w:sz w:val="28"/>
                <w:szCs w:val="28"/>
                <w:lang w:val="uk-UA"/>
              </w:rPr>
            </w:pPr>
            <w:r w:rsidRPr="00DE6A91">
              <w:rPr>
                <w:rFonts w:ascii="Times New Roman" w:hAnsi="Times New Roman" w:cs="Times New Roman"/>
                <w:sz w:val="28"/>
                <w:szCs w:val="28"/>
                <w:lang w:val="uk-UA"/>
              </w:rPr>
              <w:t xml:space="preserve">Правове регулювання і порядок виконання покарання у виді позбавлення права обіймати певні посади або займатися певною діяльністю. Органи, які виконують покарання у виді позбавлення права обіймати певні посади або займатися певною діяльністю, їх задачі та функції. Обов’язки адміністрації організацій, в яких працюють засуджені. Обов’язки органів, уповноважених анулювати дозвіл на заняття певною діяльністю. Обчислення строків виконання покарання. Обов’язки засуджених до позбавлення права обіймати певні посади або займатися певною діяльністю. Відповідальність за невиконання вироку суду про позбавлення права обіймати певні посади або займатися певною діяльністю. Правове регулювання і порядок виконання покарання у виді </w:t>
            </w:r>
            <w:r w:rsidRPr="00DE6A91">
              <w:rPr>
                <w:rFonts w:ascii="Times New Roman" w:hAnsi="Times New Roman" w:cs="Times New Roman"/>
                <w:sz w:val="28"/>
                <w:szCs w:val="28"/>
                <w:lang w:val="uk-UA"/>
              </w:rPr>
              <w:lastRenderedPageBreak/>
              <w:t>громадських робіт. Органи, які виконують покарання у виді громадських робіт, їх задачі, функції та компетенція. Правовий статус засуджених до громадських робіт. Умови відбування покарання у виді громадських робіт. Обов’язки і заборони, встановлені для засуджених до громадських робіт. Обчислення строків виконання покарання. Обов’язки адміністрації організацій, в яких засуджені відбувають громадські роботи. Відповідальність засуджених до громадських робіт за порушення порядку і умов відбування покарання. Правове регулювання і порядок виконання покарання у виді виправних робіт. Органи, які виконують покарання у виді виправних робіт, їх задачі, функції і компетенція. Правовий статус засуджених до виправних робіт. Умови відбування виправних робіт. Обов’язки і заборони, встановлені для засуджених до виправних робіт. Обчислення строків виконання покарання. Обов’язки адміністрації організацій, в яких працюють засуджені до виправних робіт. Порядок утримання коштів із заробітної плати засуджених до виправних робіт. Заходи заохочення і стягнення, що застосовуються до осіб, засуджених до виправних робіт. Відповідальність за порушення порядку і умов відбування виправних робіт і за злісне ухилення від їх відбування. Функції кримінально-виконавчої інспекції щодо направлення засуджених до покарання у виді обмеження волі які на час винесення вироку не перебували під вартою, до кримінально-виконавчих установ відкритого типу. Поняття пробації в Україні. Загальна характеристика правового регулювання пробації. Види пробації.</w:t>
            </w:r>
          </w:p>
          <w:p w:rsidR="00E125F4" w:rsidRPr="00DE6A91" w:rsidRDefault="00E125F4" w:rsidP="002B4AD8">
            <w:pPr>
              <w:pStyle w:val="a6"/>
              <w:spacing w:before="0" w:beforeAutospacing="0" w:after="0" w:afterAutospacing="0" w:line="360" w:lineRule="auto"/>
              <w:ind w:firstLine="720"/>
              <w:jc w:val="both"/>
              <w:rPr>
                <w:sz w:val="28"/>
                <w:szCs w:val="28"/>
                <w:lang w:val="uk-UA"/>
              </w:rPr>
            </w:pPr>
          </w:p>
          <w:p w:rsidR="00DE6A91" w:rsidRDefault="00E125F4" w:rsidP="00F44F22">
            <w:pPr>
              <w:spacing w:after="0" w:line="360" w:lineRule="auto"/>
              <w:ind w:firstLine="709"/>
              <w:jc w:val="both"/>
              <w:rPr>
                <w:rFonts w:ascii="Times New Roman" w:hAnsi="Times New Roman" w:cs="Times New Roman"/>
                <w:sz w:val="28"/>
                <w:szCs w:val="28"/>
                <w:lang w:val="uk-UA"/>
              </w:rPr>
            </w:pPr>
            <w:r w:rsidRPr="00DE6A91">
              <w:rPr>
                <w:rFonts w:ascii="Times New Roman" w:hAnsi="Times New Roman" w:cs="Times New Roman"/>
                <w:bCs/>
                <w:sz w:val="28"/>
                <w:szCs w:val="28"/>
                <w:lang w:val="uk-UA"/>
              </w:rPr>
              <w:t xml:space="preserve">Тема </w:t>
            </w:r>
            <w:r w:rsidRPr="00DE6A91">
              <w:rPr>
                <w:rFonts w:ascii="Times New Roman" w:hAnsi="Times New Roman" w:cs="Times New Roman"/>
                <w:bCs/>
                <w:sz w:val="28"/>
                <w:szCs w:val="28"/>
              </w:rPr>
              <w:t>5</w:t>
            </w:r>
            <w:r w:rsidR="00F44F22" w:rsidRPr="00DE6A91">
              <w:rPr>
                <w:rFonts w:ascii="Times New Roman" w:hAnsi="Times New Roman" w:cs="Times New Roman"/>
                <w:bCs/>
                <w:sz w:val="28"/>
                <w:szCs w:val="28"/>
                <w:lang w:val="uk-UA"/>
              </w:rPr>
              <w:t xml:space="preserve">. </w:t>
            </w:r>
            <w:r w:rsidR="00F44F22" w:rsidRPr="00DE6A91">
              <w:rPr>
                <w:rFonts w:ascii="Times New Roman" w:hAnsi="Times New Roman" w:cs="Times New Roman"/>
                <w:sz w:val="28"/>
                <w:szCs w:val="28"/>
                <w:lang w:val="uk-UA"/>
              </w:rPr>
              <w:t xml:space="preserve">Правове регулювання і порядок виконання покарань, пов’язаних з проходженням військової служби. </w:t>
            </w:r>
          </w:p>
          <w:p w:rsidR="00F44F22" w:rsidRPr="00DE6A91" w:rsidRDefault="00F44F22" w:rsidP="00F44F22">
            <w:pPr>
              <w:spacing w:after="0" w:line="360" w:lineRule="auto"/>
              <w:ind w:firstLine="709"/>
              <w:jc w:val="both"/>
              <w:rPr>
                <w:rFonts w:ascii="Times New Roman" w:hAnsi="Times New Roman" w:cs="Times New Roman"/>
                <w:sz w:val="28"/>
                <w:szCs w:val="28"/>
                <w:lang w:val="uk-UA"/>
              </w:rPr>
            </w:pPr>
            <w:r w:rsidRPr="00DE6A91">
              <w:rPr>
                <w:rFonts w:ascii="Times New Roman" w:hAnsi="Times New Roman" w:cs="Times New Roman"/>
                <w:sz w:val="28"/>
                <w:szCs w:val="28"/>
                <w:lang w:val="uk-UA"/>
              </w:rPr>
              <w:t xml:space="preserve">Правове регулювання і порядок виконання покарання у виді позбавлення військового, спеціального звання, рангу, чину або кваліфікаційного класу. Порядок звернення вироку до виконання. Обов’язки посадової особи чи органу, який присвоїв військове, спеціальне звання, ранг, чин або кваліфікаційний клас. Правові наслідки позбавлення військового, спеціального звання, рангу, чину або кваліфікаційного класу. Правове регулювання і порядок виконання </w:t>
            </w:r>
            <w:r w:rsidRPr="00DE6A91">
              <w:rPr>
                <w:rFonts w:ascii="Times New Roman" w:hAnsi="Times New Roman" w:cs="Times New Roman"/>
                <w:sz w:val="28"/>
                <w:szCs w:val="28"/>
                <w:lang w:val="uk-UA"/>
              </w:rPr>
              <w:lastRenderedPageBreak/>
              <w:t>покарання у виді службового обмеження для військовослужбовців. Місце відбування покарання у виді службового обмеження для військовослужбовців. Обчислення строків відбування покарання. Порядок і умови виконання покарання у виді службового обмеження для військовослужбовців. Утримання з грошового заробітку засудженого військовослужбовця. Переміщення засудженого військовослужбовця по службі. Виховна робота з засудженими військовослужбовцями. Правове регулювання і порядок виконання покарання у виді тримання військовослужбовців в дисциплінарному батальйоні. Направлення і прийняття засуджених військовослужбовців до дисциплінарного батальйону.  Правове регулювання діяльності дисциплінарного батальйону як суб’єкта виконання покарання. Обчислення строків відбування покарання. Основні права і обов’язки засуджених. Порядок і умови виконання покарання у виді тримання військовослужбовців в дисциплінарному батальйоні. Заходи виправного впливу, що застосовуються до засуджених військовослужбовців. Заходи заохочення і стягнення, порядок їх застосування. Матеріально-побутове і медичне забезпечення засуджених військовослужбовців. Підстави і порядок звільнення військовослужбовців з дисциплінарного батальйону.</w:t>
            </w:r>
          </w:p>
          <w:p w:rsidR="00E125F4" w:rsidRPr="00DE6A91" w:rsidRDefault="00E125F4" w:rsidP="00F44F22">
            <w:pPr>
              <w:pStyle w:val="a6"/>
              <w:spacing w:before="0" w:beforeAutospacing="0" w:after="0" w:afterAutospacing="0" w:line="360" w:lineRule="auto"/>
              <w:ind w:firstLine="720"/>
              <w:jc w:val="both"/>
              <w:rPr>
                <w:sz w:val="28"/>
                <w:szCs w:val="28"/>
                <w:lang w:val="uk-UA"/>
              </w:rPr>
            </w:pPr>
          </w:p>
          <w:p w:rsidR="00DE6A91" w:rsidRDefault="00E125F4" w:rsidP="009C5074">
            <w:pPr>
              <w:spacing w:after="0" w:line="360" w:lineRule="auto"/>
              <w:ind w:firstLine="709"/>
              <w:jc w:val="both"/>
              <w:rPr>
                <w:rFonts w:ascii="Times New Roman" w:hAnsi="Times New Roman" w:cs="Times New Roman"/>
                <w:sz w:val="28"/>
                <w:szCs w:val="28"/>
                <w:lang w:val="uk-UA"/>
              </w:rPr>
            </w:pPr>
            <w:r w:rsidRPr="00DE6A91">
              <w:rPr>
                <w:rFonts w:ascii="Times New Roman" w:hAnsi="Times New Roman" w:cs="Times New Roman"/>
                <w:bCs/>
                <w:sz w:val="28"/>
                <w:szCs w:val="28"/>
                <w:lang w:val="uk-UA"/>
              </w:rPr>
              <w:t>Тема</w:t>
            </w:r>
            <w:r w:rsidR="00DE6A91">
              <w:rPr>
                <w:rFonts w:ascii="Times New Roman" w:hAnsi="Times New Roman" w:cs="Times New Roman"/>
                <w:bCs/>
                <w:sz w:val="28"/>
                <w:szCs w:val="28"/>
                <w:lang w:val="uk-UA"/>
              </w:rPr>
              <w:t xml:space="preserve"> </w:t>
            </w:r>
            <w:r w:rsidRPr="00DE6A91">
              <w:rPr>
                <w:rFonts w:ascii="Times New Roman" w:hAnsi="Times New Roman" w:cs="Times New Roman"/>
                <w:bCs/>
                <w:sz w:val="28"/>
                <w:szCs w:val="28"/>
              </w:rPr>
              <w:t>6</w:t>
            </w:r>
            <w:r w:rsidRPr="00DE6A91">
              <w:rPr>
                <w:rFonts w:ascii="Times New Roman" w:hAnsi="Times New Roman" w:cs="Times New Roman"/>
                <w:bCs/>
                <w:sz w:val="28"/>
                <w:szCs w:val="28"/>
                <w:lang w:val="uk-UA"/>
              </w:rPr>
              <w:t xml:space="preserve">. </w:t>
            </w:r>
            <w:r w:rsidR="009C5074" w:rsidRPr="00DE6A91">
              <w:rPr>
                <w:rFonts w:ascii="Times New Roman" w:hAnsi="Times New Roman" w:cs="Times New Roman"/>
                <w:sz w:val="28"/>
                <w:szCs w:val="28"/>
                <w:lang w:val="uk-UA"/>
              </w:rPr>
              <w:t>Правове регулювання і порядок виконання покарання у виді арешту.</w:t>
            </w:r>
          </w:p>
          <w:p w:rsidR="009C5074" w:rsidRDefault="009C5074" w:rsidP="009C5074">
            <w:pPr>
              <w:spacing w:after="0" w:line="360" w:lineRule="auto"/>
              <w:ind w:firstLine="709"/>
              <w:jc w:val="both"/>
              <w:rPr>
                <w:rFonts w:ascii="Times New Roman" w:hAnsi="Times New Roman" w:cs="Times New Roman"/>
                <w:sz w:val="28"/>
                <w:szCs w:val="28"/>
                <w:lang w:val="uk-UA"/>
              </w:rPr>
            </w:pPr>
            <w:r w:rsidRPr="00DE6A91">
              <w:rPr>
                <w:rFonts w:ascii="Times New Roman" w:hAnsi="Times New Roman" w:cs="Times New Roman"/>
                <w:sz w:val="28"/>
                <w:szCs w:val="28"/>
                <w:lang w:val="uk-UA"/>
              </w:rPr>
              <w:t xml:space="preserve"> Поняття та правова природа покарання у виді арешту. Правові підстави та порядок застосування покарання у виді арешту. Місця відбування покарання у виді арешту. Правовий статус засуджених до арешту та умови відбування покарання у виді арешту. Порядок залучення до праці осіб, засуджених до арешту. Матеріально-побутове і медичне обслуговування засуджених до арешту. Заходи заохочення та стягнення, що застосовуються до осіб, засуджених до арешту. Правове регулювання і порядок виконання покарання у виді арешту засудженими військовослужбовцями. Забезпечення тримання військовослужбовців на гауптвахті. Порядок і умови відбування арешту військовослужбовцями. Правовий статус військовослужбовців, засуджених до </w:t>
            </w:r>
            <w:r w:rsidRPr="00DE6A91">
              <w:rPr>
                <w:rFonts w:ascii="Times New Roman" w:hAnsi="Times New Roman" w:cs="Times New Roman"/>
                <w:sz w:val="28"/>
                <w:szCs w:val="28"/>
                <w:lang w:val="uk-UA"/>
              </w:rPr>
              <w:lastRenderedPageBreak/>
              <w:t>арешту. Правові підстави та порядок застосування заходів заохочення та стягнення. Підстави і порядок звільнення.</w:t>
            </w:r>
          </w:p>
          <w:p w:rsidR="00DE6A91" w:rsidRPr="00DE6A91" w:rsidRDefault="00DE6A91" w:rsidP="009C5074">
            <w:pPr>
              <w:spacing w:after="0" w:line="360" w:lineRule="auto"/>
              <w:ind w:firstLine="709"/>
              <w:jc w:val="both"/>
              <w:rPr>
                <w:rFonts w:ascii="Times New Roman" w:hAnsi="Times New Roman" w:cs="Times New Roman"/>
                <w:sz w:val="28"/>
                <w:szCs w:val="28"/>
                <w:lang w:val="uk-UA"/>
              </w:rPr>
            </w:pPr>
          </w:p>
          <w:p w:rsidR="00DE6A91" w:rsidRDefault="00E125F4" w:rsidP="009C5074">
            <w:pPr>
              <w:spacing w:after="0" w:line="360" w:lineRule="auto"/>
              <w:ind w:firstLine="709"/>
              <w:jc w:val="both"/>
              <w:rPr>
                <w:rFonts w:ascii="Times New Roman" w:hAnsi="Times New Roman" w:cs="Times New Roman"/>
                <w:sz w:val="28"/>
                <w:szCs w:val="28"/>
                <w:lang w:val="uk-UA"/>
              </w:rPr>
            </w:pPr>
            <w:r w:rsidRPr="00DE6A91">
              <w:rPr>
                <w:rFonts w:ascii="Times New Roman" w:hAnsi="Times New Roman" w:cs="Times New Roman"/>
                <w:bCs/>
                <w:sz w:val="28"/>
                <w:szCs w:val="28"/>
                <w:lang w:val="uk-UA"/>
              </w:rPr>
              <w:t xml:space="preserve">Тема </w:t>
            </w:r>
            <w:r w:rsidRPr="00DE6A91">
              <w:rPr>
                <w:rFonts w:ascii="Times New Roman" w:hAnsi="Times New Roman" w:cs="Times New Roman"/>
                <w:bCs/>
                <w:sz w:val="28"/>
                <w:szCs w:val="28"/>
              </w:rPr>
              <w:t>7</w:t>
            </w:r>
            <w:r w:rsidRPr="00DE6A91">
              <w:rPr>
                <w:rFonts w:ascii="Times New Roman" w:hAnsi="Times New Roman" w:cs="Times New Roman"/>
                <w:bCs/>
                <w:sz w:val="28"/>
                <w:szCs w:val="28"/>
                <w:lang w:val="uk-UA"/>
              </w:rPr>
              <w:t xml:space="preserve">. </w:t>
            </w:r>
            <w:r w:rsidR="009C5074" w:rsidRPr="00DE6A91">
              <w:rPr>
                <w:rFonts w:ascii="Times New Roman" w:hAnsi="Times New Roman" w:cs="Times New Roman"/>
                <w:sz w:val="28"/>
                <w:szCs w:val="28"/>
                <w:lang w:val="uk-UA"/>
              </w:rPr>
              <w:t xml:space="preserve">Правове регулювання і порядок виконання покарання у виді обмеження волі. </w:t>
            </w:r>
          </w:p>
          <w:p w:rsidR="009C5074" w:rsidRPr="00DE6A91" w:rsidRDefault="009C5074" w:rsidP="009C5074">
            <w:pPr>
              <w:spacing w:after="0" w:line="360" w:lineRule="auto"/>
              <w:ind w:firstLine="709"/>
              <w:jc w:val="both"/>
              <w:rPr>
                <w:rFonts w:ascii="Times New Roman" w:hAnsi="Times New Roman" w:cs="Times New Roman"/>
                <w:sz w:val="28"/>
                <w:szCs w:val="28"/>
                <w:lang w:val="uk-UA"/>
              </w:rPr>
            </w:pPr>
            <w:r w:rsidRPr="00DE6A91">
              <w:rPr>
                <w:rFonts w:ascii="Times New Roman" w:hAnsi="Times New Roman" w:cs="Times New Roman"/>
                <w:sz w:val="28"/>
                <w:szCs w:val="28"/>
                <w:lang w:val="uk-UA"/>
              </w:rPr>
              <w:t>Обмеження волі як вид кримінального покарання. Характеристика виправного центру як кримінально-виконавчої установи відкритого типу. Правові підстави та особливості направлення засуджених до обмеження волі у виправні центри. Обчислення строків відбування покарання. Правовий статус засуджених до обмеження волі. Порядок і умови відбування покарання у виді обмеження волі. Умови проживання засуджених до обмеження волі. Організація нагляду за засудженими до обмеження волі. Порядок залучення засуджених до праці, умови та оплата праці. Обов’</w:t>
            </w:r>
            <w:r w:rsidRPr="00DE6A91">
              <w:rPr>
                <w:rFonts w:ascii="Times New Roman" w:hAnsi="Times New Roman" w:cs="Times New Roman"/>
                <w:sz w:val="28"/>
                <w:szCs w:val="28"/>
              </w:rPr>
              <w:t>язки власника підприємства, установи, організації де працюють засуджені до обмеження волі.</w:t>
            </w:r>
            <w:r w:rsidRPr="00DE6A91">
              <w:rPr>
                <w:rFonts w:ascii="Times New Roman" w:hAnsi="Times New Roman" w:cs="Times New Roman"/>
                <w:sz w:val="28"/>
                <w:szCs w:val="28"/>
                <w:lang w:val="uk-UA"/>
              </w:rPr>
              <w:t xml:space="preserve"> Соціально-виховна робота з засудженими до обмеження волі. Заходи заохочення і стягнення, які застосовуються до осіб, засуджених до обмеження волі. Матеріально-побутове і медико-санітарне забезпечення засуджених до обмеження волі. Кримінальна відповідальність за ухилення від відбування покарання у виді обмеження волі. Підстави і порядок звільнення засуджених до обмеження волі, підготовка до звільнення, та заходи соціальної адаптації.</w:t>
            </w:r>
          </w:p>
          <w:p w:rsidR="00E125F4" w:rsidRPr="00DE6A91" w:rsidRDefault="00E125F4" w:rsidP="009C5074">
            <w:pPr>
              <w:pStyle w:val="a6"/>
              <w:spacing w:before="0" w:beforeAutospacing="0" w:after="0" w:afterAutospacing="0" w:line="360" w:lineRule="auto"/>
              <w:jc w:val="both"/>
              <w:rPr>
                <w:sz w:val="28"/>
                <w:szCs w:val="28"/>
                <w:lang w:val="uk-UA"/>
              </w:rPr>
            </w:pPr>
          </w:p>
          <w:p w:rsidR="00DE6A91" w:rsidRDefault="00E125F4" w:rsidP="009C5074">
            <w:pPr>
              <w:spacing w:after="0" w:line="360" w:lineRule="auto"/>
              <w:ind w:firstLine="709"/>
              <w:jc w:val="both"/>
              <w:rPr>
                <w:rFonts w:ascii="Times New Roman" w:hAnsi="Times New Roman" w:cs="Times New Roman"/>
                <w:sz w:val="28"/>
                <w:szCs w:val="28"/>
                <w:lang w:val="uk-UA"/>
              </w:rPr>
            </w:pPr>
            <w:r w:rsidRPr="00DE6A91">
              <w:rPr>
                <w:rFonts w:ascii="Times New Roman" w:hAnsi="Times New Roman" w:cs="Times New Roman"/>
                <w:bCs/>
                <w:sz w:val="28"/>
                <w:szCs w:val="28"/>
                <w:lang w:val="uk-UA"/>
              </w:rPr>
              <w:t xml:space="preserve">Тема </w:t>
            </w:r>
            <w:r w:rsidRPr="00DE6A91">
              <w:rPr>
                <w:rFonts w:ascii="Times New Roman" w:hAnsi="Times New Roman" w:cs="Times New Roman"/>
                <w:bCs/>
                <w:sz w:val="28"/>
                <w:szCs w:val="28"/>
              </w:rPr>
              <w:t>8</w:t>
            </w:r>
            <w:r w:rsidRPr="00DE6A91">
              <w:rPr>
                <w:rFonts w:ascii="Times New Roman" w:hAnsi="Times New Roman" w:cs="Times New Roman"/>
                <w:bCs/>
                <w:sz w:val="28"/>
                <w:szCs w:val="28"/>
                <w:lang w:val="uk-UA"/>
              </w:rPr>
              <w:t xml:space="preserve">. </w:t>
            </w:r>
            <w:r w:rsidR="009C5074" w:rsidRPr="00DE6A91">
              <w:rPr>
                <w:rFonts w:ascii="Times New Roman" w:hAnsi="Times New Roman" w:cs="Times New Roman"/>
                <w:sz w:val="28"/>
                <w:szCs w:val="28"/>
                <w:lang w:val="uk-UA"/>
              </w:rPr>
              <w:t xml:space="preserve">Правове регулювання і порядок виконання запобіжного заходу у виді тримання під вартою. </w:t>
            </w:r>
          </w:p>
          <w:p w:rsidR="009C5074" w:rsidRPr="00DE6A91" w:rsidRDefault="009C5074" w:rsidP="009C5074">
            <w:pPr>
              <w:spacing w:after="0" w:line="360" w:lineRule="auto"/>
              <w:ind w:firstLine="709"/>
              <w:jc w:val="both"/>
              <w:rPr>
                <w:rFonts w:ascii="Times New Roman" w:hAnsi="Times New Roman" w:cs="Times New Roman"/>
                <w:sz w:val="28"/>
                <w:szCs w:val="28"/>
                <w:lang w:val="uk-UA"/>
              </w:rPr>
            </w:pPr>
            <w:r w:rsidRPr="00DE6A91">
              <w:rPr>
                <w:rFonts w:ascii="Times New Roman" w:hAnsi="Times New Roman" w:cs="Times New Roman"/>
                <w:sz w:val="28"/>
                <w:szCs w:val="28"/>
                <w:lang w:val="uk-UA"/>
              </w:rPr>
              <w:t xml:space="preserve">Правове регулювання призначення та виконання запобіжного заходу у виді тримання під вартою. Зміст та мета запобіжного заходу у виді тримання під вартою. Місця тримання під вартою. Категорії осіб, що тримаються під вартою. Підстави та строки тримання під вартою. Порядок прийняття та розміщення осіб, взятих під варту та засуджених  слідчий ізолятор. Вимоги роздільного тримання осіб, взятих під варту. Правовий статус осіб, взятих під варту. Механізм реалізації прав осіб, взятих під варту. Право на захист,  </w:t>
            </w:r>
            <w:r w:rsidRPr="00DE6A91">
              <w:rPr>
                <w:rFonts w:ascii="Times New Roman" w:hAnsi="Times New Roman" w:cs="Times New Roman"/>
                <w:sz w:val="28"/>
                <w:szCs w:val="28"/>
                <w:lang w:val="uk-UA"/>
              </w:rPr>
              <w:lastRenderedPageBreak/>
              <w:t>інформацію і особисту безпеку, звернення з пропозиціями, заявами і скаргами, свободу віросповідання, участь у цивільно-правових угодах, реалізація права на листування, побачення, отримання посилок і передач, одержання і відправлення грошових переказів. Обов’язки осіб, взятих під варту. Особливості правового статусу жінок, які тримаються під вартою, і неповнолітніх. Матеріально-побутове і медико-санітарне забезпечення осіб, взятих під варту. Поняття і основні вимоги режиму в СІЗО. Засоби забезпечення режиму в слідчих ізоляторах: ізоляція, роздільне тримання, охорона і постійний нагляд. Правові підстави і порядок введення особливого режиму в місцях попереднього ув’язнення. Заходи безпеки, їх зміст і правове регулювання.  Підстави і порядок застосування заходів заохочення і стягнення, матеріальна відповідальність осіб, взятих під варту. Залучення до праці й організація виховної роботи з особами, які тримаються під вартою. Підстави і порядок звільнення осіб, взятих під варту зі слідчого ізолятора.</w:t>
            </w:r>
          </w:p>
          <w:p w:rsidR="00E125F4" w:rsidRPr="00DE6A91" w:rsidRDefault="00E125F4" w:rsidP="009C5074">
            <w:pPr>
              <w:pStyle w:val="a6"/>
              <w:spacing w:before="0" w:beforeAutospacing="0" w:after="0" w:afterAutospacing="0" w:line="360" w:lineRule="auto"/>
              <w:ind w:firstLine="720"/>
              <w:jc w:val="both"/>
              <w:rPr>
                <w:sz w:val="28"/>
                <w:szCs w:val="28"/>
                <w:lang w:val="uk-UA"/>
              </w:rPr>
            </w:pPr>
          </w:p>
          <w:p w:rsidR="00DE6A91" w:rsidRDefault="00E125F4" w:rsidP="009C5074">
            <w:pPr>
              <w:spacing w:after="0" w:line="360" w:lineRule="auto"/>
              <w:ind w:firstLine="709"/>
              <w:jc w:val="both"/>
              <w:rPr>
                <w:rFonts w:ascii="Times New Roman" w:hAnsi="Times New Roman" w:cs="Times New Roman"/>
                <w:sz w:val="28"/>
                <w:szCs w:val="28"/>
                <w:lang w:val="uk-UA"/>
              </w:rPr>
            </w:pPr>
            <w:r w:rsidRPr="00DE6A91">
              <w:rPr>
                <w:rFonts w:ascii="Times New Roman" w:hAnsi="Times New Roman" w:cs="Times New Roman"/>
                <w:bCs/>
                <w:sz w:val="28"/>
                <w:szCs w:val="28"/>
                <w:lang w:val="uk-UA"/>
              </w:rPr>
              <w:t xml:space="preserve">Тема </w:t>
            </w:r>
            <w:r w:rsidRPr="00DE6A91">
              <w:rPr>
                <w:rFonts w:ascii="Times New Roman" w:hAnsi="Times New Roman" w:cs="Times New Roman"/>
                <w:bCs/>
                <w:sz w:val="28"/>
                <w:szCs w:val="28"/>
              </w:rPr>
              <w:t>9</w:t>
            </w:r>
            <w:r w:rsidR="009C5074" w:rsidRPr="00DE6A91">
              <w:rPr>
                <w:rFonts w:ascii="Times New Roman" w:hAnsi="Times New Roman" w:cs="Times New Roman"/>
                <w:bCs/>
                <w:sz w:val="28"/>
                <w:szCs w:val="28"/>
                <w:lang w:val="uk-UA"/>
              </w:rPr>
              <w:t xml:space="preserve">. </w:t>
            </w:r>
            <w:r w:rsidR="009C5074" w:rsidRPr="00DE6A91">
              <w:rPr>
                <w:rFonts w:ascii="Times New Roman" w:hAnsi="Times New Roman" w:cs="Times New Roman"/>
                <w:sz w:val="28"/>
                <w:szCs w:val="28"/>
                <w:lang w:val="uk-UA"/>
              </w:rPr>
              <w:t xml:space="preserve">Класифікація засуджених до позбавлення волі, направлення, прийняття, розміщення, переведення та облік засуджених в установах виконання покарань. </w:t>
            </w:r>
          </w:p>
          <w:p w:rsidR="009C5074" w:rsidRPr="00DE6A91" w:rsidRDefault="009C5074" w:rsidP="009C5074">
            <w:pPr>
              <w:spacing w:after="0" w:line="360" w:lineRule="auto"/>
              <w:ind w:firstLine="709"/>
              <w:jc w:val="both"/>
              <w:rPr>
                <w:rFonts w:ascii="Times New Roman" w:hAnsi="Times New Roman" w:cs="Times New Roman"/>
                <w:sz w:val="28"/>
                <w:szCs w:val="28"/>
                <w:lang w:val="uk-UA"/>
              </w:rPr>
            </w:pPr>
            <w:r w:rsidRPr="00DE6A91">
              <w:rPr>
                <w:rFonts w:ascii="Times New Roman" w:hAnsi="Times New Roman" w:cs="Times New Roman"/>
                <w:sz w:val="28"/>
                <w:szCs w:val="28"/>
                <w:lang w:val="uk-UA"/>
              </w:rPr>
              <w:t xml:space="preserve">Загальна характеристика позбавлення волі як особливого інституту державного примусу. Поняття класифікації засуджених до позбавлення волі її значення для досягнення цілей покарання. Класифікація засуджених – суміжний інститут кримінального та кримінально-виконавчого права. Критерії класифікації засуджених: фізіологічні, юридичні, педагогічні і психологічні. Категорії засуджених і вимоги їх роздільного тримання за видами кримінально-виконавчих установ. Діяльність комісій з питань розподілу, направлення і переведення осіб, засуджених до позбавлення волі. Положення про Регіональні та Апеляційні комісії з питань розподілу, направлення та переведення засуджених в установах виконання покарань та порядок їх діяльності у відповідності до Інструкції про порядок розподілу, направлення та переведення засуджених в установи виконання покарань. Підстави для направлення </w:t>
            </w:r>
            <w:r w:rsidRPr="00DE6A91">
              <w:rPr>
                <w:rFonts w:ascii="Times New Roman" w:hAnsi="Times New Roman" w:cs="Times New Roman"/>
                <w:sz w:val="28"/>
                <w:szCs w:val="28"/>
                <w:lang w:val="uk-UA"/>
              </w:rPr>
              <w:lastRenderedPageBreak/>
              <w:t>засуджених до місця відбування покарання. Направлення і переміщення засуджених під вартою з додержанням правил роздільного тримання. Порядок і особливості прийняття засуджених до виправних і виховних колоній. Документи необхідні для прийому засуджених (особова справа засудженого, наряд на етапування, попутний список та ін.). Розміщення засуджених по структурним дільницям виправних і виховних колоній (карантину, діагностики і розподілу, ресоціалізації, посиленого контролю, соціальної адаптації, соціальної реабілітації). Роздільне тримання засуджених у виправних і виховних колоніях. Відбування засудженими всього строку покарання в одній виправній чи виховній колонії. Поняття і значення обліку засуджених. Організація діяльності відділів (груп, секторів, старших інспекторів) по виконанню судових рішень установ виконання покарання. Види і форми обліку засуджених (центральний і місцевий, персональний і кількісний). Особова справа засудженого. Облікові картки засуджених (алфавітні, контрольно-строкові, контрольні, сигнальні). Журнал обліку переміщення засуджених та реєстрації їх особових справ.</w:t>
            </w:r>
          </w:p>
          <w:p w:rsidR="00E125F4" w:rsidRPr="00DE6A91" w:rsidRDefault="00E125F4" w:rsidP="009C5074">
            <w:pPr>
              <w:pStyle w:val="a6"/>
              <w:spacing w:before="0" w:beforeAutospacing="0" w:after="0" w:afterAutospacing="0" w:line="360" w:lineRule="auto"/>
              <w:ind w:firstLine="720"/>
              <w:jc w:val="both"/>
              <w:rPr>
                <w:sz w:val="28"/>
                <w:szCs w:val="28"/>
                <w:lang w:val="uk-UA"/>
              </w:rPr>
            </w:pPr>
          </w:p>
          <w:p w:rsidR="00DE6A91" w:rsidRDefault="00E125F4" w:rsidP="009C5074">
            <w:pPr>
              <w:pStyle w:val="a6"/>
              <w:spacing w:before="0" w:beforeAutospacing="0" w:after="0" w:afterAutospacing="0" w:line="360" w:lineRule="auto"/>
              <w:ind w:firstLine="720"/>
              <w:jc w:val="both"/>
              <w:rPr>
                <w:sz w:val="28"/>
                <w:szCs w:val="28"/>
                <w:lang w:val="uk-UA"/>
              </w:rPr>
            </w:pPr>
            <w:r w:rsidRPr="00DE6A91">
              <w:rPr>
                <w:bCs/>
                <w:sz w:val="28"/>
                <w:szCs w:val="28"/>
                <w:lang w:val="uk-UA"/>
              </w:rPr>
              <w:t>Тема 1</w:t>
            </w:r>
            <w:r w:rsidRPr="00DE6A91">
              <w:rPr>
                <w:bCs/>
                <w:sz w:val="28"/>
                <w:szCs w:val="28"/>
              </w:rPr>
              <w:t>0</w:t>
            </w:r>
            <w:r w:rsidRPr="00DE6A91">
              <w:rPr>
                <w:bCs/>
                <w:sz w:val="28"/>
                <w:szCs w:val="28"/>
                <w:lang w:val="uk-UA"/>
              </w:rPr>
              <w:t xml:space="preserve">. </w:t>
            </w:r>
            <w:r w:rsidR="009C5074" w:rsidRPr="00DE6A91">
              <w:rPr>
                <w:sz w:val="28"/>
                <w:szCs w:val="28"/>
                <w:lang w:val="uk-UA"/>
              </w:rPr>
              <w:t xml:space="preserve">Режим та умови відбування покарання у виді позбавлення волі у виправних колоніях. </w:t>
            </w:r>
          </w:p>
          <w:p w:rsidR="00E125F4" w:rsidRPr="00DE6A91" w:rsidRDefault="009C5074" w:rsidP="009C5074">
            <w:pPr>
              <w:pStyle w:val="a6"/>
              <w:spacing w:before="0" w:beforeAutospacing="0" w:after="0" w:afterAutospacing="0" w:line="360" w:lineRule="auto"/>
              <w:ind w:firstLine="720"/>
              <w:jc w:val="both"/>
              <w:rPr>
                <w:sz w:val="28"/>
                <w:szCs w:val="28"/>
                <w:lang w:val="uk-UA"/>
              </w:rPr>
            </w:pPr>
            <w:r w:rsidRPr="00DE6A91">
              <w:rPr>
                <w:sz w:val="28"/>
                <w:szCs w:val="28"/>
                <w:lang w:val="uk-UA"/>
              </w:rPr>
              <w:t xml:space="preserve">Поняття режиму у колоніях. Основні вимоги режиму: ізоляція засуджених; постійний нагляд за ними; виконання покладених на засуджених обов’язків; реалізація їхніх прав і законних інтересів; безпека засуджених і персоналу; роздільне тримання різних категорій засуджених; різні умови тримання засуджених залежно від виду колонії; зміна умов тримання засуджених. Основні правила режиму: носіння засудженими одягу єдиного зразка; обшуки і огляди засуджених, приміщень і території колоній; перелік і кількість предметів і речей, які засуджені можуть мати при собі; заборона зберігання засудженими грошей, цінних паперів і речей. Функції режиму. Засоби забезпечення режиму: технічні засоби нагляду і контролю; оперативно-розшукова діяльність в колоніях; режим особливих умов в колоніях; </w:t>
            </w:r>
            <w:r w:rsidRPr="00DE6A91">
              <w:rPr>
                <w:sz w:val="28"/>
                <w:szCs w:val="28"/>
                <w:lang w:val="uk-UA"/>
              </w:rPr>
              <w:lastRenderedPageBreak/>
              <w:t>застосування заходів фізичного впливу, спеціальних засобів і зброї. Умови відбування покарання у виправних колоніях. Права і обов’язки засуджених до позбавлення волі. Порядок придбання засудженими продуктів харчування і предметів першої потреби, літератури і письмового приладдя. Підстави та порядок надання і проведення побачень засудженим з родичами, адвокатами та іншими особами. Порядок реалізації права засуджених на телефонні розмови. Підстави та порядок надання короткочасних виїздів за межі виправних і виховних колоній. Порядок одержання засудженими посилок (передач) і бандеролей. Листування засуджених; одержання і відправлення засудженими грошових переказів. Матеріально-побутове і медико-санітарне забезпечення засуджених. Поняття та нормативне регулювання матеріально-побутового забезпечення засуджених. Роль матеріально-побутового забезпечення в здійсненні процесу ресоціалізації засуджених. Нормативне регулювання розміщення та житлових умов засуджених. Норми жилої площі. Комунальне забезпечення засуджених. Нормативне регулювання харчування засуджених. Характеристика норм харчування та його організація. Речове забезпечення засуджених та його норми. Торгове обслуговування засуджених в установах виконання покарань. Організація матеріально-технічного забезпечення установ виконання покарань. Конституційне право засуджених на охорону здоров’я. Основні напрямки медичного обслуговування засуджених та їх нормативне забезпечення. Структура органів (служб), які здійснюють медичне забезпечення засуджених, їх характеристика. Основні завдання медичної служби виправної колонії, її структура. Основні напрямки діяльності медико-санітарних частин виправної колонії. Право та порядок отримання додаткових платних медичних послуг та лікування за межами установи виконання покарань.</w:t>
            </w:r>
          </w:p>
          <w:p w:rsidR="00251D21" w:rsidRPr="00DE6A91" w:rsidRDefault="00251D21" w:rsidP="00E125F4">
            <w:pPr>
              <w:pStyle w:val="a6"/>
              <w:spacing w:before="0" w:beforeAutospacing="0" w:after="0" w:afterAutospacing="0" w:line="360" w:lineRule="auto"/>
              <w:ind w:firstLine="720"/>
              <w:jc w:val="both"/>
              <w:rPr>
                <w:sz w:val="28"/>
                <w:szCs w:val="28"/>
                <w:lang w:val="uk-UA"/>
              </w:rPr>
            </w:pPr>
          </w:p>
          <w:p w:rsidR="00556026" w:rsidRDefault="00E125F4" w:rsidP="00DE6A91">
            <w:pPr>
              <w:spacing w:after="0" w:line="360" w:lineRule="auto"/>
              <w:ind w:firstLine="709"/>
              <w:jc w:val="both"/>
              <w:rPr>
                <w:rFonts w:ascii="Times New Roman" w:hAnsi="Times New Roman" w:cs="Times New Roman"/>
                <w:sz w:val="28"/>
                <w:szCs w:val="28"/>
                <w:lang w:val="uk-UA"/>
              </w:rPr>
            </w:pPr>
            <w:r w:rsidRPr="00DE6A91">
              <w:rPr>
                <w:rFonts w:ascii="Times New Roman" w:hAnsi="Times New Roman" w:cs="Times New Roman"/>
                <w:sz w:val="28"/>
                <w:szCs w:val="28"/>
                <w:lang w:val="uk-UA"/>
              </w:rPr>
              <w:t xml:space="preserve">Тема 11. </w:t>
            </w:r>
            <w:r w:rsidR="00DE6A91" w:rsidRPr="00DE6A91">
              <w:rPr>
                <w:rFonts w:ascii="Times New Roman" w:hAnsi="Times New Roman" w:cs="Times New Roman"/>
                <w:sz w:val="28"/>
                <w:szCs w:val="28"/>
                <w:lang w:val="uk-UA"/>
              </w:rPr>
              <w:t xml:space="preserve">Праця, соціально-виховна робота, загальноосвітнє та професійно-технічне навчання і громадський вплив як засоби виправлення та ре соціалізації засуджених до позбавлення волі. </w:t>
            </w:r>
          </w:p>
          <w:p w:rsidR="00DE6A91" w:rsidRPr="00DE6A91" w:rsidRDefault="00DE6A91" w:rsidP="00DE6A91">
            <w:pPr>
              <w:spacing w:after="0" w:line="360" w:lineRule="auto"/>
              <w:ind w:firstLine="709"/>
              <w:jc w:val="both"/>
              <w:rPr>
                <w:rFonts w:ascii="Times New Roman" w:hAnsi="Times New Roman" w:cs="Times New Roman"/>
                <w:sz w:val="28"/>
                <w:szCs w:val="28"/>
                <w:lang w:val="uk-UA"/>
              </w:rPr>
            </w:pPr>
            <w:r w:rsidRPr="00DE6A91">
              <w:rPr>
                <w:rFonts w:ascii="Times New Roman" w:hAnsi="Times New Roman" w:cs="Times New Roman"/>
                <w:sz w:val="28"/>
                <w:szCs w:val="28"/>
                <w:lang w:val="uk-UA"/>
              </w:rPr>
              <w:t xml:space="preserve">Праця як основний засіб виправлення і ресоціалізації засуджених. </w:t>
            </w:r>
            <w:r w:rsidRPr="00DE6A91">
              <w:rPr>
                <w:rFonts w:ascii="Times New Roman" w:hAnsi="Times New Roman" w:cs="Times New Roman"/>
                <w:sz w:val="28"/>
                <w:szCs w:val="28"/>
                <w:lang w:val="uk-UA"/>
              </w:rPr>
              <w:lastRenderedPageBreak/>
              <w:t xml:space="preserve">Правове регулювання і принципи організації праці засуджених. Форми організації праці. Умови та оплата праці засуджених, тривалість робочого часу і його облік. Зарахування у трудовий стаж часу залучення засуджених до оплачуваної праці. Залучення засуджених до позбавлення волі до робіт без оплати праці. Утримання із заробітку засуджених та їх черговість. Охорона праці, обов’язкове державне страхування і пенсійне забезпечення засуджених до позбавлення волі. Соціально-виховна робота як засіб виправлення і ресоціалізації засуджених. Основні напрями, форми і методи соціально-виховної роботи з засудженими. Самодіяльні організації засуджених. Богослужіння і релігійні обряди в колоніях. Вільний час засуджених до позбавлення волі. Загальноосвітнє навчання і професійна підготовка засуджених як засіб їх виправлення і ресоціалізації. Їх роль у досягненні цілей і задач, поставлених перед кримінально-виконавчою системою. Організація загальноосвітнього навчання і професійної підготовки засуджених до позбавлення волі. Громадський вплив як засіб виправлення та ре соціалізації його форми і напрями. Правова природа заходів заохочення, їх місце в системі заходів переконання. Класифікація заходів заохочення. Правове регулювання і порядок застосування заходів заохочення. Посадові особи, які застосовують заходи заохочення, їх компетенція. Умови ефективності застосування заходів заохочення. Шляхи вдосконалення заходів заохочення і практики їх застосування. Поняття, правові підстави та порядок застосування умовно-дострокового звільнення засуджених та заміни невідбутої частини покарання більш м’яким. Поняття дисциплінарної відповідальності засуджених. Система заходів стягнення, що застосовується до засуджених. Правове регулювання і порядок застосування заходів стягнення. Компетенція посадових осіб, які мають право застосовувати заходи стягнення. Поняття злісного порушення встановленого порядку відбування покарання, наслідки визнання засудженого злісним порушником встановленого порядку відбування покарання. Поняття матеріальної відповідальності засуджених. Підстави застосування матеріальної відповідальності. Види та розмір матеріальної відповідальності. Порядок </w:t>
            </w:r>
            <w:r w:rsidRPr="00DE6A91">
              <w:rPr>
                <w:rFonts w:ascii="Times New Roman" w:hAnsi="Times New Roman" w:cs="Times New Roman"/>
                <w:sz w:val="28"/>
                <w:szCs w:val="28"/>
                <w:lang w:val="uk-UA"/>
              </w:rPr>
              <w:lastRenderedPageBreak/>
              <w:t>відшкодування збитків заподіяних засудженими під час відбування покарання.</w:t>
            </w:r>
          </w:p>
          <w:p w:rsidR="00E125F4" w:rsidRPr="00DE6A91" w:rsidRDefault="00E125F4" w:rsidP="009C5074">
            <w:pPr>
              <w:pStyle w:val="a6"/>
              <w:spacing w:before="0" w:beforeAutospacing="0" w:after="0" w:afterAutospacing="0" w:line="360" w:lineRule="auto"/>
              <w:ind w:firstLine="720"/>
              <w:jc w:val="both"/>
              <w:rPr>
                <w:sz w:val="28"/>
                <w:szCs w:val="28"/>
                <w:lang w:val="uk-UA"/>
              </w:rPr>
            </w:pPr>
          </w:p>
          <w:p w:rsidR="00556026" w:rsidRDefault="00E125F4" w:rsidP="00DE6A91">
            <w:pPr>
              <w:spacing w:after="0" w:line="360" w:lineRule="auto"/>
              <w:ind w:firstLine="709"/>
              <w:jc w:val="both"/>
              <w:rPr>
                <w:rFonts w:ascii="Times New Roman" w:hAnsi="Times New Roman" w:cs="Times New Roman"/>
                <w:sz w:val="28"/>
                <w:szCs w:val="28"/>
                <w:lang w:val="uk-UA"/>
              </w:rPr>
            </w:pPr>
            <w:r w:rsidRPr="00DE6A91">
              <w:rPr>
                <w:rFonts w:ascii="Times New Roman" w:hAnsi="Times New Roman" w:cs="Times New Roman"/>
                <w:sz w:val="28"/>
                <w:szCs w:val="28"/>
                <w:lang w:val="uk-UA"/>
              </w:rPr>
              <w:t>Тема 12.</w:t>
            </w:r>
            <w:r w:rsidR="00251D21" w:rsidRPr="00DE6A91">
              <w:rPr>
                <w:rFonts w:ascii="Times New Roman" w:hAnsi="Times New Roman" w:cs="Times New Roman"/>
                <w:sz w:val="28"/>
                <w:szCs w:val="28"/>
                <w:lang w:val="uk-UA"/>
              </w:rPr>
              <w:t xml:space="preserve"> </w:t>
            </w:r>
            <w:r w:rsidR="00DE6A91" w:rsidRPr="00DE6A91">
              <w:rPr>
                <w:rFonts w:ascii="Times New Roman" w:hAnsi="Times New Roman" w:cs="Times New Roman"/>
                <w:sz w:val="28"/>
                <w:szCs w:val="28"/>
                <w:lang w:val="uk-UA"/>
              </w:rPr>
              <w:t xml:space="preserve">Особливості відбування покарання у виді позбавлення волі в колоніях різних виді та різними категоріями засуджених. </w:t>
            </w:r>
          </w:p>
          <w:p w:rsidR="00DE6A91" w:rsidRPr="00DE6A91" w:rsidRDefault="00DE6A91" w:rsidP="00DE6A91">
            <w:pPr>
              <w:spacing w:after="0" w:line="360" w:lineRule="auto"/>
              <w:ind w:firstLine="709"/>
              <w:jc w:val="both"/>
              <w:rPr>
                <w:rFonts w:ascii="Times New Roman" w:hAnsi="Times New Roman" w:cs="Times New Roman"/>
                <w:sz w:val="28"/>
                <w:szCs w:val="28"/>
                <w:lang w:val="uk-UA"/>
              </w:rPr>
            </w:pPr>
            <w:r w:rsidRPr="00DE6A91">
              <w:rPr>
                <w:rFonts w:ascii="Times New Roman" w:hAnsi="Times New Roman" w:cs="Times New Roman"/>
                <w:sz w:val="28"/>
                <w:szCs w:val="28"/>
                <w:lang w:val="uk-UA"/>
              </w:rPr>
              <w:t xml:space="preserve">Зміна умов тримання засуджених у виправних колоніях. Правові підстави і порядок відбування покарання у виправних колоніях мінімального рівня безпеки. Правові підстави і порядок відбування покарання у виправних колоніях середнього рівня безпеки. Правові підстави і порядок відбування покарання у виправних колоніях максимального рівня безпеки. Зміна умов тримання засуджених до позбавлення волі. Переведення засуджених до позбавлення волі в межах однієї колонії та шляхом переведення до колонії іншого виду. Порядок притягнення жінок до кримінальної відповідальності. Особливості призначення покарання вагітним жінкам та жінкам, які малолітніх мають дітей. Звільнення від відбування покарання вагітних жінок та жінок які народили дитину під час відбування покарання відповідно до ст. 83 КК України. Законодавче регулювання та особливості виконання покарання у виді позбавлення волі щодо засуджених жінок. Види виправних колоній в яких відбувають покарання засуджені жінки. Структурні дільниці виправних колоній в яких відбувають покарання засуджені жінки. Правовий статус засуджених жінок під час відбування покарання у виді позбавлення волі. Порядок та умови відбування покарання засудженими жінками. Особливості відбування покарання у виді позбавлення волі засудженими вагітними жінками, матерями-годувальницями і жінками які мають дітей віком до трьох років, їх права та обов’язки. Організація та діяльність будинку дитини при виправних колоніях в яких відбувають покарання жінки. Підстави та порядок проживання жінок засуджених до позбавлення волі, за межами виправної колонії. Порядок притягнення неповнолітніх до кримінальної відповідальності. Установи виконання покарань щодо неповнолітніх. Правове регулювання виконання покарання у виді позбавлення волі щодо неповнолітніх. Специфічні риси виховних колоній і завдання, поставлені перед ними. Організаційна структура </w:t>
            </w:r>
            <w:r w:rsidRPr="00DE6A91">
              <w:rPr>
                <w:rFonts w:ascii="Times New Roman" w:hAnsi="Times New Roman" w:cs="Times New Roman"/>
                <w:sz w:val="28"/>
                <w:szCs w:val="28"/>
                <w:lang w:val="uk-UA"/>
              </w:rPr>
              <w:lastRenderedPageBreak/>
              <w:t>виховних колоній. Порядок, умови та особливості відбування покарання у виховних колоніях. Правовий статус неповнолітніх як суб’єктів кримінально-виконавчих правовідносин. Особливості застосування основних засобів виправлення та ресоціалізації щодо неповнолітніх. Організація загальноосвітнього та професійно-технічного навчання неповнолітніх в умовах виховної колонії. Система заходів заохочення та стягнення які застосовуються до неповнолітніх засуджених. Участь громадськості в процесі виправлення та ре соціалізації неповнолітніх засуджених. Підстави та порядок переведення неповнолітніх засуджених до виправних колоній та залишення у виховній колонії. Діяльність Педагогічної ради, Піклувальної ради та Батьківського комітету виховної колонії. Особливості взаємодії виховних колоній з правоохоронними органами та громадськими організаціями в процесі організації виконання покарання та постпенітенціарного впливу. Правові підстави та порядок залишення засуджених для відбування покарання в слідчому ізоляторі та виправній колоній максимального рівня безпеки. Правовий статус засуджених які залишені для відбування покарання в слідчому ізоляторі чи виправній колонії максимального рівня безпеки. Особливості режиму та умов тримання засуджених. Особливості застосування основних засобів виправлення та ресоціалізації до цих засуджених. Особливості звільнення та переведення до інших колоній даної категорії засуджених. Правові підстави застосування покарання у виді довічного позбавлення волі. Місця відбування покарання у виді довічного позбавлення волі. Розміщення засуджених до довічного позбавлення волі. Порядок і умови виконання та відбування покарання у виді довічного позбавлення волі. Правовий статус засуджених до довічного позбавлення волі. Заходи заохочення і стягнення, які застосовуються до осіб, засуджених до довічного позбавлення волі. Порядок їх застосування. Матеріально-побутове забезпечення і медичне обслуговування засуджених до довічного позбавлення волі.</w:t>
            </w:r>
          </w:p>
          <w:p w:rsidR="00994622" w:rsidRPr="00DE6A91" w:rsidRDefault="00994622" w:rsidP="00DE6A91">
            <w:pPr>
              <w:pStyle w:val="a6"/>
              <w:spacing w:before="0" w:beforeAutospacing="0" w:after="0" w:afterAutospacing="0" w:line="360" w:lineRule="auto"/>
              <w:ind w:firstLine="709"/>
              <w:jc w:val="both"/>
              <w:rPr>
                <w:sz w:val="28"/>
                <w:szCs w:val="28"/>
                <w:lang w:val="uk-UA"/>
              </w:rPr>
            </w:pPr>
          </w:p>
          <w:p w:rsidR="00556026" w:rsidRDefault="00E125F4" w:rsidP="00DE6A91">
            <w:pPr>
              <w:spacing w:after="0" w:line="360" w:lineRule="auto"/>
              <w:ind w:firstLine="709"/>
              <w:jc w:val="both"/>
              <w:rPr>
                <w:rFonts w:ascii="Times New Roman" w:hAnsi="Times New Roman" w:cs="Times New Roman"/>
                <w:sz w:val="28"/>
                <w:szCs w:val="28"/>
                <w:lang w:val="uk-UA"/>
              </w:rPr>
            </w:pPr>
            <w:r w:rsidRPr="00DE6A91">
              <w:rPr>
                <w:rFonts w:ascii="Times New Roman" w:hAnsi="Times New Roman" w:cs="Times New Roman"/>
                <w:bCs/>
                <w:sz w:val="28"/>
                <w:szCs w:val="28"/>
                <w:lang w:val="uk-UA"/>
              </w:rPr>
              <w:t xml:space="preserve">Тема 13. </w:t>
            </w:r>
            <w:r w:rsidR="00DE6A91" w:rsidRPr="00DE6A91">
              <w:rPr>
                <w:rFonts w:ascii="Times New Roman" w:hAnsi="Times New Roman" w:cs="Times New Roman"/>
                <w:sz w:val="28"/>
                <w:szCs w:val="28"/>
                <w:lang w:val="uk-UA"/>
              </w:rPr>
              <w:t xml:space="preserve">Правові підстави і порядок звільнення засуджених від </w:t>
            </w:r>
            <w:r w:rsidR="00DE6A91" w:rsidRPr="00DE6A91">
              <w:rPr>
                <w:rFonts w:ascii="Times New Roman" w:hAnsi="Times New Roman" w:cs="Times New Roman"/>
                <w:sz w:val="28"/>
                <w:szCs w:val="28"/>
                <w:lang w:val="uk-UA"/>
              </w:rPr>
              <w:lastRenderedPageBreak/>
              <w:t xml:space="preserve">відбування покарання. </w:t>
            </w:r>
          </w:p>
          <w:p w:rsidR="00DD5545" w:rsidRPr="00940BB9" w:rsidRDefault="00DE6A91" w:rsidP="00940BB9">
            <w:pPr>
              <w:spacing w:after="0" w:line="360" w:lineRule="auto"/>
              <w:ind w:firstLine="709"/>
              <w:jc w:val="both"/>
              <w:rPr>
                <w:rFonts w:ascii="Times New Roman" w:hAnsi="Times New Roman" w:cs="Times New Roman"/>
                <w:sz w:val="28"/>
                <w:szCs w:val="28"/>
                <w:lang w:val="uk-UA"/>
              </w:rPr>
            </w:pPr>
            <w:r w:rsidRPr="00DE6A91">
              <w:rPr>
                <w:rFonts w:ascii="Times New Roman" w:hAnsi="Times New Roman" w:cs="Times New Roman"/>
                <w:sz w:val="28"/>
                <w:szCs w:val="28"/>
                <w:lang w:val="uk-UA"/>
              </w:rPr>
              <w:t>Соціально-правова допомога, контроль та адміністративний нагляд за особами, звільненими від відбування покарання. Характеристика юридичних фактів, які є підставою для звільнення засуджених з установ виконання покарання. Правові підстави і види звільнення засуджених від відбування покарання. Діяльність адміністрації виправної колонії по забезпеченню законності і своєчасного звільнення засуджених. Порядок звільнення від відбування покарання у виді позбавлення волі на певний строк після закінчення строку покарання визначеного вироком суду. Поняття амністії та її правова природа. Види амністії. Правові підстави та порядок звільнення за амністією. Поняття помилування, підготовка та направлення клопотання про помилування. Виконання Указів президента про помилування. Звільнення на підставі скасування вироку суду і закриття кримінальної справи. Правові підстави та порядок звільнення засуджених у зв’язку з тяжкою хворобою. Звільнення засуджених за іншими підставами, передбаченими законом. Соціально-правова та психологічна підготовка засуджених до звільнення від відбування покарання. Допомога засудженим, звільненим від відбування покарання у трудовому і побутовому улаштуванні. Взаємодія кримінально-виконавчих установ з органами внутрішніх справ та органами соціального захисту при звільнені засуджених. Оплата проїзду, забезпечення продуктами харчування, одягом і грошовими коштами. Супровід окремих категорій засуджених.  Нагляд за особами, звільненими від відбування покарання. Правова природа та підстави встановлення адміністративного нагляду. Категорії засуджених, які підпадають під адміністративний нагляд. Додаткові обмеження, покладені на осіб, за якими встановлений адміністративний нагляд. Виконання постанови судді про встановлення та припинення адміністративного нагляду. Відповідальність за порушення умов відбування адміністративного нагляду. Здійснення контролю за поведінкою осіб, звільнених від відбування покарання умовно-достроково.</w:t>
            </w:r>
          </w:p>
        </w:tc>
      </w:tr>
      <w:tr w:rsidR="00DD5545" w:rsidRPr="00EF4ADC" w:rsidTr="001F78C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spacing w:line="360" w:lineRule="auto"/>
              <w:rPr>
                <w:rFonts w:ascii="Times New Roman" w:hAnsi="Times New Roman" w:cs="Times New Roman"/>
                <w:sz w:val="28"/>
                <w:szCs w:val="28"/>
                <w:lang w:val="uk-UA"/>
              </w:rPr>
            </w:pPr>
            <w:r w:rsidRPr="00EF4ADC">
              <w:rPr>
                <w:rFonts w:ascii="Times New Roman" w:hAnsi="Times New Roman" w:cs="Times New Roman"/>
                <w:b/>
                <w:sz w:val="28"/>
                <w:szCs w:val="28"/>
                <w:lang w:val="uk-UA"/>
              </w:rPr>
              <w:lastRenderedPageBreak/>
              <w:t>5. Очікувані результати навчання навчальної дисципліни</w:t>
            </w:r>
          </w:p>
        </w:tc>
      </w:tr>
      <w:tr w:rsidR="00DD5545" w:rsidRPr="00EF4ADC" w:rsidTr="001F78C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spacing w:line="360" w:lineRule="auto"/>
              <w:rPr>
                <w:rFonts w:ascii="Times New Roman" w:hAnsi="Times New Roman" w:cs="Times New Roman"/>
                <w:sz w:val="28"/>
                <w:szCs w:val="28"/>
                <w:lang w:val="uk-UA"/>
              </w:rPr>
            </w:pPr>
            <w:r w:rsidRPr="00EF4ADC">
              <w:rPr>
                <w:rFonts w:ascii="Times New Roman" w:hAnsi="Times New Roman" w:cs="Times New Roman"/>
                <w:sz w:val="28"/>
                <w:szCs w:val="28"/>
                <w:lang w:val="uk-UA"/>
              </w:rPr>
              <w:lastRenderedPageBreak/>
              <w:t>Після успішного вивчення навчальної дисципліни здобувач вищої освіти зможе:</w:t>
            </w:r>
          </w:p>
        </w:tc>
      </w:tr>
      <w:tr w:rsidR="00DD5545" w:rsidRPr="00EF4ADC" w:rsidTr="001F78C0">
        <w:trPr>
          <w:trHeight w:val="20"/>
        </w:trPr>
        <w:tc>
          <w:tcPr>
            <w:tcW w:w="87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spacing w:line="360" w:lineRule="auto"/>
              <w:rPr>
                <w:rFonts w:ascii="Times New Roman" w:hAnsi="Times New Roman" w:cs="Times New Roman"/>
                <w:bCs/>
                <w:iCs/>
                <w:sz w:val="28"/>
                <w:szCs w:val="28"/>
                <w:lang w:val="uk-UA"/>
              </w:rPr>
            </w:pPr>
            <w:r w:rsidRPr="00EF4ADC">
              <w:rPr>
                <w:rFonts w:ascii="Times New Roman" w:hAnsi="Times New Roman" w:cs="Times New Roman"/>
                <w:bCs/>
                <w:iCs/>
                <w:sz w:val="28"/>
                <w:szCs w:val="28"/>
                <w:lang w:val="uk-UA"/>
              </w:rPr>
              <w:t>РН1.</w:t>
            </w:r>
          </w:p>
        </w:tc>
        <w:tc>
          <w:tcPr>
            <w:tcW w:w="413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EF4ADC" w:rsidRDefault="00DD5545" w:rsidP="00556026">
            <w:pPr>
              <w:spacing w:line="360" w:lineRule="auto"/>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 xml:space="preserve">Знати </w:t>
            </w:r>
            <w:r w:rsidR="00556026" w:rsidRPr="00720D0B">
              <w:rPr>
                <w:rFonts w:ascii="Times New Roman" w:hAnsi="Times New Roman"/>
                <w:sz w:val="28"/>
                <w:szCs w:val="28"/>
                <w:lang w:val="uk-UA" w:eastAsia="ar-SA"/>
              </w:rPr>
              <w:t>поняття, цілі і задачі кримінально-виконавчої політики та законодавства України</w:t>
            </w:r>
            <w:r w:rsidR="00556026">
              <w:rPr>
                <w:rFonts w:ascii="Times New Roman" w:hAnsi="Times New Roman"/>
                <w:sz w:val="28"/>
                <w:szCs w:val="28"/>
                <w:lang w:val="uk-UA" w:eastAsia="ar-SA"/>
              </w:rPr>
              <w:t>.</w:t>
            </w:r>
          </w:p>
        </w:tc>
      </w:tr>
      <w:tr w:rsidR="00DD5545" w:rsidRPr="00EF4ADC" w:rsidTr="001F78C0">
        <w:trPr>
          <w:trHeight w:val="20"/>
        </w:trPr>
        <w:tc>
          <w:tcPr>
            <w:tcW w:w="87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spacing w:line="360" w:lineRule="auto"/>
              <w:rPr>
                <w:rFonts w:ascii="Times New Roman" w:hAnsi="Times New Roman" w:cs="Times New Roman"/>
                <w:bCs/>
                <w:iCs/>
                <w:sz w:val="28"/>
                <w:szCs w:val="28"/>
                <w:lang w:val="uk-UA"/>
              </w:rPr>
            </w:pPr>
            <w:r w:rsidRPr="00EF4ADC">
              <w:rPr>
                <w:rFonts w:ascii="Times New Roman" w:hAnsi="Times New Roman" w:cs="Times New Roman"/>
                <w:bCs/>
                <w:iCs/>
                <w:sz w:val="28"/>
                <w:szCs w:val="28"/>
                <w:lang w:val="uk-UA"/>
              </w:rPr>
              <w:t>РН2.</w:t>
            </w:r>
          </w:p>
        </w:tc>
        <w:tc>
          <w:tcPr>
            <w:tcW w:w="413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EF4ADC" w:rsidRDefault="00DD5545" w:rsidP="00556026">
            <w:pPr>
              <w:spacing w:line="360" w:lineRule="auto"/>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 xml:space="preserve">Правильно інтерпретувати зміст правових норм національного, </w:t>
            </w:r>
            <w:r w:rsidR="00994622" w:rsidRPr="00EF4ADC">
              <w:rPr>
                <w:rFonts w:ascii="Times New Roman" w:hAnsi="Times New Roman" w:cs="Times New Roman"/>
                <w:sz w:val="28"/>
                <w:szCs w:val="28"/>
                <w:lang w:val="uk-UA"/>
              </w:rPr>
              <w:t xml:space="preserve">права </w:t>
            </w:r>
            <w:r w:rsidRPr="00EF4ADC">
              <w:rPr>
                <w:rFonts w:ascii="Times New Roman" w:hAnsi="Times New Roman" w:cs="Times New Roman"/>
                <w:sz w:val="28"/>
                <w:szCs w:val="28"/>
                <w:lang w:val="uk-UA"/>
              </w:rPr>
              <w:t xml:space="preserve">з питань </w:t>
            </w:r>
            <w:r w:rsidR="00556026">
              <w:rPr>
                <w:rFonts w:ascii="Times New Roman" w:hAnsi="Times New Roman" w:cs="Times New Roman"/>
                <w:sz w:val="28"/>
                <w:szCs w:val="28"/>
                <w:lang w:val="uk-UA"/>
              </w:rPr>
              <w:t>виконання кримінальних покарань.</w:t>
            </w:r>
          </w:p>
        </w:tc>
      </w:tr>
      <w:tr w:rsidR="00DD5545" w:rsidRPr="00EF4ADC" w:rsidTr="001F78C0">
        <w:trPr>
          <w:trHeight w:val="20"/>
        </w:trPr>
        <w:tc>
          <w:tcPr>
            <w:tcW w:w="87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spacing w:line="360" w:lineRule="auto"/>
              <w:rPr>
                <w:rFonts w:ascii="Times New Roman" w:hAnsi="Times New Roman" w:cs="Times New Roman"/>
                <w:bCs/>
                <w:iCs/>
                <w:sz w:val="28"/>
                <w:szCs w:val="28"/>
                <w:lang w:val="uk-UA"/>
              </w:rPr>
            </w:pPr>
            <w:r w:rsidRPr="00EF4ADC">
              <w:rPr>
                <w:rFonts w:ascii="Times New Roman" w:hAnsi="Times New Roman" w:cs="Times New Roman"/>
                <w:bCs/>
                <w:iCs/>
                <w:sz w:val="28"/>
                <w:szCs w:val="28"/>
                <w:lang w:val="uk-UA"/>
              </w:rPr>
              <w:t>РН3.</w:t>
            </w:r>
          </w:p>
        </w:tc>
        <w:tc>
          <w:tcPr>
            <w:tcW w:w="413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556026" w:rsidRDefault="00994622" w:rsidP="00556026">
            <w:pPr>
              <w:spacing w:after="0" w:line="240" w:lineRule="auto"/>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В</w:t>
            </w:r>
            <w:r w:rsidRPr="00EF4ADC">
              <w:rPr>
                <w:rFonts w:ascii="Times New Roman" w:hAnsi="Times New Roman" w:cs="Times New Roman"/>
                <w:sz w:val="28"/>
                <w:szCs w:val="28"/>
              </w:rPr>
              <w:t>изначати характер та справедливість покарання обраного за конкретною справою</w:t>
            </w:r>
            <w:r w:rsidR="00556026">
              <w:rPr>
                <w:rFonts w:ascii="Times New Roman" w:hAnsi="Times New Roman" w:cs="Times New Roman"/>
                <w:sz w:val="28"/>
                <w:szCs w:val="28"/>
                <w:lang w:val="uk-UA"/>
              </w:rPr>
              <w:t>.</w:t>
            </w:r>
          </w:p>
        </w:tc>
      </w:tr>
      <w:tr w:rsidR="00DD5545" w:rsidRPr="00EF4ADC" w:rsidTr="001F78C0">
        <w:trPr>
          <w:trHeight w:val="20"/>
        </w:trPr>
        <w:tc>
          <w:tcPr>
            <w:tcW w:w="87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spacing w:line="360" w:lineRule="auto"/>
              <w:rPr>
                <w:rFonts w:ascii="Times New Roman" w:hAnsi="Times New Roman" w:cs="Times New Roman"/>
                <w:bCs/>
                <w:iCs/>
                <w:sz w:val="28"/>
                <w:szCs w:val="28"/>
                <w:lang w:val="uk-UA"/>
              </w:rPr>
            </w:pPr>
            <w:r w:rsidRPr="00EF4ADC">
              <w:rPr>
                <w:rFonts w:ascii="Times New Roman" w:hAnsi="Times New Roman" w:cs="Times New Roman"/>
                <w:bCs/>
                <w:iCs/>
                <w:sz w:val="28"/>
                <w:szCs w:val="28"/>
                <w:lang w:val="uk-UA"/>
              </w:rPr>
              <w:t>РН4.</w:t>
            </w:r>
          </w:p>
        </w:tc>
        <w:tc>
          <w:tcPr>
            <w:tcW w:w="413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EF4ADC" w:rsidRDefault="00BD759F" w:rsidP="00556026">
            <w:pPr>
              <w:spacing w:after="0" w:line="240" w:lineRule="auto"/>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Аналізувати тенденції юридичної практики та оцінювати їх з точки зору відповідності закону</w:t>
            </w:r>
            <w:r w:rsidR="00556026">
              <w:rPr>
                <w:rFonts w:ascii="Times New Roman" w:hAnsi="Times New Roman" w:cs="Times New Roman"/>
                <w:sz w:val="28"/>
                <w:szCs w:val="28"/>
                <w:lang w:val="uk-UA"/>
              </w:rPr>
              <w:t>.</w:t>
            </w:r>
          </w:p>
        </w:tc>
      </w:tr>
      <w:tr w:rsidR="00DD5545" w:rsidRPr="00EF4ADC" w:rsidTr="001F78C0">
        <w:trPr>
          <w:trHeight w:val="589"/>
        </w:trPr>
        <w:tc>
          <w:tcPr>
            <w:tcW w:w="87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spacing w:line="360" w:lineRule="auto"/>
              <w:rPr>
                <w:rFonts w:ascii="Times New Roman" w:hAnsi="Times New Roman" w:cs="Times New Roman"/>
                <w:bCs/>
                <w:iCs/>
                <w:sz w:val="28"/>
                <w:szCs w:val="28"/>
                <w:lang w:val="uk-UA"/>
              </w:rPr>
            </w:pPr>
            <w:r w:rsidRPr="00EF4ADC">
              <w:rPr>
                <w:rFonts w:ascii="Times New Roman" w:hAnsi="Times New Roman" w:cs="Times New Roman"/>
                <w:bCs/>
                <w:iCs/>
                <w:sz w:val="28"/>
                <w:szCs w:val="28"/>
                <w:lang w:val="uk-UA"/>
              </w:rPr>
              <w:t>РН5.</w:t>
            </w:r>
          </w:p>
        </w:tc>
        <w:tc>
          <w:tcPr>
            <w:tcW w:w="413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5D0FCB" w:rsidRDefault="00BD759F" w:rsidP="005D0FCB">
            <w:pPr>
              <w:spacing w:after="0" w:line="360" w:lineRule="auto"/>
              <w:jc w:val="both"/>
              <w:rPr>
                <w:rFonts w:ascii="Times New Roman" w:hAnsi="Times New Roman"/>
                <w:sz w:val="28"/>
                <w:szCs w:val="28"/>
                <w:lang w:val="uk-UA" w:eastAsia="ar-SA"/>
              </w:rPr>
            </w:pPr>
            <w:r w:rsidRPr="00EF4ADC">
              <w:rPr>
                <w:rFonts w:ascii="Times New Roman" w:hAnsi="Times New Roman" w:cs="Times New Roman"/>
                <w:sz w:val="28"/>
                <w:szCs w:val="28"/>
                <w:lang w:val="uk-UA"/>
              </w:rPr>
              <w:t>А</w:t>
            </w:r>
            <w:r w:rsidRPr="00EF4ADC">
              <w:rPr>
                <w:rFonts w:ascii="Times New Roman" w:hAnsi="Times New Roman" w:cs="Times New Roman"/>
                <w:sz w:val="28"/>
                <w:szCs w:val="28"/>
              </w:rPr>
              <w:t xml:space="preserve">налізувати і застосовувати </w:t>
            </w:r>
            <w:r w:rsidR="00556026" w:rsidRPr="00720D0B">
              <w:rPr>
                <w:rFonts w:ascii="Times New Roman" w:hAnsi="Times New Roman"/>
                <w:sz w:val="28"/>
                <w:szCs w:val="28"/>
                <w:lang w:val="uk-UA" w:eastAsia="ar-SA"/>
              </w:rPr>
              <w:t>шляхи впровадження міжнародних стандартів поводження із засудженими в кримінально-виконавчого законодавство і практичну діяльність органів і установ виконання покарань;</w:t>
            </w:r>
          </w:p>
        </w:tc>
      </w:tr>
      <w:tr w:rsidR="00DD5545" w:rsidRPr="00EF4ADC" w:rsidTr="001F78C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spacing w:line="360" w:lineRule="auto"/>
              <w:rPr>
                <w:rFonts w:ascii="Times New Roman" w:hAnsi="Times New Roman" w:cs="Times New Roman"/>
                <w:b/>
                <w:caps/>
                <w:sz w:val="28"/>
                <w:szCs w:val="28"/>
                <w:lang w:val="uk-UA"/>
              </w:rPr>
            </w:pPr>
            <w:r w:rsidRPr="00EF4ADC">
              <w:rPr>
                <w:rFonts w:ascii="Times New Roman" w:hAnsi="Times New Roman" w:cs="Times New Roman"/>
                <w:b/>
                <w:sz w:val="28"/>
                <w:szCs w:val="28"/>
                <w:lang w:val="uk-UA"/>
              </w:rPr>
              <w:t xml:space="preserve">6. Роль навчальної дисципліни у досягненні програмних результатів </w:t>
            </w:r>
          </w:p>
        </w:tc>
      </w:tr>
      <w:tr w:rsidR="00DD5545" w:rsidRPr="00EF4ADC" w:rsidTr="001F78C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autoSpaceDE w:val="0"/>
              <w:autoSpaceDN w:val="0"/>
              <w:adjustRightInd w:val="0"/>
              <w:spacing w:line="360" w:lineRule="auto"/>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Програмні результати, досягнення яких забезпечує навчальна дисципліна:</w:t>
            </w:r>
          </w:p>
        </w:tc>
      </w:tr>
      <w:tr w:rsidR="00DD5545" w:rsidRPr="00EF4ADC" w:rsidTr="001F78C0">
        <w:trPr>
          <w:trHeight w:val="20"/>
        </w:trPr>
        <w:tc>
          <w:tcPr>
            <w:tcW w:w="87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EF4ADC" w:rsidRDefault="00DD5545" w:rsidP="00E125F4">
            <w:pPr>
              <w:spacing w:line="360" w:lineRule="auto"/>
              <w:rPr>
                <w:rFonts w:ascii="Times New Roman" w:hAnsi="Times New Roman" w:cs="Times New Roman"/>
                <w:b/>
                <w:iCs/>
                <w:sz w:val="28"/>
                <w:szCs w:val="28"/>
                <w:lang w:val="uk-UA"/>
              </w:rPr>
            </w:pPr>
            <w:r w:rsidRPr="00EF4ADC">
              <w:rPr>
                <w:rFonts w:ascii="Times New Roman" w:hAnsi="Times New Roman" w:cs="Times New Roman"/>
                <w:b/>
                <w:iCs/>
                <w:sz w:val="28"/>
                <w:szCs w:val="28"/>
                <w:lang w:val="uk-UA"/>
              </w:rPr>
              <w:t>ПРН 1</w:t>
            </w:r>
          </w:p>
        </w:tc>
        <w:tc>
          <w:tcPr>
            <w:tcW w:w="413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EF4ADC" w:rsidRDefault="00DD5545" w:rsidP="00E125F4">
            <w:pPr>
              <w:spacing w:line="360" w:lineRule="auto"/>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Давати оцінку чинним нормативно-правовим актам, виявляти колізії та прогалини у правовому регулюванні.</w:t>
            </w:r>
          </w:p>
        </w:tc>
      </w:tr>
      <w:tr w:rsidR="00DD5545" w:rsidRPr="00EF4ADC" w:rsidTr="001F78C0">
        <w:trPr>
          <w:trHeight w:val="20"/>
        </w:trPr>
        <w:tc>
          <w:tcPr>
            <w:tcW w:w="87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EF4ADC" w:rsidRDefault="00DD5545" w:rsidP="00E125F4">
            <w:pPr>
              <w:spacing w:line="360" w:lineRule="auto"/>
              <w:rPr>
                <w:rFonts w:ascii="Times New Roman" w:hAnsi="Times New Roman" w:cs="Times New Roman"/>
                <w:b/>
                <w:iCs/>
                <w:sz w:val="28"/>
                <w:szCs w:val="28"/>
                <w:lang w:val="uk-UA"/>
              </w:rPr>
            </w:pPr>
            <w:r w:rsidRPr="00EF4ADC">
              <w:rPr>
                <w:rFonts w:ascii="Times New Roman" w:hAnsi="Times New Roman" w:cs="Times New Roman"/>
                <w:b/>
                <w:iCs/>
                <w:sz w:val="28"/>
                <w:szCs w:val="28"/>
                <w:lang w:val="uk-UA"/>
              </w:rPr>
              <w:t>ПРН 2</w:t>
            </w:r>
          </w:p>
        </w:tc>
        <w:tc>
          <w:tcPr>
            <w:tcW w:w="413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EF4ADC" w:rsidRDefault="00DD5545" w:rsidP="00E125F4">
            <w:pPr>
              <w:spacing w:line="360" w:lineRule="auto"/>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Застосовувати фундаментальні і прикладні знання у сфері права.</w:t>
            </w:r>
          </w:p>
        </w:tc>
      </w:tr>
      <w:tr w:rsidR="00DD5545" w:rsidRPr="00EF4ADC" w:rsidTr="001F78C0">
        <w:trPr>
          <w:trHeight w:val="20"/>
        </w:trPr>
        <w:tc>
          <w:tcPr>
            <w:tcW w:w="87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EF4ADC" w:rsidRDefault="00DD5545" w:rsidP="00E125F4">
            <w:pPr>
              <w:spacing w:line="360" w:lineRule="auto"/>
              <w:rPr>
                <w:rFonts w:ascii="Times New Roman" w:hAnsi="Times New Roman" w:cs="Times New Roman"/>
                <w:b/>
                <w:iCs/>
                <w:sz w:val="28"/>
                <w:szCs w:val="28"/>
                <w:lang w:val="uk-UA"/>
              </w:rPr>
            </w:pPr>
            <w:r w:rsidRPr="00EF4ADC">
              <w:rPr>
                <w:rFonts w:ascii="Times New Roman" w:hAnsi="Times New Roman" w:cs="Times New Roman"/>
                <w:b/>
                <w:iCs/>
                <w:sz w:val="28"/>
                <w:szCs w:val="28"/>
                <w:lang w:val="uk-UA"/>
              </w:rPr>
              <w:t>ПРН 8</w:t>
            </w:r>
          </w:p>
        </w:tc>
        <w:tc>
          <w:tcPr>
            <w:tcW w:w="413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EF4ADC" w:rsidRDefault="00DD5545" w:rsidP="00E125F4">
            <w:pPr>
              <w:spacing w:line="360" w:lineRule="auto"/>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Об’єктивно аналізувати результати власної професійної та суспільної діяльності та самовдосконалюватися.</w:t>
            </w:r>
          </w:p>
        </w:tc>
      </w:tr>
      <w:tr w:rsidR="00DD5545" w:rsidRPr="00EF4ADC" w:rsidTr="001F78C0">
        <w:trPr>
          <w:trHeight w:val="20"/>
        </w:trPr>
        <w:tc>
          <w:tcPr>
            <w:tcW w:w="87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EF4ADC" w:rsidRDefault="00DD5545" w:rsidP="00E125F4">
            <w:pPr>
              <w:spacing w:line="360" w:lineRule="auto"/>
              <w:rPr>
                <w:rFonts w:ascii="Times New Roman" w:hAnsi="Times New Roman" w:cs="Times New Roman"/>
                <w:b/>
                <w:iCs/>
                <w:sz w:val="28"/>
                <w:szCs w:val="28"/>
                <w:lang w:val="uk-UA"/>
              </w:rPr>
            </w:pPr>
            <w:r w:rsidRPr="00EF4ADC">
              <w:rPr>
                <w:rFonts w:ascii="Times New Roman" w:hAnsi="Times New Roman" w:cs="Times New Roman"/>
                <w:b/>
                <w:iCs/>
                <w:sz w:val="28"/>
                <w:szCs w:val="28"/>
                <w:lang w:val="uk-UA"/>
              </w:rPr>
              <w:t>ПРН 10</w:t>
            </w:r>
          </w:p>
        </w:tc>
        <w:tc>
          <w:tcPr>
            <w:tcW w:w="413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EF4ADC" w:rsidRDefault="00DD5545" w:rsidP="00E125F4">
            <w:pPr>
              <w:spacing w:line="360" w:lineRule="auto"/>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Знати основи теорії права, базову термінологію і категоріальний апарат юриспруденції, усвідомлювати структуру та стандарти правничої професії, її роль у суспільстві</w:t>
            </w:r>
          </w:p>
        </w:tc>
      </w:tr>
      <w:tr w:rsidR="00DD5545" w:rsidRPr="00EF4ADC" w:rsidTr="001F78C0">
        <w:trPr>
          <w:trHeight w:val="20"/>
        </w:trPr>
        <w:tc>
          <w:tcPr>
            <w:tcW w:w="87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EF4ADC" w:rsidRDefault="00DD5545" w:rsidP="00E125F4">
            <w:pPr>
              <w:spacing w:line="360" w:lineRule="auto"/>
              <w:rPr>
                <w:rFonts w:ascii="Times New Roman" w:hAnsi="Times New Roman" w:cs="Times New Roman"/>
                <w:b/>
                <w:iCs/>
                <w:sz w:val="28"/>
                <w:szCs w:val="28"/>
                <w:lang w:val="uk-UA"/>
              </w:rPr>
            </w:pPr>
            <w:r w:rsidRPr="00EF4ADC">
              <w:rPr>
                <w:rFonts w:ascii="Times New Roman" w:hAnsi="Times New Roman" w:cs="Times New Roman"/>
                <w:b/>
                <w:iCs/>
                <w:sz w:val="28"/>
                <w:szCs w:val="28"/>
                <w:lang w:val="uk-UA"/>
              </w:rPr>
              <w:lastRenderedPageBreak/>
              <w:t>ПРН 21</w:t>
            </w:r>
          </w:p>
        </w:tc>
        <w:tc>
          <w:tcPr>
            <w:tcW w:w="4130"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5D0FCB" w:rsidRDefault="00216004" w:rsidP="005D0FCB">
            <w:pPr>
              <w:pStyle w:val="Default"/>
              <w:jc w:val="both"/>
              <w:rPr>
                <w:sz w:val="28"/>
                <w:szCs w:val="28"/>
                <w:lang w:val="uk-UA"/>
              </w:rPr>
            </w:pPr>
            <w:r w:rsidRPr="00EF4ADC">
              <w:rPr>
                <w:sz w:val="28"/>
                <w:szCs w:val="28"/>
              </w:rPr>
              <w:t xml:space="preserve">Застосовувати набуті знання у </w:t>
            </w:r>
            <w:proofErr w:type="gramStart"/>
            <w:r w:rsidRPr="00EF4ADC">
              <w:rPr>
                <w:sz w:val="28"/>
                <w:szCs w:val="28"/>
              </w:rPr>
              <w:t>р</w:t>
            </w:r>
            <w:proofErr w:type="gramEnd"/>
            <w:r w:rsidRPr="00EF4ADC">
              <w:rPr>
                <w:sz w:val="28"/>
                <w:szCs w:val="28"/>
              </w:rPr>
              <w:t xml:space="preserve">ізних правових ситуаціях, виокремлювати юридично значущі факти і формувати обґрунтовані правові висновки. </w:t>
            </w:r>
          </w:p>
        </w:tc>
      </w:tr>
      <w:tr w:rsidR="00DD5545" w:rsidRPr="00EF4ADC" w:rsidTr="001F78C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spacing w:line="360" w:lineRule="auto"/>
              <w:rPr>
                <w:rFonts w:ascii="Times New Roman" w:hAnsi="Times New Roman" w:cs="Times New Roman"/>
                <w:b/>
                <w:sz w:val="28"/>
                <w:szCs w:val="28"/>
                <w:lang w:val="uk-UA"/>
              </w:rPr>
            </w:pPr>
            <w:r w:rsidRPr="00EF4ADC">
              <w:rPr>
                <w:rFonts w:ascii="Times New Roman" w:hAnsi="Times New Roman" w:cs="Times New Roman"/>
                <w:b/>
                <w:sz w:val="28"/>
                <w:szCs w:val="28"/>
                <w:lang w:val="uk-UA"/>
              </w:rPr>
              <w:t>7. Види навчальних занять та навчальної діяльності</w:t>
            </w:r>
          </w:p>
        </w:tc>
      </w:tr>
      <w:tr w:rsidR="00DD5545" w:rsidRPr="00EF4ADC" w:rsidTr="001F78C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4F77F0" w:rsidRDefault="00DD5545" w:rsidP="00E125F4">
            <w:pPr>
              <w:spacing w:line="360" w:lineRule="auto"/>
              <w:rPr>
                <w:rFonts w:ascii="Times New Roman" w:hAnsi="Times New Roman" w:cs="Times New Roman"/>
                <w:b/>
                <w:sz w:val="28"/>
                <w:szCs w:val="28"/>
                <w:highlight w:val="yellow"/>
                <w:lang w:val="uk-UA"/>
              </w:rPr>
            </w:pPr>
            <w:r w:rsidRPr="00E96FAE">
              <w:rPr>
                <w:rFonts w:ascii="Times New Roman" w:hAnsi="Times New Roman" w:cs="Times New Roman"/>
                <w:b/>
                <w:sz w:val="28"/>
                <w:szCs w:val="28"/>
                <w:lang w:val="uk-UA"/>
              </w:rPr>
              <w:t>7.1 Види навчальних занять</w:t>
            </w:r>
          </w:p>
        </w:tc>
      </w:tr>
      <w:tr w:rsidR="00DD5545" w:rsidRPr="00EF4ADC" w:rsidTr="001F78C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E96FAE" w:rsidRDefault="00DD5545" w:rsidP="00E96FAE">
            <w:pPr>
              <w:spacing w:line="360" w:lineRule="auto"/>
              <w:jc w:val="both"/>
              <w:rPr>
                <w:rFonts w:ascii="Times New Roman" w:hAnsi="Times New Roman" w:cs="Times New Roman"/>
                <w:sz w:val="28"/>
                <w:szCs w:val="28"/>
                <w:lang w:val="uk-UA"/>
              </w:rPr>
            </w:pPr>
            <w:r w:rsidRPr="00E96FAE">
              <w:rPr>
                <w:rFonts w:ascii="Times New Roman" w:hAnsi="Times New Roman" w:cs="Times New Roman"/>
                <w:sz w:val="28"/>
                <w:szCs w:val="28"/>
                <w:lang w:val="uk-UA"/>
              </w:rPr>
              <w:t xml:space="preserve">Видами навчальних занять при вивченні дисципліни є лекції (Л) та практичні заняття (ПЗ). </w:t>
            </w:r>
          </w:p>
          <w:p w:rsidR="00940BB9" w:rsidRPr="00E96FAE" w:rsidRDefault="00DD5545" w:rsidP="00E96FAE">
            <w:pPr>
              <w:spacing w:line="360" w:lineRule="auto"/>
              <w:jc w:val="both"/>
              <w:rPr>
                <w:rFonts w:ascii="Times New Roman" w:hAnsi="Times New Roman" w:cs="Times New Roman"/>
                <w:bCs/>
                <w:sz w:val="28"/>
                <w:szCs w:val="28"/>
                <w:lang w:val="uk-UA"/>
              </w:rPr>
            </w:pPr>
            <w:r w:rsidRPr="00E96FAE">
              <w:rPr>
                <w:rFonts w:ascii="Times New Roman" w:hAnsi="Times New Roman" w:cs="Times New Roman"/>
                <w:sz w:val="28"/>
                <w:szCs w:val="28"/>
                <w:lang w:val="uk-UA"/>
              </w:rPr>
              <w:t xml:space="preserve">Тема 1. </w:t>
            </w:r>
            <w:r w:rsidR="00545A88" w:rsidRPr="00E96FAE">
              <w:rPr>
                <w:rFonts w:ascii="Times New Roman" w:hAnsi="Times New Roman" w:cs="Times New Roman"/>
                <w:sz w:val="28"/>
                <w:szCs w:val="28"/>
                <w:lang w:val="uk-UA"/>
              </w:rPr>
              <w:t>Кримінально-виконавча політика та кримінально-виконавче право України.</w:t>
            </w:r>
          </w:p>
          <w:p w:rsidR="00DB24E3" w:rsidRPr="00E96FAE" w:rsidRDefault="00DD5545" w:rsidP="00E96FAE">
            <w:pPr>
              <w:spacing w:after="0" w:line="360" w:lineRule="auto"/>
              <w:ind w:firstLine="709"/>
              <w:jc w:val="both"/>
              <w:rPr>
                <w:rFonts w:ascii="Times New Roman" w:hAnsi="Times New Roman" w:cs="Times New Roman"/>
                <w:sz w:val="28"/>
                <w:szCs w:val="28"/>
                <w:lang w:val="uk-UA"/>
              </w:rPr>
            </w:pPr>
            <w:r w:rsidRPr="00E96FAE">
              <w:rPr>
                <w:rFonts w:ascii="Times New Roman" w:hAnsi="Times New Roman" w:cs="Times New Roman"/>
                <w:sz w:val="28"/>
                <w:szCs w:val="28"/>
                <w:lang w:val="uk-UA"/>
              </w:rPr>
              <w:t xml:space="preserve">Л 1. </w:t>
            </w:r>
            <w:r w:rsidR="00545A88" w:rsidRPr="00E96FAE">
              <w:rPr>
                <w:rFonts w:ascii="Times New Roman" w:hAnsi="Times New Roman" w:cs="Times New Roman"/>
                <w:sz w:val="28"/>
                <w:szCs w:val="28"/>
                <w:lang w:val="uk-UA"/>
              </w:rPr>
              <w:t xml:space="preserve">Поняття кримінально-виконавчої політики та її місце в політиці держави у сфері боротьби зі злочинністю. Співвідношення кримінально-виконавчої політики з кримінально-правовою, кримінальною процесуальною та кримінологічною політикою держави. Цілі і завдання кримінально-виконавчої політики України. Внутрішні та зовнішні фактори, які визначають стратегію, основні напрямки формування і розвиток кримінально-виконавчої політики. Рівні кримінально-виконавчої політики: доктринальний, законодавчий, правозастосовний, організаційно-управлінський. Функції кримінально-виконавчої політики. Принципи кримінально-виконавчої політики. Суб’єкти формування та реалізації кримінально-виконавчої політики. Форми реалізації кримінально-виконавчої політики. Стратегія та сучасні тенденції розвитку кримінально-виконавчої політики України. Ознаки кримінально-виконавчого права як самостійної галузі права: предмет, методи правового регулювання, система норм. Зв’язок кримінально-виконавчого права з іншими галузями права. Предмет, метод, задачі і система курсу навчальної дисципліни «Кримінально-виконавче право». Наука кримінально-виконавчого права, її предмет, метод та завдання. Спеціально-юридичні функції: функція встановлення і конкретизації правового статусу суб’єктів карально-виховного процесу; функція конкретизації кримінально-правової кари; функція встановлення та закріплення системи заходів виправного впливу на </w:t>
            </w:r>
            <w:r w:rsidR="00545A88" w:rsidRPr="00E96FAE">
              <w:rPr>
                <w:rFonts w:ascii="Times New Roman" w:hAnsi="Times New Roman" w:cs="Times New Roman"/>
                <w:sz w:val="28"/>
                <w:szCs w:val="28"/>
                <w:lang w:val="uk-UA"/>
              </w:rPr>
              <w:lastRenderedPageBreak/>
              <w:t>засуджених; функція забезпечення організації виконання покарання і застосування заходів виправного впливу; функція запобігання та протидії злочинності та іншим правопорушенням засуджених та інших осіб. Принципи кримінально-виконавчого права. Поняття кримінально-виконавчого законодавства, його цілі і задачі, структура і зміст. Співвідношення кримінально-виконавчого законодавства України з міжнародними правовими актами у сфері виконання покарань. Застосування кримінально-виконавчого законодавства, його дія у просторі та часі.</w:t>
            </w:r>
          </w:p>
          <w:p w:rsidR="00545A88" w:rsidRPr="00E96FAE" w:rsidRDefault="00545A88" w:rsidP="00E96FAE">
            <w:pPr>
              <w:spacing w:after="0" w:line="360" w:lineRule="auto"/>
              <w:ind w:firstLine="709"/>
              <w:jc w:val="both"/>
              <w:rPr>
                <w:rFonts w:ascii="Times New Roman" w:hAnsi="Times New Roman" w:cs="Times New Roman"/>
                <w:sz w:val="28"/>
                <w:szCs w:val="28"/>
                <w:lang w:val="uk-UA"/>
              </w:rPr>
            </w:pPr>
          </w:p>
          <w:p w:rsidR="00545A88" w:rsidRPr="00E96FAE" w:rsidRDefault="00DD5545" w:rsidP="00E96FAE">
            <w:pPr>
              <w:spacing w:after="0" w:line="360" w:lineRule="auto"/>
              <w:ind w:firstLine="709"/>
              <w:jc w:val="both"/>
              <w:rPr>
                <w:rFonts w:ascii="Times New Roman" w:hAnsi="Times New Roman" w:cs="Times New Roman"/>
                <w:sz w:val="28"/>
                <w:szCs w:val="28"/>
                <w:lang w:val="uk-UA"/>
              </w:rPr>
            </w:pPr>
            <w:r w:rsidRPr="00E96FAE">
              <w:rPr>
                <w:rFonts w:ascii="Times New Roman" w:hAnsi="Times New Roman" w:cs="Times New Roman"/>
                <w:sz w:val="28"/>
                <w:szCs w:val="28"/>
                <w:lang w:val="uk-UA"/>
              </w:rPr>
              <w:t xml:space="preserve">ПЗ 1. </w:t>
            </w:r>
            <w:r w:rsidR="00545A88" w:rsidRPr="00E96FAE">
              <w:rPr>
                <w:rFonts w:ascii="Times New Roman" w:hAnsi="Times New Roman" w:cs="Times New Roman"/>
                <w:sz w:val="28"/>
                <w:szCs w:val="28"/>
                <w:lang w:val="uk-UA"/>
              </w:rPr>
              <w:t xml:space="preserve">Поняття кримінально-виконавчої політики та її місце в політиці держави у сфері боротьби зі злочинністю. Співвідношення кримінально-виконавчої політики з кримінально-правовою, кримінальною процесуальною та кримінологічною політикою держави. Цілі і завдання кримінально-виконавчої політики України. Внутрішні та зовнішні фактори, які визначають стратегію, основні напрямки формування і розвиток кримінально-виконавчої політики. Рівні кримінально-виконавчої політики: доктринальний, законодавчий, правозастосовний, організаційно-управлінський. Функції кримінально-виконавчої політики. Принципи кримінально-виконавчої політики. </w:t>
            </w:r>
          </w:p>
          <w:p w:rsidR="00DB24E3" w:rsidRPr="00E96FAE" w:rsidRDefault="00DB24E3" w:rsidP="00E96FAE">
            <w:pPr>
              <w:spacing w:line="360" w:lineRule="auto"/>
              <w:jc w:val="both"/>
              <w:rPr>
                <w:rFonts w:ascii="Times New Roman" w:hAnsi="Times New Roman" w:cs="Times New Roman"/>
                <w:sz w:val="28"/>
                <w:szCs w:val="28"/>
                <w:lang w:val="uk-UA"/>
              </w:rPr>
            </w:pPr>
          </w:p>
          <w:p w:rsidR="00F11E21" w:rsidRPr="00E96FAE" w:rsidRDefault="00DD5545" w:rsidP="00E96FAE">
            <w:pPr>
              <w:spacing w:line="360" w:lineRule="auto"/>
              <w:jc w:val="both"/>
              <w:rPr>
                <w:rFonts w:ascii="Times New Roman" w:hAnsi="Times New Roman" w:cs="Times New Roman"/>
                <w:bCs/>
                <w:iCs/>
                <w:sz w:val="28"/>
                <w:szCs w:val="28"/>
                <w:lang w:val="uk-UA"/>
              </w:rPr>
            </w:pPr>
            <w:r w:rsidRPr="00E96FAE">
              <w:rPr>
                <w:rFonts w:ascii="Times New Roman" w:hAnsi="Times New Roman" w:cs="Times New Roman"/>
                <w:sz w:val="28"/>
                <w:szCs w:val="28"/>
                <w:lang w:val="uk-UA"/>
              </w:rPr>
              <w:t xml:space="preserve">Тема 2. </w:t>
            </w:r>
            <w:r w:rsidR="00F11E21" w:rsidRPr="00E96FAE">
              <w:rPr>
                <w:rFonts w:ascii="Times New Roman" w:hAnsi="Times New Roman" w:cs="Times New Roman"/>
                <w:sz w:val="28"/>
                <w:szCs w:val="28"/>
                <w:lang w:val="uk-UA"/>
              </w:rPr>
              <w:t>Система органів і установ виконання покарань України.</w:t>
            </w:r>
          </w:p>
          <w:p w:rsidR="00F11E21" w:rsidRPr="00E96FAE" w:rsidRDefault="00DD5545" w:rsidP="00E96FAE">
            <w:pPr>
              <w:spacing w:after="0" w:line="360" w:lineRule="auto"/>
              <w:ind w:firstLine="709"/>
              <w:jc w:val="both"/>
              <w:rPr>
                <w:rFonts w:ascii="Times New Roman" w:hAnsi="Times New Roman" w:cs="Times New Roman"/>
                <w:sz w:val="28"/>
                <w:szCs w:val="28"/>
                <w:lang w:val="uk-UA"/>
              </w:rPr>
            </w:pPr>
            <w:r w:rsidRPr="00E96FAE">
              <w:rPr>
                <w:rFonts w:ascii="Times New Roman" w:hAnsi="Times New Roman" w:cs="Times New Roman"/>
                <w:sz w:val="28"/>
                <w:szCs w:val="28"/>
                <w:lang w:val="uk-UA"/>
              </w:rPr>
              <w:t xml:space="preserve">Л 2. </w:t>
            </w:r>
            <w:r w:rsidR="00F11E21" w:rsidRPr="00E96FAE">
              <w:rPr>
                <w:rFonts w:ascii="Times New Roman" w:hAnsi="Times New Roman" w:cs="Times New Roman"/>
                <w:sz w:val="28"/>
                <w:szCs w:val="28"/>
                <w:lang w:val="uk-UA"/>
              </w:rPr>
              <w:t xml:space="preserve">Поняття, соціальне призначення, принципи діяльності та задачі органів і установ виконання покарань їх компетенція та підпорядкованість. Роль та місце органів і установ виконання покарань в системі правоохоронних органів. Міністерство юстиції України – повноваження та завдання при формування політики виклнання кримінальних покарань. Види органів і установ виконання покарань: центральний орган виконавчої влади з питань виконання покарань, територіальні органи управління, кримінально-виконавча інспекція, установи виконання покарань. Виправна колонія як основний вид кримінально-виконавчих установ. Органи держави, які виконують покарання не пов’язані з позбавлення волі, їх загальна характеристика. Взаємодія органів і </w:t>
            </w:r>
            <w:r w:rsidR="00F11E21" w:rsidRPr="00E96FAE">
              <w:rPr>
                <w:rFonts w:ascii="Times New Roman" w:hAnsi="Times New Roman" w:cs="Times New Roman"/>
                <w:sz w:val="28"/>
                <w:szCs w:val="28"/>
                <w:lang w:val="uk-UA"/>
              </w:rPr>
              <w:lastRenderedPageBreak/>
              <w:t>установ виконання покарань з судом, прокуратурою, органами внутрішніх справ, громадськими організаціями тощо.  Характеристика персоналу органів та установ виконання покарань та його діяльності відповідно до Закону України «Про державну кримінально-виконавчу службу України». Класифікація персоналу. Вимоги до персоналу. Правовий статус персоналу органів і установ виконання покарань. Соціально-правовий захист персоналу кримінально-виконавчої служби.</w:t>
            </w:r>
          </w:p>
          <w:p w:rsidR="00A94864" w:rsidRPr="00E96FAE" w:rsidRDefault="00A94864" w:rsidP="00E96FAE">
            <w:pPr>
              <w:spacing w:line="360" w:lineRule="auto"/>
              <w:jc w:val="both"/>
              <w:rPr>
                <w:rFonts w:ascii="Times New Roman" w:hAnsi="Times New Roman" w:cs="Times New Roman"/>
                <w:sz w:val="28"/>
                <w:szCs w:val="28"/>
                <w:lang w:val="uk-UA"/>
              </w:rPr>
            </w:pPr>
          </w:p>
          <w:p w:rsidR="00F11E21" w:rsidRPr="00E96FAE" w:rsidRDefault="00DD5545" w:rsidP="00E96FAE">
            <w:pPr>
              <w:spacing w:after="0" w:line="360" w:lineRule="auto"/>
              <w:ind w:firstLine="709"/>
              <w:jc w:val="both"/>
              <w:rPr>
                <w:rFonts w:ascii="Times New Roman" w:hAnsi="Times New Roman" w:cs="Times New Roman"/>
                <w:sz w:val="28"/>
                <w:szCs w:val="28"/>
                <w:lang w:val="uk-UA"/>
              </w:rPr>
            </w:pPr>
            <w:r w:rsidRPr="00E96FAE">
              <w:rPr>
                <w:rFonts w:ascii="Times New Roman" w:hAnsi="Times New Roman" w:cs="Times New Roman"/>
                <w:sz w:val="28"/>
                <w:szCs w:val="28"/>
                <w:lang w:val="uk-UA"/>
              </w:rPr>
              <w:t xml:space="preserve">ПЗ 2. </w:t>
            </w:r>
            <w:r w:rsidR="00F11E21" w:rsidRPr="00E96FAE">
              <w:rPr>
                <w:rFonts w:ascii="Times New Roman" w:hAnsi="Times New Roman" w:cs="Times New Roman"/>
                <w:sz w:val="28"/>
                <w:szCs w:val="28"/>
                <w:lang w:val="uk-UA"/>
              </w:rPr>
              <w:t xml:space="preserve">Поняття, соціальне призначення, принципи діяльності та задачі органів і установ виконання покарань їх компетенція та підпорядкованість. Роль та місце органів і установ виконання покарань в системі правоохоронних органів. Види органів і установ виконання покарань: центральний орган виконавчої влади з питань виконання покарань, територіальні органи управління, кримінально-виконавча інспекція, установи виконання покарань. Виправна колонія як основний вид кримінально-виконавчих установ. Взаємодія органів і установ виконання покарань з судом, прокуратурою, органами внутрішніх справ, громадськими організаціями тощо. Класифікація персоналу. </w:t>
            </w:r>
          </w:p>
          <w:p w:rsidR="00F11E21" w:rsidRPr="00E96FAE" w:rsidRDefault="00F11E21" w:rsidP="00E96FAE">
            <w:pPr>
              <w:spacing w:after="0" w:line="360" w:lineRule="auto"/>
              <w:ind w:firstLine="709"/>
              <w:jc w:val="both"/>
              <w:rPr>
                <w:rFonts w:ascii="Times New Roman" w:hAnsi="Times New Roman" w:cs="Times New Roman"/>
                <w:sz w:val="28"/>
                <w:szCs w:val="28"/>
                <w:lang w:val="uk-UA"/>
              </w:rPr>
            </w:pPr>
          </w:p>
          <w:p w:rsidR="00E40A65" w:rsidRPr="00E96FAE" w:rsidRDefault="00DD5545" w:rsidP="00E96FAE">
            <w:pPr>
              <w:spacing w:line="360" w:lineRule="auto"/>
              <w:jc w:val="both"/>
              <w:rPr>
                <w:rFonts w:ascii="Times New Roman" w:hAnsi="Times New Roman" w:cs="Times New Roman"/>
                <w:sz w:val="28"/>
                <w:szCs w:val="28"/>
                <w:lang w:val="uk-UA"/>
              </w:rPr>
            </w:pPr>
            <w:r w:rsidRPr="00E96FAE">
              <w:rPr>
                <w:rFonts w:ascii="Times New Roman" w:hAnsi="Times New Roman" w:cs="Times New Roman"/>
                <w:sz w:val="28"/>
                <w:szCs w:val="28"/>
                <w:lang w:val="uk-UA"/>
              </w:rPr>
              <w:t xml:space="preserve">Тема 3. </w:t>
            </w:r>
            <w:r w:rsidR="00467853" w:rsidRPr="00E96FAE">
              <w:rPr>
                <w:rFonts w:ascii="Times New Roman" w:hAnsi="Times New Roman" w:cs="Times New Roman"/>
                <w:sz w:val="28"/>
                <w:szCs w:val="28"/>
                <w:lang w:val="uk-UA"/>
              </w:rPr>
              <w:t>Поняття та структура кримінально-виконавчих правовідносин.</w:t>
            </w:r>
          </w:p>
          <w:p w:rsidR="00467853" w:rsidRDefault="00DD5545" w:rsidP="00E96FAE">
            <w:pPr>
              <w:spacing w:after="0" w:line="360" w:lineRule="auto"/>
              <w:ind w:firstLine="709"/>
              <w:jc w:val="both"/>
              <w:rPr>
                <w:rFonts w:ascii="Times New Roman" w:hAnsi="Times New Roman" w:cs="Times New Roman"/>
                <w:sz w:val="28"/>
                <w:szCs w:val="28"/>
                <w:lang w:val="uk-UA"/>
              </w:rPr>
            </w:pPr>
            <w:r w:rsidRPr="00E96FAE">
              <w:rPr>
                <w:rFonts w:ascii="Times New Roman" w:hAnsi="Times New Roman" w:cs="Times New Roman"/>
                <w:sz w:val="28"/>
                <w:szCs w:val="28"/>
                <w:lang w:val="uk-UA"/>
              </w:rPr>
              <w:t xml:space="preserve">Л 3. </w:t>
            </w:r>
            <w:r w:rsidR="00467853" w:rsidRPr="00E96FAE">
              <w:rPr>
                <w:rFonts w:ascii="Times New Roman" w:hAnsi="Times New Roman" w:cs="Times New Roman"/>
                <w:sz w:val="28"/>
                <w:szCs w:val="28"/>
                <w:lang w:val="uk-UA"/>
              </w:rPr>
              <w:t>Поняття кримінально-виконавчих правовідносин та їх особливості. Основні елементи (склад) кримінально-виконавчих правовідносин. Суб’єкти і учасники кримінально-виконавчих правовідносин. Об’єкт кримінально-виконавчих правовідносин. Юридичний та фактичний зміст кримінально-виконавчих правовідносин. Юридичні факти, які зумовлюють виникнення, зміну та припинення кримінально-виконавчих правовідносин. Інші види правовідносин, які виникають при виконанні покарання, їх взаємозв’язок з кримінально-виконавчими правовідносинами. Правове становище засуджених як суб’єктів кримінально-виконавчих правовідносин. Основи правового статусу засуджених та гарантії їх реалізації.</w:t>
            </w:r>
          </w:p>
          <w:p w:rsidR="00E96FAE" w:rsidRPr="00E96FAE" w:rsidRDefault="00E96FAE" w:rsidP="00E96FAE">
            <w:pPr>
              <w:spacing w:after="0" w:line="360" w:lineRule="auto"/>
              <w:ind w:firstLine="709"/>
              <w:jc w:val="both"/>
              <w:rPr>
                <w:rFonts w:ascii="Times New Roman" w:hAnsi="Times New Roman" w:cs="Times New Roman"/>
                <w:sz w:val="28"/>
                <w:szCs w:val="28"/>
                <w:lang w:val="uk-UA"/>
              </w:rPr>
            </w:pPr>
          </w:p>
          <w:p w:rsidR="00467853" w:rsidRPr="00E96FAE" w:rsidRDefault="00DD5545" w:rsidP="00E96FAE">
            <w:pPr>
              <w:spacing w:after="0" w:line="360" w:lineRule="auto"/>
              <w:ind w:firstLine="709"/>
              <w:jc w:val="both"/>
              <w:rPr>
                <w:rFonts w:ascii="Times New Roman" w:hAnsi="Times New Roman" w:cs="Times New Roman"/>
                <w:sz w:val="28"/>
                <w:szCs w:val="28"/>
                <w:lang w:val="uk-UA"/>
              </w:rPr>
            </w:pPr>
            <w:r w:rsidRPr="00E96FAE">
              <w:rPr>
                <w:rFonts w:ascii="Times New Roman" w:hAnsi="Times New Roman" w:cs="Times New Roman"/>
                <w:sz w:val="28"/>
                <w:szCs w:val="28"/>
                <w:lang w:val="uk-UA"/>
              </w:rPr>
              <w:lastRenderedPageBreak/>
              <w:t xml:space="preserve">ПЗ 3. </w:t>
            </w:r>
            <w:r w:rsidR="00467853" w:rsidRPr="00E96FAE">
              <w:rPr>
                <w:rFonts w:ascii="Times New Roman" w:hAnsi="Times New Roman" w:cs="Times New Roman"/>
                <w:sz w:val="28"/>
                <w:szCs w:val="28"/>
                <w:lang w:val="uk-UA"/>
              </w:rPr>
              <w:t>Поняття кримінально-виконавчих правовідносин та їх особливості. Основні елементи (склад) кримінально-виконавчих правовідносин. Суб’єкти і учасники кримінально-виконавчих правовідносин. Об’єкт кримінально-виконавчих правовідносин. Юридичний та фактичний зміст кримінально-виконавчих правовідносин. Юридичні факти, які зумовлюють виникнення, зміну та припинення кримінально-виконавчих правовідносин. Інші види правовідносин, які виникають при виконанні покарання, їх взаємозв’язок з кримінально-виконавчими правовідносинами. Правове становище засуджених як суб’єктів кримінально-виконавчих правовідносин. Основи правового статусу засуджених та гарантії їх реалізації.</w:t>
            </w:r>
          </w:p>
          <w:p w:rsidR="00467853" w:rsidRPr="00E96FAE" w:rsidRDefault="00467853" w:rsidP="00E96FAE">
            <w:pPr>
              <w:spacing w:line="360" w:lineRule="auto"/>
              <w:jc w:val="both"/>
              <w:rPr>
                <w:rFonts w:ascii="Times New Roman" w:hAnsi="Times New Roman" w:cs="Times New Roman"/>
                <w:sz w:val="28"/>
                <w:szCs w:val="28"/>
                <w:lang w:val="uk-UA"/>
              </w:rPr>
            </w:pPr>
          </w:p>
          <w:p w:rsidR="00DD5545" w:rsidRPr="00E96FAE" w:rsidRDefault="00DD5545" w:rsidP="00E96FAE">
            <w:pPr>
              <w:spacing w:line="360" w:lineRule="auto"/>
              <w:jc w:val="both"/>
              <w:rPr>
                <w:rFonts w:ascii="Times New Roman" w:hAnsi="Times New Roman" w:cs="Times New Roman"/>
                <w:sz w:val="28"/>
                <w:szCs w:val="28"/>
                <w:lang w:val="uk-UA"/>
              </w:rPr>
            </w:pPr>
            <w:r w:rsidRPr="00E96FAE">
              <w:rPr>
                <w:rFonts w:ascii="Times New Roman" w:hAnsi="Times New Roman" w:cs="Times New Roman"/>
                <w:sz w:val="28"/>
                <w:szCs w:val="28"/>
                <w:lang w:val="uk-UA"/>
              </w:rPr>
              <w:t xml:space="preserve">Тема 4. </w:t>
            </w:r>
            <w:r w:rsidR="00DC7786" w:rsidRPr="00E96FAE">
              <w:rPr>
                <w:rFonts w:ascii="Times New Roman" w:hAnsi="Times New Roman" w:cs="Times New Roman"/>
                <w:sz w:val="28"/>
                <w:szCs w:val="28"/>
                <w:lang w:val="uk-UA"/>
              </w:rPr>
              <w:t>Правове регулювання і порядок виконання покарань, не пов’язаних з позбавленням волі, органом пробації .</w:t>
            </w:r>
          </w:p>
          <w:p w:rsidR="00DC7786" w:rsidRDefault="00DD5545" w:rsidP="00E96FAE">
            <w:pPr>
              <w:spacing w:after="0" w:line="360" w:lineRule="auto"/>
              <w:ind w:firstLine="709"/>
              <w:jc w:val="both"/>
              <w:rPr>
                <w:rFonts w:ascii="Times New Roman" w:hAnsi="Times New Roman" w:cs="Times New Roman"/>
                <w:sz w:val="28"/>
                <w:szCs w:val="28"/>
                <w:lang w:val="uk-UA"/>
              </w:rPr>
            </w:pPr>
            <w:r w:rsidRPr="00E96FAE">
              <w:rPr>
                <w:rFonts w:ascii="Times New Roman" w:hAnsi="Times New Roman" w:cs="Times New Roman"/>
                <w:sz w:val="28"/>
                <w:szCs w:val="28"/>
                <w:lang w:val="uk-UA"/>
              </w:rPr>
              <w:t xml:space="preserve">Л 4. </w:t>
            </w:r>
            <w:r w:rsidR="00DC7786" w:rsidRPr="00E96FAE">
              <w:rPr>
                <w:rFonts w:ascii="Times New Roman" w:hAnsi="Times New Roman" w:cs="Times New Roman"/>
                <w:sz w:val="28"/>
                <w:szCs w:val="28"/>
                <w:lang w:val="uk-UA"/>
              </w:rPr>
              <w:t xml:space="preserve">Правове регулювання і порядок виконання покарання у виді позбавлення права обіймати певні посади або займатися певною діяльністю. Органи, які виконують покарання у виді позбавлення права обіймати певні посади або займатися певною діяльністю, їх задачі та функції. Обов’язки адміністрації організацій, в яких працюють засуджені. Обов’язки органів, уповноважених анулювати дозвіл на заняття певною діяльністю. Обчислення строків виконання покарання. Обов’язки засуджених до позбавлення права обіймати певні посади або займатися певною діяльністю. Відповідальність за невиконання вироку суду про позбавлення права обіймати певні посади або займатися певною діяльністю. Правове регулювання і порядок виконання покарання у виді громадських робіт. Органи, які виконують покарання у виді громадських робіт, їх задачі, функції та компетенція. Правовий статус засуджених до громадських робіт. Умови відбування покарання у виді громадських робіт. Обов’язки і заборони, встановлені для засуджених до громадських робіт. Обчислення строків виконання покарання. Обов’язки адміністрації організацій, в яких засуджені відбувають громадські роботи. Відповідальність засуджених до громадських робіт за порушення порядку і </w:t>
            </w:r>
            <w:r w:rsidR="00DC7786" w:rsidRPr="00E96FAE">
              <w:rPr>
                <w:rFonts w:ascii="Times New Roman" w:hAnsi="Times New Roman" w:cs="Times New Roman"/>
                <w:sz w:val="28"/>
                <w:szCs w:val="28"/>
                <w:lang w:val="uk-UA"/>
              </w:rPr>
              <w:lastRenderedPageBreak/>
              <w:t>умов відбування покарання. Правове регулювання і порядок виконання покарання у виді виправних робіт. Органи, які виконують покарання у виді виправних робіт, їх задачі, функції і компетенція. Правовий статус засуджених до виправних робіт. Умови відбування виправних робіт. Обов’язки і заборони, встановлені для засуджених до виправних робіт. Обчислення строків виконання покарання. Обов’язки адміністрації організацій, в яких працюють засуджені до виправних робіт. Порядок утримання коштів із заробітної плати засуджених до виправних робіт. Заходи заохочення і стягнення, що застосовуються до осіб, засуджених до виправних робіт. Відповідальність за порушення порядку і умов відбування виправних робіт і за злісне ухилення від їх відбування. Функції кримінально-виконавчої інспекції щодо направлення засуджених до покарання у виді обмеження волі які на час винесення вироку не перебували під вартою, до кримінально-виконавчих установ відкритого типу. Поняття пробації в Україні. Загальна характеристика правового регулювання пробації. Види пробації.</w:t>
            </w:r>
          </w:p>
          <w:p w:rsidR="00E96FAE" w:rsidRPr="00E96FAE" w:rsidRDefault="00E96FAE" w:rsidP="00E96FAE">
            <w:pPr>
              <w:spacing w:after="0" w:line="360" w:lineRule="auto"/>
              <w:ind w:firstLine="709"/>
              <w:jc w:val="both"/>
              <w:rPr>
                <w:rFonts w:ascii="Times New Roman" w:hAnsi="Times New Roman" w:cs="Times New Roman"/>
                <w:sz w:val="28"/>
                <w:szCs w:val="28"/>
                <w:lang w:val="uk-UA"/>
              </w:rPr>
            </w:pPr>
          </w:p>
          <w:p w:rsidR="00346F29" w:rsidRPr="00E96FAE" w:rsidRDefault="00DD5545" w:rsidP="00E96FAE">
            <w:pPr>
              <w:spacing w:after="0" w:line="360" w:lineRule="auto"/>
              <w:ind w:firstLine="709"/>
              <w:jc w:val="both"/>
              <w:rPr>
                <w:rFonts w:ascii="Times New Roman" w:hAnsi="Times New Roman" w:cs="Times New Roman"/>
                <w:sz w:val="28"/>
                <w:szCs w:val="28"/>
                <w:lang w:val="uk-UA"/>
              </w:rPr>
            </w:pPr>
            <w:r w:rsidRPr="00E96FAE">
              <w:rPr>
                <w:rFonts w:ascii="Times New Roman" w:hAnsi="Times New Roman" w:cs="Times New Roman"/>
                <w:sz w:val="28"/>
                <w:szCs w:val="28"/>
                <w:lang w:val="uk-UA"/>
              </w:rPr>
              <w:t xml:space="preserve">ПЗ 4. </w:t>
            </w:r>
            <w:r w:rsidR="00DC7786" w:rsidRPr="00E96FAE">
              <w:rPr>
                <w:rFonts w:ascii="Times New Roman" w:hAnsi="Times New Roman" w:cs="Times New Roman"/>
                <w:sz w:val="28"/>
                <w:szCs w:val="28"/>
                <w:lang w:val="uk-UA"/>
              </w:rPr>
              <w:t>Правове регулювання і порядок виконання покарання у виді позбавлення права обіймати певні посади або займатися певною діяльністю. Органи, які виконують покарання у виді громадських робіт, їх задачі, функції та компетенція. Правовий статус засуджених до громадських робіт. Умови відбування покарання у виді громадських робіт. Обов’язки і заборони, встановлені для засуджених до громадських робіт. Обчислення строків виконання покарання. Обов’язки адміністрації організацій, в яких засуджені відбувають громадські роботи. Відповідальність засуджених до громадських робіт за порушення порядку і умов відбування покарання. Правове регулювання і порядок виконання покарання у виді виправних робіт. Органи, які виконують покарання у виді виправних робіт, їх задачі, функції і компетенція. Правовий статус засуджених до виправних робіт. Види пробації.</w:t>
            </w:r>
          </w:p>
          <w:p w:rsidR="00DC7786" w:rsidRDefault="00DC7786" w:rsidP="00E96FAE">
            <w:pPr>
              <w:spacing w:after="0" w:line="360" w:lineRule="auto"/>
              <w:ind w:firstLine="709"/>
              <w:jc w:val="both"/>
              <w:rPr>
                <w:rFonts w:ascii="Times New Roman" w:hAnsi="Times New Roman" w:cs="Times New Roman"/>
                <w:sz w:val="28"/>
                <w:szCs w:val="28"/>
                <w:lang w:val="uk-UA"/>
              </w:rPr>
            </w:pPr>
          </w:p>
          <w:p w:rsidR="00E96FAE" w:rsidRPr="00E96FAE" w:rsidRDefault="00E96FAE" w:rsidP="00E96FAE">
            <w:pPr>
              <w:spacing w:after="0" w:line="360" w:lineRule="auto"/>
              <w:ind w:firstLine="709"/>
              <w:jc w:val="both"/>
              <w:rPr>
                <w:rFonts w:ascii="Times New Roman" w:hAnsi="Times New Roman" w:cs="Times New Roman"/>
                <w:sz w:val="28"/>
                <w:szCs w:val="28"/>
                <w:lang w:val="uk-UA"/>
              </w:rPr>
            </w:pPr>
          </w:p>
          <w:p w:rsidR="00EB7389" w:rsidRPr="00E96FAE" w:rsidRDefault="00DD5545" w:rsidP="00E96FAE">
            <w:pPr>
              <w:spacing w:line="360" w:lineRule="auto"/>
              <w:jc w:val="both"/>
              <w:rPr>
                <w:rFonts w:ascii="Times New Roman" w:hAnsi="Times New Roman" w:cs="Times New Roman"/>
                <w:bCs/>
                <w:sz w:val="28"/>
                <w:szCs w:val="28"/>
              </w:rPr>
            </w:pPr>
            <w:r w:rsidRPr="00E96FAE">
              <w:rPr>
                <w:rFonts w:ascii="Times New Roman" w:hAnsi="Times New Roman" w:cs="Times New Roman"/>
                <w:sz w:val="28"/>
                <w:szCs w:val="28"/>
                <w:lang w:val="uk-UA"/>
              </w:rPr>
              <w:lastRenderedPageBreak/>
              <w:t xml:space="preserve">Тема 5. </w:t>
            </w:r>
            <w:r w:rsidR="00777E8C" w:rsidRPr="00E96FAE">
              <w:rPr>
                <w:rFonts w:ascii="Times New Roman" w:hAnsi="Times New Roman" w:cs="Times New Roman"/>
                <w:sz w:val="28"/>
                <w:szCs w:val="28"/>
                <w:lang w:val="uk-UA"/>
              </w:rPr>
              <w:t>Правове регулювання і порядок виконання покарань, пов’язаних з проходженням військової служби.</w:t>
            </w:r>
          </w:p>
          <w:p w:rsidR="00777E8C" w:rsidRPr="00E96FAE" w:rsidRDefault="00DD5545" w:rsidP="00E96FAE">
            <w:pPr>
              <w:spacing w:line="360" w:lineRule="auto"/>
              <w:jc w:val="both"/>
              <w:rPr>
                <w:rFonts w:ascii="Times New Roman" w:hAnsi="Times New Roman" w:cs="Times New Roman"/>
                <w:bCs/>
                <w:iCs/>
                <w:sz w:val="28"/>
                <w:szCs w:val="28"/>
                <w:lang w:val="uk-UA"/>
              </w:rPr>
            </w:pPr>
            <w:r w:rsidRPr="00E96FAE">
              <w:rPr>
                <w:rFonts w:ascii="Times New Roman" w:hAnsi="Times New Roman" w:cs="Times New Roman"/>
                <w:sz w:val="28"/>
                <w:szCs w:val="28"/>
                <w:lang w:val="uk-UA"/>
              </w:rPr>
              <w:t xml:space="preserve">Л 5. </w:t>
            </w:r>
            <w:r w:rsidR="00777E8C" w:rsidRPr="00E96FAE">
              <w:rPr>
                <w:rFonts w:ascii="Times New Roman" w:hAnsi="Times New Roman" w:cs="Times New Roman"/>
                <w:sz w:val="28"/>
                <w:szCs w:val="28"/>
                <w:lang w:val="uk-UA"/>
              </w:rPr>
              <w:t xml:space="preserve">Правове регулювання і порядок виконання покарання у виді позбавлення військового, спеціального звання, рангу, чину або кваліфікаційного класу. Порядок звернення вироку до виконання. Правове регулювання діяльності дисциплінарного батальйону як суб’єкта виконання покарання. Обчислення строків відбування покарання. Основні права і обов’язки засуджених. </w:t>
            </w:r>
          </w:p>
          <w:p w:rsidR="00C4114F" w:rsidRPr="00E96FAE" w:rsidRDefault="00DD5545" w:rsidP="00E96FAE">
            <w:pPr>
              <w:spacing w:line="360" w:lineRule="auto"/>
              <w:jc w:val="both"/>
              <w:rPr>
                <w:rFonts w:ascii="Times New Roman" w:hAnsi="Times New Roman" w:cs="Times New Roman"/>
                <w:sz w:val="28"/>
                <w:szCs w:val="28"/>
                <w:lang w:val="uk-UA"/>
              </w:rPr>
            </w:pPr>
            <w:r w:rsidRPr="00E96FAE">
              <w:rPr>
                <w:rFonts w:ascii="Times New Roman" w:hAnsi="Times New Roman" w:cs="Times New Roman"/>
                <w:sz w:val="28"/>
                <w:szCs w:val="28"/>
                <w:lang w:val="uk-UA"/>
              </w:rPr>
              <w:t xml:space="preserve">ПЗ 5. </w:t>
            </w:r>
            <w:r w:rsidR="00AC5CE2" w:rsidRPr="00E96FAE">
              <w:rPr>
                <w:rFonts w:ascii="Times New Roman" w:hAnsi="Times New Roman" w:cs="Times New Roman"/>
                <w:sz w:val="28"/>
                <w:szCs w:val="28"/>
                <w:lang w:val="uk-UA"/>
              </w:rPr>
              <w:t xml:space="preserve">Правове регулювання і порядок виконання покарання у виді позбавлення військового, спеціального звання, рангу, чину або кваліфікаційного класу. Порядок звернення вироку до виконання. Обов’язки посадової особи чи органу, який присвоїв військове, спеціальне звання, ранг, чин або кваліфікаційний клас. Правові наслідки позбавлення військового, спеціального звання, рангу, чину або кваліфікаційного класу. Правове регулювання і порядок виконання покарання у виді службового обмеження для військовослужбовців. Місце відбування покарання у виді службового обмеження для військовослужбовців. Обчислення строків відбування покарання. Порядок і умови виконання покарання у виді службового обмеження для військовослужбовців. Утримання з грошового заробітку засудженого військовослужбовця. Переміщення засудженого військовослужбовця по службі. Виховна робота з засудженими військовослужбовцями. Правове регулювання і порядок виконання покарання у виді тримання військовослужбовців в дисциплінарному батальйоні. Направлення і прийняття засуджених військовослужбовців </w:t>
            </w:r>
            <w:r w:rsidR="00E96FAE">
              <w:rPr>
                <w:rFonts w:ascii="Times New Roman" w:hAnsi="Times New Roman" w:cs="Times New Roman"/>
                <w:sz w:val="28"/>
                <w:szCs w:val="28"/>
                <w:lang w:val="uk-UA"/>
              </w:rPr>
              <w:t xml:space="preserve">до дисциплінарного батальйону. </w:t>
            </w:r>
            <w:r w:rsidR="00AC5CE2" w:rsidRPr="00E96FAE">
              <w:rPr>
                <w:rFonts w:ascii="Times New Roman" w:hAnsi="Times New Roman" w:cs="Times New Roman"/>
                <w:sz w:val="28"/>
                <w:szCs w:val="28"/>
                <w:lang w:val="uk-UA"/>
              </w:rPr>
              <w:t>Обчислення строків відбування покарання. Основні права і обов’язки засуджених. Порядок і умови виконання покарання у виді тримання військовослужбовців в дисциплінарному батальйоні. Заходи виправного впливу, що застосовуються до засуджених військовослужбовців. Заходи заохочення і стягнення, порядок їх застосування. Матеріально-побутове і медичне забезпечення засуджених військовослужбовців. Підстави і порядок звільнення військовослужбовців з дисциплінарного батальйону.</w:t>
            </w:r>
          </w:p>
          <w:p w:rsidR="00EB7389" w:rsidRPr="00E96FAE" w:rsidRDefault="00DD5545" w:rsidP="00E96FAE">
            <w:pPr>
              <w:spacing w:line="360" w:lineRule="auto"/>
              <w:jc w:val="both"/>
              <w:rPr>
                <w:rFonts w:ascii="Times New Roman" w:hAnsi="Times New Roman" w:cs="Times New Roman"/>
                <w:bCs/>
                <w:sz w:val="28"/>
                <w:szCs w:val="28"/>
              </w:rPr>
            </w:pPr>
            <w:r w:rsidRPr="00E96FAE">
              <w:rPr>
                <w:rFonts w:ascii="Times New Roman" w:hAnsi="Times New Roman" w:cs="Times New Roman"/>
                <w:sz w:val="28"/>
                <w:szCs w:val="28"/>
                <w:lang w:val="uk-UA"/>
              </w:rPr>
              <w:lastRenderedPageBreak/>
              <w:t xml:space="preserve">Тема 6. </w:t>
            </w:r>
            <w:r w:rsidR="00471CD7" w:rsidRPr="00E96FAE">
              <w:rPr>
                <w:rFonts w:ascii="Times New Roman" w:hAnsi="Times New Roman" w:cs="Times New Roman"/>
                <w:sz w:val="28"/>
                <w:szCs w:val="28"/>
                <w:lang w:val="uk-UA"/>
              </w:rPr>
              <w:t>Правове регулювання і порядок виконання покарання у виді арешту.</w:t>
            </w:r>
          </w:p>
          <w:p w:rsidR="00471CD7" w:rsidRDefault="00DD5545" w:rsidP="00E96FAE">
            <w:pPr>
              <w:spacing w:after="0" w:line="360" w:lineRule="auto"/>
              <w:ind w:firstLine="709"/>
              <w:jc w:val="both"/>
              <w:rPr>
                <w:rFonts w:ascii="Times New Roman" w:hAnsi="Times New Roman" w:cs="Times New Roman"/>
                <w:sz w:val="28"/>
                <w:szCs w:val="28"/>
                <w:lang w:val="uk-UA"/>
              </w:rPr>
            </w:pPr>
            <w:r w:rsidRPr="00E96FAE">
              <w:rPr>
                <w:rFonts w:ascii="Times New Roman" w:hAnsi="Times New Roman" w:cs="Times New Roman"/>
                <w:sz w:val="28"/>
                <w:szCs w:val="28"/>
                <w:lang w:val="uk-UA"/>
              </w:rPr>
              <w:t xml:space="preserve">Л 6. </w:t>
            </w:r>
            <w:r w:rsidR="00471CD7" w:rsidRPr="00E96FAE">
              <w:rPr>
                <w:rFonts w:ascii="Times New Roman" w:hAnsi="Times New Roman" w:cs="Times New Roman"/>
                <w:sz w:val="28"/>
                <w:szCs w:val="28"/>
                <w:lang w:val="uk-UA"/>
              </w:rPr>
              <w:t>Поняття та правова природа покарання у виді арешту. Правові підстави та порядок застосування покарання у виді арешту. Місця відбування покарання у виді арешту. Правовий статус засуджених до арешту та умови відбування покарання у виді арешту. Порядок залучення до праці осіб, засуджених до арешту. Матеріально-побутове і медичне обслуговування засуджених до арешту. Заходи заохочення та стягнення, що застосовуються до осіб, засуджених до арешту. Правове регулювання і порядок виконання покарання у виді арешту засудженими військовослужбовцями. Забезпечення тримання військовослужбовців на гауптвахті. Порядок і умови відбування арешту військовослужбовцями. Правовий статус військовослужбовців, засуджених до арешту. Правові підстави та порядок застосування заходів заохочення та стягнення. Підстави і порядок звільнення.</w:t>
            </w:r>
          </w:p>
          <w:p w:rsidR="00E96FAE" w:rsidRPr="00E96FAE" w:rsidRDefault="00E96FAE" w:rsidP="00E96FAE">
            <w:pPr>
              <w:spacing w:after="0" w:line="360" w:lineRule="auto"/>
              <w:ind w:firstLine="709"/>
              <w:jc w:val="both"/>
              <w:rPr>
                <w:rFonts w:ascii="Times New Roman" w:hAnsi="Times New Roman" w:cs="Times New Roman"/>
                <w:sz w:val="28"/>
                <w:szCs w:val="28"/>
                <w:lang w:val="uk-UA"/>
              </w:rPr>
            </w:pPr>
          </w:p>
          <w:p w:rsidR="00471CD7" w:rsidRPr="00E96FAE" w:rsidRDefault="00DD5545" w:rsidP="00E96FAE">
            <w:pPr>
              <w:spacing w:after="0" w:line="360" w:lineRule="auto"/>
              <w:ind w:firstLine="709"/>
              <w:jc w:val="both"/>
              <w:rPr>
                <w:rFonts w:ascii="Times New Roman" w:hAnsi="Times New Roman" w:cs="Times New Roman"/>
                <w:sz w:val="28"/>
                <w:szCs w:val="28"/>
                <w:lang w:val="uk-UA"/>
              </w:rPr>
            </w:pPr>
            <w:r w:rsidRPr="00E96FAE">
              <w:rPr>
                <w:rFonts w:ascii="Times New Roman" w:hAnsi="Times New Roman" w:cs="Times New Roman"/>
                <w:sz w:val="28"/>
                <w:szCs w:val="28"/>
                <w:lang w:val="uk-UA"/>
              </w:rPr>
              <w:t xml:space="preserve">ПЗ 6. </w:t>
            </w:r>
            <w:r w:rsidR="00471CD7" w:rsidRPr="00E96FAE">
              <w:rPr>
                <w:rFonts w:ascii="Times New Roman" w:hAnsi="Times New Roman" w:cs="Times New Roman"/>
                <w:sz w:val="28"/>
                <w:szCs w:val="28"/>
                <w:lang w:val="uk-UA"/>
              </w:rPr>
              <w:t>Поняття та правова природа покарання у виді арешту. Правові підстави та порядок застосування покарання у виді арешту. Місця відбування покарання у виді арешту. Правовий статус засуджених до арешту та умови відбування покарання у виді арешту. Порядок залучення до праці осіб, засуджених до арешту. Матеріально-побутове і медичне обслуговування засуджених до арешту. Заходи заохочення та стягнення, що застосовуються до осіб, засуджених до арешту. Правове регулювання і порядок виконання покарання у виді арешту засудженими військовослужбовцями. Забезпечення тримання військовослужбовців на гауптвахті. Порядок і умови відбування арешту військовослужбовцями. Правовий статус військовослужбовців, засуджених до арешту. Правові підстави та порядок застосування заходів заохочення та стягнення. Підстави і порядок звільнення.</w:t>
            </w:r>
          </w:p>
          <w:p w:rsidR="00E96FAE" w:rsidRPr="00E96FAE" w:rsidRDefault="00E96FAE" w:rsidP="00E96FAE">
            <w:pPr>
              <w:spacing w:line="360" w:lineRule="auto"/>
              <w:jc w:val="both"/>
              <w:rPr>
                <w:rFonts w:ascii="Times New Roman" w:hAnsi="Times New Roman" w:cs="Times New Roman"/>
                <w:sz w:val="28"/>
                <w:szCs w:val="28"/>
                <w:lang w:val="uk-UA"/>
              </w:rPr>
            </w:pPr>
          </w:p>
          <w:p w:rsidR="003F0C8D" w:rsidRPr="00E96FAE" w:rsidRDefault="00DD5545" w:rsidP="00E96FAE">
            <w:pPr>
              <w:spacing w:line="360" w:lineRule="auto"/>
              <w:jc w:val="both"/>
              <w:rPr>
                <w:rFonts w:ascii="Times New Roman" w:hAnsi="Times New Roman" w:cs="Times New Roman"/>
                <w:bCs/>
                <w:sz w:val="28"/>
                <w:szCs w:val="28"/>
                <w:lang w:val="uk-UA"/>
              </w:rPr>
            </w:pPr>
            <w:r w:rsidRPr="00E96FAE">
              <w:rPr>
                <w:rFonts w:ascii="Times New Roman" w:hAnsi="Times New Roman" w:cs="Times New Roman"/>
                <w:sz w:val="28"/>
                <w:szCs w:val="28"/>
                <w:lang w:val="uk-UA"/>
              </w:rPr>
              <w:t xml:space="preserve">Тема 7. </w:t>
            </w:r>
            <w:r w:rsidR="009E1CFD" w:rsidRPr="00E96FAE">
              <w:rPr>
                <w:rFonts w:ascii="Times New Roman" w:hAnsi="Times New Roman" w:cs="Times New Roman"/>
                <w:sz w:val="28"/>
                <w:szCs w:val="28"/>
                <w:lang w:val="uk-UA"/>
              </w:rPr>
              <w:t>Правове регулювання і порядок виконання покарання у виді обмеження волі.</w:t>
            </w:r>
          </w:p>
          <w:p w:rsidR="009E1CFD" w:rsidRPr="00E96FAE" w:rsidRDefault="00DD5545" w:rsidP="00E96FAE">
            <w:pPr>
              <w:spacing w:after="0" w:line="360" w:lineRule="auto"/>
              <w:ind w:firstLine="709"/>
              <w:jc w:val="both"/>
              <w:rPr>
                <w:rFonts w:ascii="Times New Roman" w:hAnsi="Times New Roman" w:cs="Times New Roman"/>
                <w:sz w:val="28"/>
                <w:szCs w:val="28"/>
                <w:lang w:val="uk-UA"/>
              </w:rPr>
            </w:pPr>
            <w:r w:rsidRPr="00E96FAE">
              <w:rPr>
                <w:rFonts w:ascii="Times New Roman" w:hAnsi="Times New Roman" w:cs="Times New Roman"/>
                <w:sz w:val="28"/>
                <w:szCs w:val="28"/>
                <w:lang w:val="uk-UA"/>
              </w:rPr>
              <w:lastRenderedPageBreak/>
              <w:t xml:space="preserve">Л 7. </w:t>
            </w:r>
            <w:r w:rsidR="009E1CFD" w:rsidRPr="00E96FAE">
              <w:rPr>
                <w:rFonts w:ascii="Times New Roman" w:hAnsi="Times New Roman" w:cs="Times New Roman"/>
                <w:sz w:val="28"/>
                <w:szCs w:val="28"/>
                <w:lang w:val="uk-UA"/>
              </w:rPr>
              <w:t>Обмеження волі як вид кримінального покарання. Характеристика виправного центру як кримінально-виконавчої установи відкритого типу. Правові підстави та особливості направлення засуджених до обмеження волі у виправні центри. Обчислення строків відбування покарання. Правовий статус засуджених до обмеження волі. Порядок і умови відбування покарання у виді обмеження волі. Умови проживання засуджених до обмеження волі. Організація нагляду за засудженими до обмеження волі. Порядок залучення засуджених до праці, умови та оплата праці. Обов’</w:t>
            </w:r>
            <w:r w:rsidR="009E1CFD" w:rsidRPr="00E96FAE">
              <w:rPr>
                <w:rFonts w:ascii="Times New Roman" w:hAnsi="Times New Roman" w:cs="Times New Roman"/>
                <w:sz w:val="28"/>
                <w:szCs w:val="28"/>
              </w:rPr>
              <w:t>язки власника підприємства, установи, організації де працюють засуджені до обмеження волі.</w:t>
            </w:r>
            <w:r w:rsidR="009E1CFD" w:rsidRPr="00E96FAE">
              <w:rPr>
                <w:rFonts w:ascii="Times New Roman" w:hAnsi="Times New Roman" w:cs="Times New Roman"/>
                <w:sz w:val="28"/>
                <w:szCs w:val="28"/>
                <w:lang w:val="uk-UA"/>
              </w:rPr>
              <w:t xml:space="preserve"> Соціально-виховна робота з засудженими до обмеження волі. Заходи заохочення і стягнення, які застосовуються до осіб, засуджених до обмеження волі. Матеріально-побутове і медико-санітарне забезпечення засуджених до обмеження волі. Кримінальна відповідальність за ухилення від відбування покарання у виді обмеження волі. Підстави і порядок звільнення засуджених до обмеження волі, підготовка до звільнення, та заходи соціальної адаптації.</w:t>
            </w:r>
          </w:p>
          <w:p w:rsidR="009E1CFD" w:rsidRPr="00E96FAE" w:rsidRDefault="009E1CFD" w:rsidP="00E96FAE">
            <w:pPr>
              <w:spacing w:line="360" w:lineRule="auto"/>
              <w:jc w:val="both"/>
              <w:rPr>
                <w:rFonts w:ascii="Times New Roman" w:hAnsi="Times New Roman" w:cs="Times New Roman"/>
                <w:sz w:val="28"/>
                <w:szCs w:val="28"/>
                <w:lang w:val="uk-UA"/>
              </w:rPr>
            </w:pPr>
          </w:p>
          <w:p w:rsidR="009E1CFD" w:rsidRPr="00E96FAE" w:rsidRDefault="00DD5545" w:rsidP="00E96FAE">
            <w:pPr>
              <w:spacing w:after="0" w:line="360" w:lineRule="auto"/>
              <w:ind w:firstLine="709"/>
              <w:jc w:val="both"/>
              <w:rPr>
                <w:rFonts w:ascii="Times New Roman" w:hAnsi="Times New Roman" w:cs="Times New Roman"/>
                <w:sz w:val="28"/>
                <w:szCs w:val="28"/>
                <w:lang w:val="uk-UA"/>
              </w:rPr>
            </w:pPr>
            <w:r w:rsidRPr="00E96FAE">
              <w:rPr>
                <w:rFonts w:ascii="Times New Roman" w:hAnsi="Times New Roman" w:cs="Times New Roman"/>
                <w:sz w:val="28"/>
                <w:szCs w:val="28"/>
                <w:lang w:val="uk-UA"/>
              </w:rPr>
              <w:t xml:space="preserve">ПЗ 7. </w:t>
            </w:r>
            <w:r w:rsidR="009E1CFD" w:rsidRPr="00E96FAE">
              <w:rPr>
                <w:rFonts w:ascii="Times New Roman" w:hAnsi="Times New Roman" w:cs="Times New Roman"/>
                <w:sz w:val="28"/>
                <w:szCs w:val="28"/>
                <w:lang w:val="uk-UA"/>
              </w:rPr>
              <w:t>Обмеження волі як вид кримінального покарання. Характеристика виправного центру як кримінально-виконавчої установи відкритого типу. Правові підстави та особливості направлення засуджених до обмеження волі у виправні центри. Обчислення строків відбування покарання. Правовий статус засуджених до обмеження волі. Порядок і умови відбування покарання у виді обмеження волі. Умови проживання засуджених до обмеження волі. Організація нагляду за засудженими до обмеження волі. Порядок залучення засуджених до праці, умови та оплата праці. Обов’</w:t>
            </w:r>
            <w:r w:rsidR="009E1CFD" w:rsidRPr="00E96FAE">
              <w:rPr>
                <w:rFonts w:ascii="Times New Roman" w:hAnsi="Times New Roman" w:cs="Times New Roman"/>
                <w:sz w:val="28"/>
                <w:szCs w:val="28"/>
              </w:rPr>
              <w:t>язки власника підприємства, установи, організації де працюють засуджені до обмеження волі.</w:t>
            </w:r>
            <w:r w:rsidR="009E1CFD" w:rsidRPr="00E96FAE">
              <w:rPr>
                <w:rFonts w:ascii="Times New Roman" w:hAnsi="Times New Roman" w:cs="Times New Roman"/>
                <w:sz w:val="28"/>
                <w:szCs w:val="28"/>
                <w:lang w:val="uk-UA"/>
              </w:rPr>
              <w:t xml:space="preserve"> Соціально-виховна робота з засудженими до обмеження волі. Заходи заохочення і стягнення, які застосовуються до осіб, засуджених до обмеження волі. Матеріально-побутове і медико-санітарне забезпечення засуджених до обмеження волі. Кримінальна відповідальність за ухилення від відбування покарання у виді обмеження волі. Підстави і порядок звільнення засуджених до </w:t>
            </w:r>
            <w:r w:rsidR="009E1CFD" w:rsidRPr="00E96FAE">
              <w:rPr>
                <w:rFonts w:ascii="Times New Roman" w:hAnsi="Times New Roman" w:cs="Times New Roman"/>
                <w:sz w:val="28"/>
                <w:szCs w:val="28"/>
                <w:lang w:val="uk-UA"/>
              </w:rPr>
              <w:lastRenderedPageBreak/>
              <w:t>обмеження волі, підготовка до звільнення, та заходи соціальної адаптації.</w:t>
            </w:r>
          </w:p>
          <w:p w:rsidR="00180EAB" w:rsidRPr="00E96FAE" w:rsidRDefault="00180EAB" w:rsidP="00E96FAE">
            <w:pPr>
              <w:spacing w:line="360" w:lineRule="auto"/>
              <w:jc w:val="both"/>
              <w:rPr>
                <w:rFonts w:ascii="Times New Roman" w:hAnsi="Times New Roman" w:cs="Times New Roman"/>
                <w:sz w:val="28"/>
                <w:szCs w:val="28"/>
                <w:lang w:val="uk-UA"/>
              </w:rPr>
            </w:pPr>
          </w:p>
          <w:p w:rsidR="00180EAB" w:rsidRPr="00E96FAE" w:rsidRDefault="00DD5545" w:rsidP="00E96FAE">
            <w:pPr>
              <w:spacing w:line="360" w:lineRule="auto"/>
              <w:jc w:val="both"/>
              <w:rPr>
                <w:rFonts w:ascii="Times New Roman" w:hAnsi="Times New Roman" w:cs="Times New Roman"/>
                <w:sz w:val="28"/>
                <w:szCs w:val="28"/>
                <w:lang w:val="uk-UA"/>
              </w:rPr>
            </w:pPr>
            <w:r w:rsidRPr="00E96FAE">
              <w:rPr>
                <w:rFonts w:ascii="Times New Roman" w:hAnsi="Times New Roman" w:cs="Times New Roman"/>
                <w:sz w:val="28"/>
                <w:szCs w:val="28"/>
                <w:lang w:val="uk-UA"/>
              </w:rPr>
              <w:t xml:space="preserve">Тема 8. </w:t>
            </w:r>
            <w:r w:rsidR="006E4764" w:rsidRPr="00E96FAE">
              <w:rPr>
                <w:rFonts w:ascii="Times New Roman" w:hAnsi="Times New Roman" w:cs="Times New Roman"/>
                <w:sz w:val="28"/>
                <w:szCs w:val="28"/>
                <w:lang w:val="uk-UA"/>
              </w:rPr>
              <w:t>Правове регулювання і порядок виконання запобіжного заходу у виді тримання під вартою.</w:t>
            </w:r>
          </w:p>
          <w:p w:rsidR="006E4764" w:rsidRPr="00E96FAE" w:rsidRDefault="00DD5545" w:rsidP="00E96FAE">
            <w:pPr>
              <w:spacing w:after="0" w:line="360" w:lineRule="auto"/>
              <w:ind w:firstLine="709"/>
              <w:jc w:val="both"/>
              <w:rPr>
                <w:rFonts w:ascii="Times New Roman" w:hAnsi="Times New Roman" w:cs="Times New Roman"/>
                <w:sz w:val="28"/>
                <w:szCs w:val="28"/>
                <w:lang w:val="uk-UA"/>
              </w:rPr>
            </w:pPr>
            <w:r w:rsidRPr="00E96FAE">
              <w:rPr>
                <w:rFonts w:ascii="Times New Roman" w:hAnsi="Times New Roman" w:cs="Times New Roman"/>
                <w:sz w:val="28"/>
                <w:szCs w:val="28"/>
                <w:lang w:val="uk-UA"/>
              </w:rPr>
              <w:t xml:space="preserve">Л 8. </w:t>
            </w:r>
            <w:r w:rsidR="006E4764" w:rsidRPr="00E96FAE">
              <w:rPr>
                <w:rFonts w:ascii="Times New Roman" w:hAnsi="Times New Roman" w:cs="Times New Roman"/>
                <w:sz w:val="28"/>
                <w:szCs w:val="28"/>
                <w:lang w:val="uk-UA"/>
              </w:rPr>
              <w:t>Правове регулювання призначення та виконання запобіжного заходу у виді тримання під вартою. Зміст та мета запобіжного заходу у виді тримання під вартою. Місця тримання під вартою. Категорії осіб, що тримаються під вартою. Підстави та строки тримання під вартою. Порядок прийняття та розміщення осіб, взятих під варту та засуджених  слідчий ізолятор. Вимоги роздільного тримання осіб, взятих під варту. Правовий статус осіб, взятих під варту. Механізм реалізації прав осіб, взятих під варту. Право на захист,  інформацію і особисту безпеку, звернення з пропозиціями, заявами і скаргами, свободу віросповідання, участь у цивільно-правових угодах, реалізація права на листування, побачення, отримання посилок і передач, одержання і відправлення грошових переказів. Обов’язки осіб, взятих під варту. Особливості правового статусу жінок, які тримаються під вартою, і неповнолітніх. Матеріально-побутове і медико-санітарне забезпечення осіб, взятих під варту. Поняття і основні вимоги режиму в СІЗО. Засоби забезпечення режиму в слідчих ізоляторах: ізоляція, роздільне тримання, охорона і постійний нагляд. Правові підстави і порядок введення особливого режиму в місцях попереднього ув’язнення. Заходи безпеки, їх зміст і правове регулювання.  Підстави і порядок застосування заходів заохочення і стягнення, матеріальна відповідальність осіб, взятих під варту. Залучення до праці й організація виховної роботи з особами, які тримаються під вартою. Підстави і порядок звільнення осіб, взятих під варту зі слідчого ізолятора.</w:t>
            </w:r>
          </w:p>
          <w:p w:rsidR="00180EAB" w:rsidRPr="00E96FAE" w:rsidRDefault="00180EAB" w:rsidP="00E96FAE">
            <w:pPr>
              <w:spacing w:line="360" w:lineRule="auto"/>
              <w:jc w:val="both"/>
              <w:rPr>
                <w:rFonts w:ascii="Times New Roman" w:hAnsi="Times New Roman" w:cs="Times New Roman"/>
                <w:sz w:val="28"/>
                <w:szCs w:val="28"/>
                <w:lang w:val="uk-UA"/>
              </w:rPr>
            </w:pPr>
          </w:p>
          <w:p w:rsidR="006E4764" w:rsidRPr="00E96FAE" w:rsidRDefault="00DD5545" w:rsidP="00E96FAE">
            <w:pPr>
              <w:spacing w:after="0" w:line="360" w:lineRule="auto"/>
              <w:ind w:firstLine="709"/>
              <w:jc w:val="both"/>
              <w:rPr>
                <w:rFonts w:ascii="Times New Roman" w:hAnsi="Times New Roman" w:cs="Times New Roman"/>
                <w:sz w:val="28"/>
                <w:szCs w:val="28"/>
                <w:lang w:val="uk-UA"/>
              </w:rPr>
            </w:pPr>
            <w:r w:rsidRPr="00E96FAE">
              <w:rPr>
                <w:rFonts w:ascii="Times New Roman" w:hAnsi="Times New Roman" w:cs="Times New Roman"/>
                <w:sz w:val="28"/>
                <w:szCs w:val="28"/>
                <w:lang w:val="uk-UA"/>
              </w:rPr>
              <w:t xml:space="preserve">ПЗ 8. </w:t>
            </w:r>
            <w:r w:rsidR="006E4764" w:rsidRPr="00E96FAE">
              <w:rPr>
                <w:rFonts w:ascii="Times New Roman" w:hAnsi="Times New Roman" w:cs="Times New Roman"/>
                <w:sz w:val="28"/>
                <w:szCs w:val="28"/>
                <w:lang w:val="uk-UA"/>
              </w:rPr>
              <w:t xml:space="preserve">Правове регулювання призначення та виконання запобіжного заходу у виді тримання під вартою. Зміст та мета запобіжного заходу у виді тримання під вартою. Місця тримання під вартою. Категорії осіб, що </w:t>
            </w:r>
            <w:r w:rsidR="006E4764" w:rsidRPr="00E96FAE">
              <w:rPr>
                <w:rFonts w:ascii="Times New Roman" w:hAnsi="Times New Roman" w:cs="Times New Roman"/>
                <w:sz w:val="28"/>
                <w:szCs w:val="28"/>
                <w:lang w:val="uk-UA"/>
              </w:rPr>
              <w:lastRenderedPageBreak/>
              <w:t xml:space="preserve">тримаються під вартою. Підстави та строки тримання під вартою. Порядок прийняття та розміщення осіб, взятих під варту та засуджених  слідчий ізолятор. Вимоги роздільного тримання осіб, взятих під варту. Правовий статус осіб, взятих під варту. Механізм реалізації прав осіб, взятих під варту. Право на захист,  інформацію і особисту безпеку, звернення з пропозиціями, заявами і скаргами, свободу віросповідання, участь у цивільно-правових угодах, реалізація права на листування, побачення, отримання посилок і передач, одержання і відправлення грошових переказів. Обов’язки осіб, взятих під варту. Особливості правового статусу жінок, які тримаються під вартою, і неповнолітніх. </w:t>
            </w:r>
          </w:p>
          <w:p w:rsidR="00180EAB" w:rsidRPr="00E96FAE" w:rsidRDefault="00180EAB" w:rsidP="00E96FAE">
            <w:pPr>
              <w:spacing w:line="360" w:lineRule="auto"/>
              <w:jc w:val="both"/>
              <w:rPr>
                <w:rFonts w:ascii="Times New Roman" w:hAnsi="Times New Roman" w:cs="Times New Roman"/>
                <w:sz w:val="28"/>
                <w:szCs w:val="28"/>
                <w:lang w:val="uk-UA"/>
              </w:rPr>
            </w:pPr>
          </w:p>
          <w:p w:rsidR="00EB7389" w:rsidRPr="00E96FAE" w:rsidRDefault="00DD5545" w:rsidP="00E96FAE">
            <w:pPr>
              <w:spacing w:line="360" w:lineRule="auto"/>
              <w:jc w:val="both"/>
              <w:rPr>
                <w:rFonts w:ascii="Times New Roman" w:hAnsi="Times New Roman" w:cs="Times New Roman"/>
                <w:bCs/>
                <w:sz w:val="28"/>
                <w:szCs w:val="28"/>
              </w:rPr>
            </w:pPr>
            <w:r w:rsidRPr="00E96FAE">
              <w:rPr>
                <w:rFonts w:ascii="Times New Roman" w:hAnsi="Times New Roman" w:cs="Times New Roman"/>
                <w:sz w:val="28"/>
                <w:szCs w:val="28"/>
                <w:lang w:val="uk-UA"/>
              </w:rPr>
              <w:t xml:space="preserve">Тема 9. </w:t>
            </w:r>
            <w:r w:rsidR="00244428" w:rsidRPr="00E96FAE">
              <w:rPr>
                <w:rFonts w:ascii="Times New Roman" w:hAnsi="Times New Roman" w:cs="Times New Roman"/>
                <w:sz w:val="28"/>
                <w:szCs w:val="28"/>
                <w:lang w:val="uk-UA"/>
              </w:rPr>
              <w:t>Класифікація засуджених до позбавлення волі, направлення, прийняття, розміщення, переведення та облік засуджених в установах виконання покарань.</w:t>
            </w:r>
          </w:p>
          <w:p w:rsidR="00E738F0" w:rsidRPr="00E96FAE" w:rsidRDefault="00DD5545" w:rsidP="00E96FAE">
            <w:pPr>
              <w:spacing w:after="0" w:line="360" w:lineRule="auto"/>
              <w:ind w:firstLine="709"/>
              <w:jc w:val="both"/>
              <w:rPr>
                <w:rFonts w:ascii="Times New Roman" w:hAnsi="Times New Roman" w:cs="Times New Roman"/>
                <w:sz w:val="28"/>
                <w:szCs w:val="28"/>
                <w:lang w:val="uk-UA"/>
              </w:rPr>
            </w:pPr>
            <w:r w:rsidRPr="00E96FAE">
              <w:rPr>
                <w:rFonts w:ascii="Times New Roman" w:hAnsi="Times New Roman" w:cs="Times New Roman"/>
                <w:sz w:val="28"/>
                <w:szCs w:val="28"/>
                <w:lang w:val="uk-UA"/>
              </w:rPr>
              <w:t xml:space="preserve">Л 9. </w:t>
            </w:r>
            <w:r w:rsidR="00E738F0" w:rsidRPr="00E96FAE">
              <w:rPr>
                <w:rFonts w:ascii="Times New Roman" w:hAnsi="Times New Roman" w:cs="Times New Roman"/>
                <w:sz w:val="28"/>
                <w:szCs w:val="28"/>
                <w:lang w:val="uk-UA"/>
              </w:rPr>
              <w:t xml:space="preserve">Загальна характеристика позбавлення волі як особливого інституту державного примусу. Поняття класифікації засуджених до позбавлення волі її значення для досягнення цілей покарання. Класифікація засуджених – суміжний інститут кримінального та кримінально-виконавчого права. Критерії класифікації засуджених: фізіологічні, юридичні, педагогічні і психологічні. Категорії засуджених і вимоги їх роздільного тримання за видами кримінально-виконавчих установ. Діяльність комісій з питань розподілу, направлення і переведення осіб, засуджених до позбавлення волі. Положення про Регіональні та Апеляційні комісії з питань розподілу, направлення та переведення засуджених в установах виконання покарань та порядок їх діяльності у відповідності до Інструкції про порядок розподілу, направлення та переведення засуджених в установи виконання покарань. Підстави для направлення засуджених до місця відбування покарання. Направлення і переміщення засуджених під вартою з додержанням правил роздільного тримання. Порядок і особливості прийняття засуджених до виправних і виховних колоній. Документи необхідні для прийому засуджених (особова справа засудженого, наряд на етапування, попутний список та ін.). Розміщення засуджених по </w:t>
            </w:r>
            <w:r w:rsidR="00E738F0" w:rsidRPr="00E96FAE">
              <w:rPr>
                <w:rFonts w:ascii="Times New Roman" w:hAnsi="Times New Roman" w:cs="Times New Roman"/>
                <w:sz w:val="28"/>
                <w:szCs w:val="28"/>
                <w:lang w:val="uk-UA"/>
              </w:rPr>
              <w:lastRenderedPageBreak/>
              <w:t>структурним дільницям виправних і виховних колоній (карантину, діагностики і розподілу, ресоціалізації, посиленого контролю, соціальної адаптації, соціальної реабілітації). Роздільне тримання засуджених у виправних і виховних колоніях. Відбування засудженими всього строку покарання в одній виправній чи виховній колонії. Поняття і значення обліку засуджених. Організація діяльності відділів (груп, секторів, старших інспекторів) по виконанню судових рішень установ виконання покарання. Види і форми обліку засуджених (центральний і місцевий, персональний і кількісний). Особова справа засудженого. Облікові картки засуджених (алфавітні, контрольно-строкові, контрольні, сигнальні). Журнал обліку переміщення засуджених та реєстрації їх особових справ.</w:t>
            </w:r>
          </w:p>
          <w:p w:rsidR="00EB7389" w:rsidRPr="00E96FAE" w:rsidRDefault="00EB7389" w:rsidP="00E96FAE">
            <w:pPr>
              <w:pStyle w:val="a6"/>
              <w:spacing w:before="0" w:beforeAutospacing="0" w:after="0" w:afterAutospacing="0"/>
              <w:jc w:val="both"/>
              <w:rPr>
                <w:rFonts w:eastAsiaTheme="minorEastAsia"/>
                <w:sz w:val="28"/>
                <w:szCs w:val="28"/>
                <w:lang w:val="uk-UA"/>
              </w:rPr>
            </w:pPr>
          </w:p>
          <w:p w:rsidR="00FA7D5E" w:rsidRPr="00E96FAE" w:rsidRDefault="00DD5545" w:rsidP="00E96FAE">
            <w:pPr>
              <w:spacing w:after="0" w:line="360" w:lineRule="auto"/>
              <w:ind w:firstLine="709"/>
              <w:jc w:val="both"/>
              <w:rPr>
                <w:rFonts w:ascii="Times New Roman" w:hAnsi="Times New Roman" w:cs="Times New Roman"/>
                <w:sz w:val="28"/>
                <w:szCs w:val="28"/>
                <w:lang w:val="uk-UA"/>
              </w:rPr>
            </w:pPr>
            <w:r w:rsidRPr="00E96FAE">
              <w:rPr>
                <w:rFonts w:ascii="Times New Roman" w:hAnsi="Times New Roman" w:cs="Times New Roman"/>
                <w:sz w:val="28"/>
                <w:szCs w:val="28"/>
                <w:lang w:val="uk-UA"/>
              </w:rPr>
              <w:t xml:space="preserve">ПЗ 9. </w:t>
            </w:r>
            <w:r w:rsidR="00E738F0" w:rsidRPr="00E96FAE">
              <w:rPr>
                <w:rFonts w:ascii="Times New Roman" w:hAnsi="Times New Roman" w:cs="Times New Roman"/>
                <w:sz w:val="28"/>
                <w:szCs w:val="28"/>
                <w:lang w:val="uk-UA"/>
              </w:rPr>
              <w:t xml:space="preserve">Загальна характеристика позбавлення волі як особливого інституту державного примусу. Поняття класифікації засуджених до позбавлення волі її значення для досягнення цілей покарання. Класифікація засуджених – суміжний інститут кримінального та кримінально-виконавчого права. Критерії класифікації засуджених: фізіологічні, юридичні, педагогічні і психологічні. Категорії засуджених і вимоги їх роздільного тримання за видами кримінально-виконавчих установ. Діяльність комісій з питань розподілу, направлення і переведення осіб, засуджених до позбавлення волі. Положення про Регіональні та Апеляційні комісії з питань розподілу, направлення та переведення засуджених в установах виконання покарань та порядок їх діяльності у відповідності до Інструкції про порядок розподілу, направлення та переведення засуджених в установи виконання покарань. </w:t>
            </w:r>
          </w:p>
          <w:p w:rsidR="00E738F0" w:rsidRPr="00E96FAE" w:rsidRDefault="00E738F0" w:rsidP="00E96FAE">
            <w:pPr>
              <w:spacing w:after="0" w:line="360" w:lineRule="auto"/>
              <w:ind w:firstLine="709"/>
              <w:jc w:val="both"/>
              <w:rPr>
                <w:rFonts w:ascii="Times New Roman" w:hAnsi="Times New Roman" w:cs="Times New Roman"/>
                <w:sz w:val="28"/>
                <w:szCs w:val="28"/>
                <w:lang w:val="uk-UA"/>
              </w:rPr>
            </w:pPr>
          </w:p>
          <w:p w:rsidR="00092C8B" w:rsidRPr="00E96FAE" w:rsidRDefault="00DD5545" w:rsidP="00E96FAE">
            <w:pPr>
              <w:spacing w:line="360" w:lineRule="auto"/>
              <w:jc w:val="both"/>
              <w:rPr>
                <w:rFonts w:ascii="Times New Roman" w:hAnsi="Times New Roman" w:cs="Times New Roman"/>
                <w:bCs/>
                <w:sz w:val="28"/>
                <w:szCs w:val="28"/>
                <w:lang w:val="uk-UA"/>
              </w:rPr>
            </w:pPr>
            <w:r w:rsidRPr="00E96FAE">
              <w:rPr>
                <w:rFonts w:ascii="Times New Roman" w:hAnsi="Times New Roman" w:cs="Times New Roman"/>
                <w:sz w:val="28"/>
                <w:szCs w:val="28"/>
                <w:lang w:val="uk-UA"/>
              </w:rPr>
              <w:t xml:space="preserve">Тема 10. </w:t>
            </w:r>
            <w:r w:rsidR="00092C8B" w:rsidRPr="00E96FAE">
              <w:rPr>
                <w:rFonts w:ascii="Times New Roman" w:hAnsi="Times New Roman" w:cs="Times New Roman"/>
                <w:sz w:val="28"/>
                <w:szCs w:val="28"/>
                <w:lang w:val="uk-UA"/>
              </w:rPr>
              <w:t>Режим та умови відбування покарання у виді позбавлення волі у виправних колоніях.</w:t>
            </w:r>
          </w:p>
          <w:p w:rsidR="00092C8B" w:rsidRPr="00E96FAE" w:rsidRDefault="00DD5545" w:rsidP="00E96FAE">
            <w:pPr>
              <w:spacing w:after="0" w:line="360" w:lineRule="auto"/>
              <w:ind w:firstLine="709"/>
              <w:jc w:val="both"/>
              <w:rPr>
                <w:rFonts w:ascii="Times New Roman" w:hAnsi="Times New Roman" w:cs="Times New Roman"/>
                <w:sz w:val="28"/>
                <w:szCs w:val="28"/>
                <w:lang w:val="uk-UA"/>
              </w:rPr>
            </w:pPr>
            <w:r w:rsidRPr="00E96FAE">
              <w:rPr>
                <w:rFonts w:ascii="Times New Roman" w:hAnsi="Times New Roman" w:cs="Times New Roman"/>
                <w:sz w:val="28"/>
                <w:szCs w:val="28"/>
                <w:lang w:val="uk-UA"/>
              </w:rPr>
              <w:t xml:space="preserve">Л 10. </w:t>
            </w:r>
            <w:r w:rsidR="00092C8B" w:rsidRPr="00E96FAE">
              <w:rPr>
                <w:rFonts w:ascii="Times New Roman" w:hAnsi="Times New Roman" w:cs="Times New Roman"/>
                <w:sz w:val="28"/>
                <w:szCs w:val="28"/>
                <w:lang w:val="uk-UA"/>
              </w:rPr>
              <w:t xml:space="preserve">Поняття режиму у колоніях. Основні вимоги режиму: ізоляція засуджених; постійний нагляд за ними; виконання покладених на засуджених обов’язків; реалізація їхніх прав і законних інтересів; безпека засуджених і </w:t>
            </w:r>
            <w:r w:rsidR="00092C8B" w:rsidRPr="00E96FAE">
              <w:rPr>
                <w:rFonts w:ascii="Times New Roman" w:hAnsi="Times New Roman" w:cs="Times New Roman"/>
                <w:sz w:val="28"/>
                <w:szCs w:val="28"/>
                <w:lang w:val="uk-UA"/>
              </w:rPr>
              <w:lastRenderedPageBreak/>
              <w:t xml:space="preserve">персоналу; роздільне тримання різних категорій засуджених; різні умови тримання засуджених залежно від виду колонії; зміна умов тримання засуджених. Основні правила режиму: носіння засудженими одягу єдиного зразка; обшуки і огляди засуджених, приміщень і території колоній; перелік і кількість предметів і речей, які засуджені можуть мати при собі; заборона зберігання засудженими грошей, цінних паперів і речей. Функції режиму. Засоби забезпечення режиму: технічні засоби нагляду і контролю; оперативно-розшукова діяльність в колоніях; режим особливих умов в колоніях; застосування заходів фізичного впливу, спеціальних засобів і зброї. Умови відбування покарання у виправних колоніях. Права і обов’язки засуджених до позбавлення волі. Порядок придбання засудженими продуктів харчування і предметів першої потреби, літератури і письмового приладдя. Підстави та порядок надання і проведення побачень засудженим з родичами, адвокатами та іншими особами. Порядок реалізації права засуджених на телефонні розмови. Підстави та порядок надання короткочасних виїздів за межі виправних і виховних колоній. Порядок одержання засудженими посилок (передач) і бандеролей. Листування засуджених; одержання і відправлення засудженими грошових переказів. Матеріально-побутове і медико-санітарне забезпечення засуджених. Поняття та нормативне регулювання матеріально-побутового забезпечення засуджених. Роль матеріально-побутового забезпечення в здійсненні процесу ресоціалізації засуджених. Нормативне регулювання розміщення та житлових умов засуджених. Норми жилої площі. Комунальне забезпечення засуджених. Нормативне регулювання харчування засуджених. Характеристика норм харчування та його організація. Речове забезпечення засуджених та його норми. Торгове обслуговування засуджених в установах виконання покарань. Організація матеріально-технічного забезпечення установ виконання покарань. Конституційне право засуджених на охорону здоров’я. Основні напрямки медичного обслуговування засуджених та їх нормативне забезпечення. Структура органів (служб), які здійснюють медичне забезпечення засуджених, їх характеристика. Основні завдання медичної служби виправної </w:t>
            </w:r>
            <w:r w:rsidR="00092C8B" w:rsidRPr="00E96FAE">
              <w:rPr>
                <w:rFonts w:ascii="Times New Roman" w:hAnsi="Times New Roman" w:cs="Times New Roman"/>
                <w:sz w:val="28"/>
                <w:szCs w:val="28"/>
                <w:lang w:val="uk-UA"/>
              </w:rPr>
              <w:lastRenderedPageBreak/>
              <w:t>колонії, її структура. Основні напрямки діяльності медико-санітарних частин виправної колонії. Право та порядок отримання додаткових платних медичних послуг та лікування за межами установи виконання покарань.</w:t>
            </w:r>
          </w:p>
          <w:p w:rsidR="00092C8B" w:rsidRPr="00E96FAE" w:rsidRDefault="00092C8B" w:rsidP="00E96FAE">
            <w:pPr>
              <w:spacing w:line="360" w:lineRule="auto"/>
              <w:jc w:val="both"/>
              <w:rPr>
                <w:rFonts w:ascii="Times New Roman" w:hAnsi="Times New Roman" w:cs="Times New Roman"/>
                <w:bCs/>
                <w:iCs/>
                <w:sz w:val="28"/>
                <w:szCs w:val="28"/>
                <w:lang w:val="uk-UA"/>
              </w:rPr>
            </w:pPr>
          </w:p>
          <w:p w:rsidR="00092C8B" w:rsidRPr="00E96FAE" w:rsidRDefault="00DD5545" w:rsidP="00E96FAE">
            <w:pPr>
              <w:spacing w:after="0" w:line="360" w:lineRule="auto"/>
              <w:ind w:firstLine="709"/>
              <w:jc w:val="both"/>
              <w:rPr>
                <w:rFonts w:ascii="Times New Roman" w:hAnsi="Times New Roman" w:cs="Times New Roman"/>
                <w:sz w:val="28"/>
                <w:szCs w:val="28"/>
                <w:lang w:val="uk-UA"/>
              </w:rPr>
            </w:pPr>
            <w:r w:rsidRPr="00E96FAE">
              <w:rPr>
                <w:rFonts w:ascii="Times New Roman" w:hAnsi="Times New Roman" w:cs="Times New Roman"/>
                <w:sz w:val="28"/>
                <w:szCs w:val="28"/>
                <w:lang w:val="uk-UA"/>
              </w:rPr>
              <w:t xml:space="preserve">ПЗ 10. </w:t>
            </w:r>
            <w:r w:rsidR="00092C8B" w:rsidRPr="00E96FAE">
              <w:rPr>
                <w:rFonts w:ascii="Times New Roman" w:hAnsi="Times New Roman" w:cs="Times New Roman"/>
                <w:sz w:val="28"/>
                <w:szCs w:val="28"/>
                <w:lang w:val="uk-UA"/>
              </w:rPr>
              <w:t xml:space="preserve">Поняття режиму у колоніях. Основні вимоги режиму: ізоляція засуджених; постійний нагляд за ними; виконання покладених на засуджених обов’язків; реалізація їхніх прав і законних інтересів; безпека засуджених і персоналу; роздільне тримання різних категорій засуджених; різні умови тримання засуджених залежно від виду колонії; зміна умов тримання засуджених. Основні правила режиму: носіння засудженими одягу єдиного зразка; обшуки і огляди засуджених, приміщень і території колоній; перелік і кількість предметів і речей, які засуджені можуть мати при собі; заборона зберігання засудженими грошей, цінних паперів і речей. Умови відбування покарання у виправних колоніях. Права і обов’язки засуджених до позбавлення волі. Порядок придбання засудженими продуктів харчування і предметів першої потреби, літератури і письмового приладдя. Підстави та порядок надання і проведення побачень засудженим з родичами, адвокатами та іншими особами. Роль матеріально-побутового забезпечення в здійсненні процесу ресоціалізації засуджених. Нормативне регулювання розміщення та житлових умов засуджених. Норми жилої площі. Комунальне забезпечення засуджених. Нормативне регулювання харчування засуджених. Характеристика норм харчування та його організація. Речове забезпечення засуджених та його норми. Торгове обслуговування засуджених в установах виконання покарань. </w:t>
            </w:r>
          </w:p>
          <w:p w:rsidR="002E0ACD" w:rsidRPr="00E96FAE" w:rsidRDefault="002E0ACD" w:rsidP="00E96FAE">
            <w:pPr>
              <w:spacing w:line="360" w:lineRule="auto"/>
              <w:jc w:val="both"/>
              <w:rPr>
                <w:rFonts w:ascii="Times New Roman" w:hAnsi="Times New Roman" w:cs="Times New Roman"/>
                <w:sz w:val="28"/>
                <w:szCs w:val="28"/>
                <w:lang w:val="uk-UA"/>
              </w:rPr>
            </w:pPr>
          </w:p>
          <w:p w:rsidR="00EB7389" w:rsidRPr="00E96FAE" w:rsidRDefault="002E0ACD" w:rsidP="00E96FAE">
            <w:pPr>
              <w:spacing w:line="360" w:lineRule="auto"/>
              <w:jc w:val="both"/>
              <w:rPr>
                <w:rFonts w:ascii="Times New Roman" w:hAnsi="Times New Roman" w:cs="Times New Roman"/>
                <w:bCs/>
                <w:sz w:val="28"/>
                <w:szCs w:val="28"/>
              </w:rPr>
            </w:pPr>
            <w:r w:rsidRPr="00E96FAE">
              <w:rPr>
                <w:rFonts w:ascii="Times New Roman" w:hAnsi="Times New Roman" w:cs="Times New Roman"/>
                <w:sz w:val="28"/>
                <w:szCs w:val="28"/>
                <w:lang w:val="uk-UA"/>
              </w:rPr>
              <w:t>Тема 11.</w:t>
            </w:r>
            <w:r w:rsidR="00C7066F" w:rsidRPr="00E96FAE">
              <w:rPr>
                <w:rFonts w:ascii="Times New Roman" w:hAnsi="Times New Roman" w:cs="Times New Roman"/>
                <w:bCs/>
                <w:sz w:val="28"/>
                <w:szCs w:val="28"/>
                <w:lang w:val="uk-UA"/>
              </w:rPr>
              <w:t xml:space="preserve"> </w:t>
            </w:r>
            <w:r w:rsidR="00C65E12" w:rsidRPr="00E96FAE">
              <w:rPr>
                <w:rFonts w:ascii="Times New Roman" w:hAnsi="Times New Roman" w:cs="Times New Roman"/>
                <w:sz w:val="28"/>
                <w:szCs w:val="28"/>
                <w:lang w:val="uk-UA"/>
              </w:rPr>
              <w:t>Праця, соціально-виховна робота, загальноосвітнє та професійно-технічне навчання і громадський вплив як засоби виправлення та ре соціалізації засуджених до позбавлення волі.</w:t>
            </w:r>
          </w:p>
          <w:p w:rsidR="00427759" w:rsidRPr="00E96FAE" w:rsidRDefault="00DD5545" w:rsidP="00E96FAE">
            <w:pPr>
              <w:spacing w:after="0" w:line="360" w:lineRule="auto"/>
              <w:ind w:firstLine="709"/>
              <w:jc w:val="both"/>
              <w:rPr>
                <w:rFonts w:ascii="Times New Roman" w:hAnsi="Times New Roman" w:cs="Times New Roman"/>
                <w:sz w:val="28"/>
                <w:szCs w:val="28"/>
                <w:lang w:val="uk-UA"/>
              </w:rPr>
            </w:pPr>
            <w:r w:rsidRPr="00E96FAE">
              <w:rPr>
                <w:rFonts w:ascii="Times New Roman" w:hAnsi="Times New Roman" w:cs="Times New Roman"/>
                <w:sz w:val="28"/>
                <w:szCs w:val="28"/>
                <w:lang w:val="uk-UA"/>
              </w:rPr>
              <w:t xml:space="preserve">Л 11. </w:t>
            </w:r>
            <w:r w:rsidR="00A860D9" w:rsidRPr="00E96FAE">
              <w:rPr>
                <w:rFonts w:ascii="Times New Roman" w:hAnsi="Times New Roman" w:cs="Times New Roman"/>
                <w:sz w:val="28"/>
                <w:szCs w:val="28"/>
                <w:lang w:val="uk-UA"/>
              </w:rPr>
              <w:t xml:space="preserve">Праця як основний засіб виправлення і ресоціалізації засуджених. Правове регулювання і принципи організації праці засуджених. Форми </w:t>
            </w:r>
            <w:r w:rsidR="00A860D9" w:rsidRPr="00E96FAE">
              <w:rPr>
                <w:rFonts w:ascii="Times New Roman" w:hAnsi="Times New Roman" w:cs="Times New Roman"/>
                <w:sz w:val="28"/>
                <w:szCs w:val="28"/>
                <w:lang w:val="uk-UA"/>
              </w:rPr>
              <w:lastRenderedPageBreak/>
              <w:t>організації праці. Умови та оплата праці засуджених, тривалість робочого часу і його облік. Зарахування у трудовий стаж часу залучення засуджених до оплачуваної праці. Залучення засуджених до позбавлення волі до робіт без оплати праці. Утримання із заробітку засуджених та їх черговість. Охорона праці, обов’язкове державне страхування і пенсійне забезпечення засуджених до позбавлення волі. Соціально-виховна робота як засіб виправлення і ресоціалізації засуджених. Основні напрями, форми і методи соціально-виховної роботи з засудженими. Самодіяльні організації засуджених. Богослужіння і релігійні обряди в колоніях. Вільний час засуджених до позбавлення волі. Загальноосвітнє навчання і професійна підготовка засуджених як засіб їх виправлення і ресоціалізації. Їх роль у досягненні цілей і задач, поставлених перед кримінально-виконавчою системою. Організація загальноосвітнього навчання і професійної підготовки засуджених до позбавлення волі. Громадський вплив як засіб виправлення та ре соціалізації його форми і напрями. Правова природа заходів заохочення, їх місце в системі заходів переконання. Класифікація заходів заохочення. Правове регулювання і порядок застосування заходів заохочення. Посадові особи, які застосовують заходи заохочення, їх компетенція. Умови ефективності застосування заходів заохочення. Шляхи вдосконалення заходів заохочення і практики їх застосування. Поняття, правові підстави та порядок застосування умовно-дострокового звільнення засуджених та заміни невідбутої частини покарання більш м’яким. Поняття дисциплінарної відповідальності засуджених. Система заходів стягнення, що застосовується до засуджених. Правове регулювання і порядок застосування заходів стягнення. Компетенція посадових осіб, які мають право застосовувати заходи стягнення. Поняття злісного порушення встановленого порядку відбування покарання, наслідки визнання засудженого злісним порушником встановленого порядку відбування покарання. Поняття матеріальної відповідальності засуджених. Підстави застосування матеріальної відповідальності. Види та розмір матеріальної відповідальності. Порядок відшкодування збитків заподіяних засудженими під час відбування покарання.</w:t>
            </w:r>
          </w:p>
          <w:p w:rsidR="00A860D9" w:rsidRPr="00E96FAE" w:rsidRDefault="00DD5545" w:rsidP="00E96FAE">
            <w:pPr>
              <w:spacing w:after="0" w:line="360" w:lineRule="auto"/>
              <w:ind w:firstLine="709"/>
              <w:jc w:val="both"/>
              <w:rPr>
                <w:rFonts w:ascii="Times New Roman" w:hAnsi="Times New Roman" w:cs="Times New Roman"/>
                <w:sz w:val="28"/>
                <w:szCs w:val="28"/>
                <w:lang w:val="uk-UA"/>
              </w:rPr>
            </w:pPr>
            <w:r w:rsidRPr="00E96FAE">
              <w:rPr>
                <w:rFonts w:ascii="Times New Roman" w:hAnsi="Times New Roman" w:cs="Times New Roman"/>
                <w:sz w:val="28"/>
                <w:szCs w:val="28"/>
                <w:lang w:val="uk-UA"/>
              </w:rPr>
              <w:lastRenderedPageBreak/>
              <w:t xml:space="preserve">ПЗ 11. </w:t>
            </w:r>
            <w:r w:rsidR="00A860D9" w:rsidRPr="00E96FAE">
              <w:rPr>
                <w:rFonts w:ascii="Times New Roman" w:hAnsi="Times New Roman" w:cs="Times New Roman"/>
                <w:sz w:val="28"/>
                <w:szCs w:val="28"/>
                <w:lang w:val="uk-UA"/>
              </w:rPr>
              <w:t xml:space="preserve">Праця як основний засіб виправлення і ресоціалізації засуджених. Правове регулювання і принципи організації праці засуджених. Форми організації праці. Умови та оплата праці засуджених, тривалість робочого часу і його облік. Зарахування у трудовий стаж часу залучення засуджених до оплачуваної праці. Залучення засуджених до позбавлення волі до робіт без оплати праці. Утримання із заробітку засуджених та їх черговість. Охорона праці, обов’язкове державне страхування і пенсійне забезпечення засуджених до позбавлення волі. Соціально-виховна робота як засіб виправлення і ресоціалізації засуджених. Основні напрями, форми і методи соціально-виховної роботи з засудженими. Самодіяльні організації засуджених. Богослужіння і релігійні обряди в колоніях. Організація загальноосвітнього навчання і професійної підготовки засуджених до позбавлення волі. Громадський вплив як засіб виправлення та ре соціалізації його форми і напрями. Правова природа заходів заохочення, їх місце в системі заходів переконання. Класифікація заходів заохочення. Правове регулювання і порядок застосування заходів заохочення. Посадові особи, які застосовують заходи заохочення, їх компетенція. Умови ефективності застосування заходів заохочення. </w:t>
            </w:r>
          </w:p>
          <w:p w:rsidR="002E0ACD" w:rsidRPr="00E96FAE" w:rsidRDefault="002E0ACD" w:rsidP="00E96FAE">
            <w:pPr>
              <w:spacing w:line="360" w:lineRule="auto"/>
              <w:jc w:val="both"/>
              <w:rPr>
                <w:rFonts w:ascii="Times New Roman" w:hAnsi="Times New Roman" w:cs="Times New Roman"/>
                <w:sz w:val="28"/>
                <w:szCs w:val="28"/>
                <w:lang w:val="uk-UA"/>
              </w:rPr>
            </w:pPr>
          </w:p>
          <w:p w:rsidR="00A860D9" w:rsidRPr="00E96FAE" w:rsidRDefault="001E5858" w:rsidP="00E96FAE">
            <w:pPr>
              <w:spacing w:line="360" w:lineRule="auto"/>
              <w:jc w:val="both"/>
              <w:rPr>
                <w:rFonts w:ascii="Times New Roman" w:hAnsi="Times New Roman" w:cs="Times New Roman"/>
                <w:bCs/>
                <w:sz w:val="28"/>
                <w:szCs w:val="28"/>
                <w:lang w:val="uk-UA"/>
              </w:rPr>
            </w:pPr>
            <w:r w:rsidRPr="00E96FAE">
              <w:rPr>
                <w:rFonts w:ascii="Times New Roman" w:hAnsi="Times New Roman" w:cs="Times New Roman"/>
                <w:sz w:val="28"/>
                <w:szCs w:val="28"/>
                <w:lang w:val="uk-UA"/>
              </w:rPr>
              <w:t>Тема 12</w:t>
            </w:r>
            <w:r w:rsidR="00DD5545" w:rsidRPr="00E96FAE">
              <w:rPr>
                <w:rFonts w:ascii="Times New Roman" w:hAnsi="Times New Roman" w:cs="Times New Roman"/>
                <w:sz w:val="28"/>
                <w:szCs w:val="28"/>
                <w:lang w:val="uk-UA"/>
              </w:rPr>
              <w:t xml:space="preserve">. </w:t>
            </w:r>
            <w:r w:rsidR="002B011E" w:rsidRPr="00E96FAE">
              <w:rPr>
                <w:rFonts w:ascii="Times New Roman" w:hAnsi="Times New Roman" w:cs="Times New Roman"/>
                <w:sz w:val="28"/>
                <w:szCs w:val="28"/>
                <w:lang w:val="uk-UA"/>
              </w:rPr>
              <w:t>Особливості відбування покарання у виді позбавлення волі в колоніях різних виді та різними категоріями засуджених. Зміна умов тримання засуджених у виправних колоніях</w:t>
            </w:r>
          </w:p>
          <w:p w:rsidR="002B011E" w:rsidRPr="00E96FAE" w:rsidRDefault="00DD5545" w:rsidP="00E96FAE">
            <w:pPr>
              <w:spacing w:after="0" w:line="360" w:lineRule="auto"/>
              <w:ind w:firstLine="709"/>
              <w:jc w:val="both"/>
              <w:rPr>
                <w:rFonts w:ascii="Times New Roman" w:hAnsi="Times New Roman" w:cs="Times New Roman"/>
                <w:sz w:val="28"/>
                <w:szCs w:val="28"/>
                <w:lang w:val="uk-UA"/>
              </w:rPr>
            </w:pPr>
            <w:r w:rsidRPr="00E96FAE">
              <w:rPr>
                <w:rFonts w:ascii="Times New Roman" w:hAnsi="Times New Roman" w:cs="Times New Roman"/>
                <w:sz w:val="28"/>
                <w:szCs w:val="28"/>
                <w:lang w:val="uk-UA"/>
              </w:rPr>
              <w:t xml:space="preserve">Л 12. </w:t>
            </w:r>
            <w:r w:rsidR="002B011E" w:rsidRPr="00E96FAE">
              <w:rPr>
                <w:rFonts w:ascii="Times New Roman" w:hAnsi="Times New Roman" w:cs="Times New Roman"/>
                <w:sz w:val="28"/>
                <w:szCs w:val="28"/>
                <w:lang w:val="uk-UA"/>
              </w:rPr>
              <w:t xml:space="preserve">Правові підстави і порядок відбування покарання у виправних колоніях мінімального рівня безпеки. Правові підстави і порядок відбування покарання у виправних колоніях середнього рівня безпеки. Правові підстави і порядок відбування покарання у виправних колоніях максимального рівня безпеки. Зміна умов тримання засуджених до позбавлення волі. Переведення засуджених до позбавлення волі в межах однієї колонії та шляхом переведення до колонії іншого виду. Порядок притягнення жінок до кримінальної відповідальності. Особливості призначення покарання вагітним жінкам та </w:t>
            </w:r>
            <w:r w:rsidR="002B011E" w:rsidRPr="00E96FAE">
              <w:rPr>
                <w:rFonts w:ascii="Times New Roman" w:hAnsi="Times New Roman" w:cs="Times New Roman"/>
                <w:sz w:val="28"/>
                <w:szCs w:val="28"/>
                <w:lang w:val="uk-UA"/>
              </w:rPr>
              <w:lastRenderedPageBreak/>
              <w:t xml:space="preserve">жінкам, які малолітніх мають дітей. Звільнення від відбування покарання вагітних жінок та жінок які народили дитину під час відбування покарання відповідно до ст. 83 КК України. Законодавче регулювання та особливості виконання покарання у виді позбавлення волі щодо засуджених жінок. Види виправних колоній в яких відбувають покарання засуджені жінки. Структурні дільниці виправних колоній в яких відбувають покарання засуджені жінки. Правовий статус засуджених жінок під час відбування покарання у виді позбавлення волі. Порядок та умови відбування покарання засудженими жінками. Особливості відбування покарання у виді позбавлення волі засудженими вагітними жінками, матерями-годувальницями і жінками які мають дітей віком до трьох років, їх права та обов’язки. Організація та діяльність будинку дитини при виправних колоніях в яких відбувають покарання жінки. Підстави та порядок проживання жінок засуджених до позбавлення волі, за межами виправної колонії. Порядок притягнення неповнолітніх до кримінальної відповідальності. Установи виконання покарань щодо неповнолітніх. Правове регулювання виконання покарання у виді позбавлення волі щодо неповнолітніх. Специфічні риси виховних колоній і завдання, поставлені перед ними. Організаційна структура виховних колоній. Порядок, умови та особливості відбування покарання у виховних колоніях. Правовий статус неповнолітніх як суб’єктів кримінально-виконавчих правовідносин. Особливості застосування основних засобів виправлення та ресоціалізації щодо неповнолітніх. Організація загальноосвітнього та професійно-технічного навчання неповнолітніх в умовах виховної колонії. Система заходів заохочення та стягнення які застосовуються до неповнолітніх засуджених. Участь громадськості в процесі виправлення та ре соціалізації неповнолітніх засуджених. Підстави та порядок переведення неповнолітніх засуджених до виправних колоній та залишення у виховній колонії. Діяльність Педагогічної ради, Піклувальної ради та Батьківського комітету виховної колонії. Особливості взаємодії виховних колоній з правоохоронними органами та громадськими організаціями в процесі організації виконання покарання та </w:t>
            </w:r>
            <w:r w:rsidR="002B011E" w:rsidRPr="00E96FAE">
              <w:rPr>
                <w:rFonts w:ascii="Times New Roman" w:hAnsi="Times New Roman" w:cs="Times New Roman"/>
                <w:sz w:val="28"/>
                <w:szCs w:val="28"/>
                <w:lang w:val="uk-UA"/>
              </w:rPr>
              <w:lastRenderedPageBreak/>
              <w:t>постпенітенціарного впливу. Правові підстави та порядок залишення засуджених для відбування покарання в слідчому ізоляторі та виправній колоній максимального рівня безпеки. Правовий статус засуджених які залишені для відбування покарання в слідчому ізоляторі чи виправній колонії максимального рівня безпеки. Особливості режиму та умов тримання засуджених. Особливості застосування основних засобів виправлення та ресоціалізації до цих засуджених. Особливості звільнення та переведення до інших колоній даної категорії засуджених. Правові підстави застосування покарання у виді довічного позбавлення волі. Місця відбування покарання у виді довічного позбавлення волі. Розміщення засуджених до довічного позбавлення волі. Порядок і умови виконання та відбування покарання у виді довічного позбавлення волі. Правовий статус засуджених до довічного позбавлення волі. Заходи заохочення і стягнення, які застосовуються до осіб, засуджених до довічного позбавлення волі. Порядок їх застосування. Матеріально-побутове забезпечення і медичне обслуговування засуджених до довічного позбавлення волі.</w:t>
            </w:r>
          </w:p>
          <w:p w:rsidR="00A860D9" w:rsidRPr="00E96FAE" w:rsidRDefault="00A860D9" w:rsidP="00E96FAE">
            <w:pPr>
              <w:spacing w:line="360" w:lineRule="auto"/>
              <w:jc w:val="both"/>
              <w:rPr>
                <w:rFonts w:ascii="Times New Roman" w:hAnsi="Times New Roman" w:cs="Times New Roman"/>
                <w:sz w:val="28"/>
                <w:szCs w:val="28"/>
                <w:lang w:val="uk-UA"/>
              </w:rPr>
            </w:pPr>
          </w:p>
          <w:p w:rsidR="002B011E" w:rsidRPr="00E96FAE" w:rsidRDefault="00DD5545" w:rsidP="00E96FAE">
            <w:pPr>
              <w:spacing w:after="0" w:line="360" w:lineRule="auto"/>
              <w:ind w:firstLine="709"/>
              <w:jc w:val="both"/>
              <w:rPr>
                <w:rFonts w:ascii="Times New Roman" w:hAnsi="Times New Roman" w:cs="Times New Roman"/>
                <w:sz w:val="28"/>
                <w:szCs w:val="28"/>
                <w:lang w:val="uk-UA"/>
              </w:rPr>
            </w:pPr>
            <w:r w:rsidRPr="00E96FAE">
              <w:rPr>
                <w:rFonts w:ascii="Times New Roman" w:hAnsi="Times New Roman" w:cs="Times New Roman"/>
                <w:sz w:val="28"/>
                <w:szCs w:val="28"/>
                <w:lang w:val="uk-UA"/>
              </w:rPr>
              <w:t xml:space="preserve">ПЗ 12. </w:t>
            </w:r>
            <w:r w:rsidR="002B011E" w:rsidRPr="00E96FAE">
              <w:rPr>
                <w:rFonts w:ascii="Times New Roman" w:hAnsi="Times New Roman" w:cs="Times New Roman"/>
                <w:sz w:val="28"/>
                <w:szCs w:val="28"/>
                <w:lang w:val="uk-UA"/>
              </w:rPr>
              <w:t xml:space="preserve">Правові підстави і порядок відбування покарання у виправних колоніях мінімального рівня безпеки. Правові підстави і порядок відбування покарання у виправних колоніях середнього рівня безпеки. Правові підстави і порядок відбування покарання у виправних колоніях максимального рівня безпеки. Зміна умов тримання засуджених до позбавлення волі. Переведення засуджених до позбавлення волі в межах однієї колонії та шляхом переведення до колонії іншого виду. Порядок притягнення жінок до кримінальної відповідальності. Структурні дільниці виправних колоній в яких відбувають покарання засуджені жінки. Правовий статус засуджених жінок під час відбування покарання у виді позбавлення волі. Порядок та умови відбування покарання засудженими жінками. Особливості відбування покарання у виді позбавлення волі засудженими вагітними жінками, матерями-годувальницями і жінками які мають дітей віком до трьох років, їх права та обов’язки. </w:t>
            </w:r>
            <w:r w:rsidR="002B011E" w:rsidRPr="00E96FAE">
              <w:rPr>
                <w:rFonts w:ascii="Times New Roman" w:hAnsi="Times New Roman" w:cs="Times New Roman"/>
                <w:sz w:val="28"/>
                <w:szCs w:val="28"/>
                <w:lang w:val="uk-UA"/>
              </w:rPr>
              <w:lastRenderedPageBreak/>
              <w:t xml:space="preserve">Організація та діяльність будинку дитини при виправних колоніях в яких відбувають покарання жінки. Підстави та порядок проживання жінок засуджених до позбавлення волі, за межами виправної колонії. Порядок притягнення неповнолітніх до кримінальної відповідальності. Установи виконання покарань щодо неповнолітніх. Правове регулювання виконання покарання у виді позбавлення волі щодо неповнолітніх. Специфічні риси виховних колоній і завдання, поставлені перед ними. Організаційна структура виховних колоній. Порядок, умови та особливості відбування покарання у виховних колоніях. Правовий статус неповнолітніх як суб’єктів кримінально-виконавчих правовідносин. Особливості застосування основних засобів виправлення та ресоціалізації щодо неповнолітніх. Організація загальноосвітнього та професійно-технічного навчання неповнолітніх в умовах виховної колонії. Система заходів заохочення та стягнення які застосовуються до неповнолітніх засуджених. </w:t>
            </w:r>
          </w:p>
          <w:p w:rsidR="00DD5545" w:rsidRPr="00E96FAE" w:rsidRDefault="00DD5545" w:rsidP="00E96FAE">
            <w:pPr>
              <w:spacing w:line="360" w:lineRule="auto"/>
              <w:jc w:val="both"/>
              <w:rPr>
                <w:rFonts w:ascii="Times New Roman" w:hAnsi="Times New Roman" w:cs="Times New Roman"/>
                <w:sz w:val="28"/>
                <w:szCs w:val="28"/>
                <w:lang w:val="uk-UA"/>
              </w:rPr>
            </w:pPr>
          </w:p>
          <w:p w:rsidR="00FC255B" w:rsidRPr="00E96FAE" w:rsidRDefault="001E5858" w:rsidP="00E96FAE">
            <w:pPr>
              <w:spacing w:line="360" w:lineRule="auto"/>
              <w:jc w:val="both"/>
              <w:rPr>
                <w:rFonts w:ascii="Times New Roman" w:hAnsi="Times New Roman" w:cs="Times New Roman"/>
                <w:bCs/>
                <w:sz w:val="28"/>
                <w:szCs w:val="28"/>
              </w:rPr>
            </w:pPr>
            <w:r w:rsidRPr="00E96FAE">
              <w:rPr>
                <w:rFonts w:ascii="Times New Roman" w:hAnsi="Times New Roman" w:cs="Times New Roman"/>
                <w:sz w:val="28"/>
                <w:szCs w:val="28"/>
                <w:lang w:val="uk-UA"/>
              </w:rPr>
              <w:t xml:space="preserve">Тема 13. </w:t>
            </w:r>
            <w:r w:rsidR="009E7068" w:rsidRPr="00E96FAE">
              <w:rPr>
                <w:rFonts w:ascii="Times New Roman" w:hAnsi="Times New Roman" w:cs="Times New Roman"/>
                <w:sz w:val="28"/>
                <w:szCs w:val="28"/>
                <w:lang w:val="uk-UA"/>
              </w:rPr>
              <w:t>Правові підстави і порядок звільнення засуджених від відбування покарання. Соціально-правова допомога, контроль та адміністративний нагляд за особами, звільненими від відбування покарання.</w:t>
            </w:r>
          </w:p>
          <w:p w:rsidR="009E7068" w:rsidRPr="00E96FAE" w:rsidRDefault="001E5858" w:rsidP="00E96FAE">
            <w:pPr>
              <w:spacing w:after="0" w:line="360" w:lineRule="auto"/>
              <w:ind w:firstLine="709"/>
              <w:jc w:val="both"/>
              <w:rPr>
                <w:rFonts w:ascii="Times New Roman" w:hAnsi="Times New Roman" w:cs="Times New Roman"/>
                <w:sz w:val="28"/>
                <w:szCs w:val="28"/>
                <w:lang w:val="uk-UA"/>
              </w:rPr>
            </w:pPr>
            <w:r w:rsidRPr="00E96FAE">
              <w:rPr>
                <w:rFonts w:ascii="Times New Roman" w:hAnsi="Times New Roman" w:cs="Times New Roman"/>
                <w:sz w:val="28"/>
                <w:szCs w:val="28"/>
                <w:lang w:val="uk-UA"/>
              </w:rPr>
              <w:t xml:space="preserve">Л 13. </w:t>
            </w:r>
            <w:r w:rsidR="009E7068" w:rsidRPr="00E96FAE">
              <w:rPr>
                <w:rFonts w:ascii="Times New Roman" w:hAnsi="Times New Roman" w:cs="Times New Roman"/>
                <w:sz w:val="28"/>
                <w:szCs w:val="28"/>
                <w:lang w:val="uk-UA"/>
              </w:rPr>
              <w:t xml:space="preserve">Характеристика юридичних фактів, які є підставою для звільнення засуджених з установ виконання покарання. Правові підстави і види звільнення засуджених від відбування покарання. Діяльність адміністрації виправної колонії по забезпеченню законності і своєчасного звільнення засуджених. Порядок звільнення від відбування покарання у виді позбавлення волі на певний строк після закінчення строку покарання визначеного вироком суду. Поняття амністії та її правова природа. Види амністії. Правові підстави та порядок звільнення за амністією. Поняття помилування, підготовка та направлення клопотання про помилування. Виконання Указів президента про помилування. Звільнення на підставі скасування вироку суду і закриття кримінальної справи. Правові підстави та порядок звільнення засуджених у зв’язку з тяжкою хворобою. Звільнення засуджених за іншими підставами, </w:t>
            </w:r>
            <w:r w:rsidR="009E7068" w:rsidRPr="00E96FAE">
              <w:rPr>
                <w:rFonts w:ascii="Times New Roman" w:hAnsi="Times New Roman" w:cs="Times New Roman"/>
                <w:sz w:val="28"/>
                <w:szCs w:val="28"/>
                <w:lang w:val="uk-UA"/>
              </w:rPr>
              <w:lastRenderedPageBreak/>
              <w:t>передбаченими законом. Соціально-правова та психологічна підготовка засуджених до звільнення від відбування покарання. Допомога засудженим, звільненим від відбування покарання у трудовому і побутовому улаштуванні. Взаємодія кримінально-виконавчих установ з органами внутрішніх справ та органами соціального захисту при звільнені засуджених. Оплата проїзду, забезпечення продуктами харчування, одягом і грошовими коштами. Супровід окремих категорій засуджених.  Нагляд за особами, звільненими від відбування покарання. Правова природа та підстави встановлення адміністративного нагляду. Категорії засуджених, які підпадають під адміністративний нагляд. Додаткові обмеження, покладені на осіб, за якими встановлений адміністративний нагляд. Виконання постанови судді про встановлення та припинення адміністративного нагляду. Відповідальність за порушення умов відбування адміністративного нагляду. Здійснення контролю за поведінкою осіб, звільнених від відбування покарання умовно-достроково.</w:t>
            </w:r>
          </w:p>
          <w:p w:rsidR="002B011E" w:rsidRPr="00E96FAE" w:rsidRDefault="002B011E" w:rsidP="00E96FAE">
            <w:pPr>
              <w:spacing w:line="360" w:lineRule="auto"/>
              <w:jc w:val="both"/>
              <w:rPr>
                <w:rFonts w:ascii="Times New Roman" w:hAnsi="Times New Roman" w:cs="Times New Roman"/>
                <w:bCs/>
                <w:iCs/>
                <w:sz w:val="28"/>
                <w:szCs w:val="28"/>
                <w:lang w:val="uk-UA"/>
              </w:rPr>
            </w:pPr>
          </w:p>
          <w:p w:rsidR="001E5858" w:rsidRDefault="00C0619D" w:rsidP="00E96FAE">
            <w:pPr>
              <w:spacing w:after="0" w:line="360" w:lineRule="auto"/>
              <w:ind w:firstLine="709"/>
              <w:jc w:val="both"/>
              <w:rPr>
                <w:rFonts w:ascii="Times New Roman" w:hAnsi="Times New Roman" w:cs="Times New Roman"/>
                <w:b/>
                <w:sz w:val="28"/>
                <w:szCs w:val="28"/>
                <w:lang w:val="uk-UA"/>
              </w:rPr>
            </w:pPr>
            <w:r w:rsidRPr="00E96FAE">
              <w:rPr>
                <w:rFonts w:ascii="Times New Roman" w:hAnsi="Times New Roman" w:cs="Times New Roman"/>
                <w:sz w:val="28"/>
                <w:szCs w:val="28"/>
                <w:lang w:val="uk-UA"/>
              </w:rPr>
              <w:t xml:space="preserve">ПЗ 13. </w:t>
            </w:r>
            <w:r w:rsidR="009E7068" w:rsidRPr="00E96FAE">
              <w:rPr>
                <w:rFonts w:ascii="Times New Roman" w:hAnsi="Times New Roman" w:cs="Times New Roman"/>
                <w:sz w:val="28"/>
                <w:szCs w:val="28"/>
                <w:lang w:val="uk-UA"/>
              </w:rPr>
              <w:t>Характеристика юридичних фактів, які є підставою для звільнення засуджених з установ виконання покарання. Правові підстави і види звільнення засуджених від відбування покарання. Діяльність адміністрації виправної колонії по забезпеченню законності і своєчасного звільнення засуджених. Порядок звільнення від відбування покарання у виді позбавлення волі на певний строк після закінчення строку покарання визначеного вироком суду. Поняття амністії та її правова природа. Види амністії. Правові підстави та порядок звільнення за амністією. Поняття помилування, підготовка та направлення клопотання про помилування. Виконання Указів президента про помилування. Звільнення на підставі скасування вироку суду і закриття кримінальної справи. Правові підстави та порядок звільнення засуджених у зв’язку з тяжкою хворобою. Звільнення засуджених за іншими підставами, передбаченими законом.</w:t>
            </w:r>
            <w:r w:rsidR="009E7068">
              <w:rPr>
                <w:rFonts w:ascii="Times New Roman" w:hAnsi="Times New Roman" w:cs="Times New Roman"/>
                <w:b/>
                <w:sz w:val="28"/>
                <w:szCs w:val="28"/>
                <w:lang w:val="uk-UA"/>
              </w:rPr>
              <w:t xml:space="preserve"> </w:t>
            </w:r>
          </w:p>
          <w:p w:rsidR="00A3751F" w:rsidRPr="00E96FAE" w:rsidRDefault="00A3751F" w:rsidP="00E96FAE">
            <w:pPr>
              <w:spacing w:after="0" w:line="360" w:lineRule="auto"/>
              <w:ind w:firstLine="709"/>
              <w:jc w:val="both"/>
              <w:rPr>
                <w:rFonts w:ascii="Times New Roman" w:hAnsi="Times New Roman" w:cs="Times New Roman"/>
                <w:b/>
                <w:sz w:val="28"/>
                <w:szCs w:val="28"/>
                <w:lang w:val="uk-UA"/>
              </w:rPr>
            </w:pPr>
          </w:p>
        </w:tc>
      </w:tr>
      <w:tr w:rsidR="00DD5545" w:rsidRPr="00EF4ADC" w:rsidTr="001F78C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spacing w:line="360" w:lineRule="auto"/>
              <w:jc w:val="both"/>
              <w:rPr>
                <w:rFonts w:ascii="Times New Roman" w:hAnsi="Times New Roman" w:cs="Times New Roman"/>
                <w:b/>
                <w:sz w:val="28"/>
                <w:szCs w:val="28"/>
                <w:lang w:val="uk-UA"/>
              </w:rPr>
            </w:pPr>
            <w:r w:rsidRPr="00EF4ADC">
              <w:rPr>
                <w:rFonts w:ascii="Times New Roman" w:hAnsi="Times New Roman" w:cs="Times New Roman"/>
                <w:b/>
                <w:sz w:val="28"/>
                <w:szCs w:val="28"/>
                <w:lang w:val="uk-UA"/>
              </w:rPr>
              <w:lastRenderedPageBreak/>
              <w:t xml:space="preserve">7.2 Види навчальної діяльності </w:t>
            </w:r>
          </w:p>
        </w:tc>
      </w:tr>
      <w:tr w:rsidR="00DD5545" w:rsidRPr="00EF4ADC" w:rsidTr="001F78C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EF4ADC" w:rsidRDefault="00DD5545" w:rsidP="00E125F4">
            <w:pPr>
              <w:spacing w:line="360" w:lineRule="auto"/>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НД 1. Два реферати за темами на вибір в межах тем змісту дисципліни, визначених у Методичних рекомендаціях до проведення практичних занять і самостійної роботи з дисципліни «</w:t>
            </w:r>
            <w:r w:rsidR="008F0E3E" w:rsidRPr="00EF4ADC">
              <w:rPr>
                <w:rFonts w:ascii="Times New Roman" w:hAnsi="Times New Roman" w:cs="Times New Roman"/>
                <w:sz w:val="28"/>
                <w:szCs w:val="28"/>
                <w:lang w:val="uk-UA"/>
              </w:rPr>
              <w:t>Криміна</w:t>
            </w:r>
            <w:r w:rsidR="000123E9" w:rsidRPr="00EF4ADC">
              <w:rPr>
                <w:rFonts w:ascii="Times New Roman" w:hAnsi="Times New Roman" w:cs="Times New Roman"/>
                <w:sz w:val="28"/>
                <w:szCs w:val="28"/>
                <w:lang w:val="uk-UA"/>
              </w:rPr>
              <w:t>л</w:t>
            </w:r>
            <w:r w:rsidR="009F7A96">
              <w:rPr>
                <w:rFonts w:ascii="Times New Roman" w:hAnsi="Times New Roman" w:cs="Times New Roman"/>
                <w:sz w:val="28"/>
                <w:szCs w:val="28"/>
                <w:lang w:val="uk-UA"/>
              </w:rPr>
              <w:t>ьно0виконавче право України</w:t>
            </w:r>
            <w:r w:rsidRPr="00EF4ADC">
              <w:rPr>
                <w:rFonts w:ascii="Times New Roman" w:hAnsi="Times New Roman" w:cs="Times New Roman"/>
                <w:sz w:val="28"/>
                <w:szCs w:val="28"/>
                <w:lang w:val="uk-UA"/>
              </w:rPr>
              <w:t>».</w:t>
            </w:r>
          </w:p>
          <w:p w:rsidR="00DD5545" w:rsidRPr="00EF4ADC" w:rsidRDefault="00DD5545" w:rsidP="00E125F4">
            <w:pPr>
              <w:spacing w:line="360" w:lineRule="auto"/>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НД 2. Підготовка та виконання тестових завдань за темами практични</w:t>
            </w:r>
            <w:r w:rsidR="008F0E3E" w:rsidRPr="00EF4ADC">
              <w:rPr>
                <w:rFonts w:ascii="Times New Roman" w:hAnsi="Times New Roman" w:cs="Times New Roman"/>
                <w:sz w:val="28"/>
                <w:szCs w:val="28"/>
                <w:lang w:val="uk-UA"/>
              </w:rPr>
              <w:t>х занять 1-</w:t>
            </w:r>
            <w:r w:rsidR="009F7A96">
              <w:rPr>
                <w:rFonts w:ascii="Times New Roman" w:hAnsi="Times New Roman" w:cs="Times New Roman"/>
                <w:sz w:val="28"/>
                <w:szCs w:val="28"/>
                <w:lang w:val="uk-UA"/>
              </w:rPr>
              <w:t>13</w:t>
            </w:r>
            <w:r w:rsidR="008F0E3E" w:rsidRPr="00EF4ADC">
              <w:rPr>
                <w:rFonts w:ascii="Times New Roman" w:hAnsi="Times New Roman" w:cs="Times New Roman"/>
                <w:sz w:val="28"/>
                <w:szCs w:val="28"/>
                <w:lang w:val="uk-UA"/>
              </w:rPr>
              <w:t>.</w:t>
            </w:r>
          </w:p>
          <w:p w:rsidR="00DD5545" w:rsidRPr="00EF4ADC" w:rsidRDefault="00DD5545" w:rsidP="00E125F4">
            <w:pPr>
              <w:spacing w:line="360" w:lineRule="auto"/>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НД 3. Експрес-опитування</w:t>
            </w:r>
            <w:r w:rsidR="000123E9" w:rsidRPr="00EF4ADC">
              <w:rPr>
                <w:rFonts w:ascii="Times New Roman" w:hAnsi="Times New Roman" w:cs="Times New Roman"/>
                <w:sz w:val="28"/>
                <w:szCs w:val="28"/>
                <w:lang w:val="uk-UA"/>
              </w:rPr>
              <w:t xml:space="preserve"> за темами практичних занять 1-</w:t>
            </w:r>
            <w:r w:rsidR="009F7A96">
              <w:rPr>
                <w:rFonts w:ascii="Times New Roman" w:hAnsi="Times New Roman" w:cs="Times New Roman"/>
                <w:sz w:val="28"/>
                <w:szCs w:val="28"/>
                <w:lang w:val="uk-UA"/>
              </w:rPr>
              <w:t>13</w:t>
            </w:r>
            <w:r w:rsidRPr="00EF4ADC">
              <w:rPr>
                <w:rFonts w:ascii="Times New Roman" w:hAnsi="Times New Roman" w:cs="Times New Roman"/>
                <w:sz w:val="28"/>
                <w:szCs w:val="28"/>
                <w:lang w:val="uk-UA"/>
              </w:rPr>
              <w:t>.</w:t>
            </w:r>
          </w:p>
          <w:p w:rsidR="00DD5545" w:rsidRPr="00EF4ADC" w:rsidRDefault="00DD5545" w:rsidP="00E125F4">
            <w:pPr>
              <w:spacing w:line="360" w:lineRule="auto"/>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 xml:space="preserve">НД 4. Виконання групового практичного завдання. </w:t>
            </w:r>
          </w:p>
          <w:p w:rsidR="00DD5545" w:rsidRPr="00EF4ADC" w:rsidRDefault="00DD5545" w:rsidP="00E125F4">
            <w:pPr>
              <w:spacing w:line="360" w:lineRule="auto"/>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НД 5. Мультимедійна презентація в межах тем змісту дисципліни.</w:t>
            </w:r>
          </w:p>
          <w:p w:rsidR="00DD5545" w:rsidRPr="00EF4ADC" w:rsidRDefault="00DD5545" w:rsidP="00E125F4">
            <w:pPr>
              <w:spacing w:line="360" w:lineRule="auto"/>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НД 6. Вирішення задач за результатами вивчення тем</w:t>
            </w:r>
            <w:r w:rsidR="009F7A96">
              <w:rPr>
                <w:rFonts w:ascii="Times New Roman" w:hAnsi="Times New Roman" w:cs="Times New Roman"/>
                <w:sz w:val="28"/>
                <w:szCs w:val="28"/>
                <w:lang w:val="uk-UA"/>
              </w:rPr>
              <w:t xml:space="preserve"> 5-13</w:t>
            </w:r>
            <w:r w:rsidRPr="00EF4ADC">
              <w:rPr>
                <w:rFonts w:ascii="Times New Roman" w:hAnsi="Times New Roman" w:cs="Times New Roman"/>
                <w:sz w:val="28"/>
                <w:szCs w:val="28"/>
                <w:lang w:val="uk-UA"/>
              </w:rPr>
              <w:t>.</w:t>
            </w:r>
          </w:p>
          <w:p w:rsidR="00DD5545" w:rsidRPr="00EF4ADC" w:rsidRDefault="00DD5545" w:rsidP="009F7A96">
            <w:pPr>
              <w:spacing w:line="360" w:lineRule="auto"/>
              <w:jc w:val="both"/>
              <w:rPr>
                <w:rFonts w:ascii="Times New Roman" w:hAnsi="Times New Roman" w:cs="Times New Roman"/>
                <w:b/>
                <w:sz w:val="28"/>
                <w:szCs w:val="28"/>
                <w:lang w:val="uk-UA"/>
              </w:rPr>
            </w:pPr>
            <w:r w:rsidRPr="00EF4ADC">
              <w:rPr>
                <w:rFonts w:ascii="Times New Roman" w:hAnsi="Times New Roman" w:cs="Times New Roman"/>
                <w:sz w:val="28"/>
                <w:szCs w:val="28"/>
                <w:lang w:val="uk-UA"/>
              </w:rPr>
              <w:t xml:space="preserve">НД 7. </w:t>
            </w:r>
            <w:r w:rsidR="009F7A96">
              <w:rPr>
                <w:rFonts w:ascii="Times New Roman" w:hAnsi="Times New Roman" w:cs="Times New Roman"/>
                <w:sz w:val="28"/>
                <w:szCs w:val="28"/>
                <w:lang w:val="uk-UA"/>
              </w:rPr>
              <w:t>Написання контрольної роботи.</w:t>
            </w:r>
          </w:p>
        </w:tc>
      </w:tr>
      <w:tr w:rsidR="00DD5545" w:rsidRPr="00EF4ADC" w:rsidTr="001F78C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A3751F" w:rsidP="00E125F4">
            <w:pPr>
              <w:spacing w:line="360" w:lineRule="auto"/>
              <w:rPr>
                <w:rFonts w:ascii="Times New Roman" w:hAnsi="Times New Roman" w:cs="Times New Roman"/>
                <w:b/>
                <w:sz w:val="28"/>
                <w:szCs w:val="28"/>
                <w:lang w:val="uk-UA"/>
              </w:rPr>
            </w:pPr>
            <w:r>
              <w:rPr>
                <w:rFonts w:ascii="Times New Roman" w:hAnsi="Times New Roman" w:cs="Times New Roman"/>
                <w:b/>
                <w:sz w:val="28"/>
                <w:szCs w:val="28"/>
                <w:lang w:val="uk-UA"/>
              </w:rPr>
              <w:t>8.</w:t>
            </w:r>
            <w:r w:rsidR="00DD5545" w:rsidRPr="00EF4ADC">
              <w:rPr>
                <w:rFonts w:ascii="Times New Roman" w:hAnsi="Times New Roman" w:cs="Times New Roman"/>
                <w:b/>
                <w:sz w:val="28"/>
                <w:szCs w:val="28"/>
                <w:lang w:val="uk-UA"/>
              </w:rPr>
              <w:t xml:space="preserve"> Методи</w:t>
            </w:r>
            <w:r w:rsidR="00DD5545" w:rsidRPr="00EF4ADC">
              <w:rPr>
                <w:rFonts w:ascii="Times New Roman" w:hAnsi="Times New Roman" w:cs="Times New Roman"/>
                <w:b/>
                <w:caps/>
                <w:sz w:val="28"/>
                <w:szCs w:val="28"/>
                <w:lang w:val="uk-UA"/>
              </w:rPr>
              <w:t xml:space="preserve"> </w:t>
            </w:r>
            <w:r w:rsidR="00DD5545" w:rsidRPr="00EF4ADC">
              <w:rPr>
                <w:rFonts w:ascii="Times New Roman" w:hAnsi="Times New Roman" w:cs="Times New Roman"/>
                <w:b/>
                <w:sz w:val="28"/>
                <w:szCs w:val="28"/>
                <w:lang w:val="uk-UA"/>
              </w:rPr>
              <w:t>викладання, навчання</w:t>
            </w:r>
          </w:p>
        </w:tc>
      </w:tr>
      <w:tr w:rsidR="00DD5545" w:rsidRPr="00EF4ADC" w:rsidTr="001F78C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EF4ADC" w:rsidRDefault="00DD5545" w:rsidP="00E125F4">
            <w:pPr>
              <w:spacing w:line="360" w:lineRule="auto"/>
              <w:rPr>
                <w:rFonts w:ascii="Times New Roman" w:hAnsi="Times New Roman" w:cs="Times New Roman"/>
                <w:sz w:val="28"/>
                <w:szCs w:val="28"/>
                <w:lang w:val="uk-UA"/>
              </w:rPr>
            </w:pPr>
            <w:r w:rsidRPr="00EF4ADC">
              <w:rPr>
                <w:rFonts w:ascii="Times New Roman" w:hAnsi="Times New Roman" w:cs="Times New Roman"/>
                <w:sz w:val="28"/>
                <w:szCs w:val="28"/>
                <w:lang w:val="uk-UA"/>
              </w:rPr>
              <w:t>Дисципліна передбачає навчання через:</w:t>
            </w:r>
          </w:p>
          <w:p w:rsidR="00DD5545" w:rsidRPr="00EF4ADC" w:rsidRDefault="00DD5545" w:rsidP="00E125F4">
            <w:pPr>
              <w:spacing w:line="360" w:lineRule="auto"/>
              <w:rPr>
                <w:rFonts w:ascii="Times New Roman" w:hAnsi="Times New Roman" w:cs="Times New Roman"/>
                <w:sz w:val="28"/>
                <w:szCs w:val="28"/>
                <w:lang w:val="uk-UA"/>
              </w:rPr>
            </w:pPr>
            <w:r w:rsidRPr="00EF4ADC">
              <w:rPr>
                <w:rFonts w:ascii="Times New Roman" w:hAnsi="Times New Roman" w:cs="Times New Roman"/>
                <w:sz w:val="28"/>
                <w:szCs w:val="28"/>
                <w:lang w:val="uk-UA"/>
              </w:rPr>
              <w:t>МН1. Інтерактивні, проблемні лекції та лекції-візуалізації;</w:t>
            </w:r>
          </w:p>
          <w:p w:rsidR="00DD5545" w:rsidRPr="00EF4ADC" w:rsidRDefault="00DD5545" w:rsidP="00E125F4">
            <w:pPr>
              <w:spacing w:line="360" w:lineRule="auto"/>
              <w:rPr>
                <w:rFonts w:ascii="Times New Roman" w:hAnsi="Times New Roman" w:cs="Times New Roman"/>
                <w:sz w:val="28"/>
                <w:szCs w:val="28"/>
                <w:lang w:val="uk-UA"/>
              </w:rPr>
            </w:pPr>
            <w:r w:rsidRPr="00EF4ADC">
              <w:rPr>
                <w:rFonts w:ascii="Times New Roman" w:hAnsi="Times New Roman" w:cs="Times New Roman"/>
                <w:sz w:val="28"/>
                <w:szCs w:val="28"/>
                <w:lang w:val="uk-UA"/>
              </w:rPr>
              <w:t xml:space="preserve">МН2. практичні заняття; </w:t>
            </w:r>
          </w:p>
          <w:p w:rsidR="00DD5545" w:rsidRPr="00EF4ADC" w:rsidRDefault="00DD5545" w:rsidP="00E125F4">
            <w:pPr>
              <w:spacing w:line="360" w:lineRule="auto"/>
              <w:rPr>
                <w:rFonts w:ascii="Times New Roman" w:hAnsi="Times New Roman" w:cs="Times New Roman"/>
                <w:sz w:val="28"/>
                <w:szCs w:val="28"/>
                <w:lang w:val="uk-UA"/>
              </w:rPr>
            </w:pPr>
            <w:r w:rsidRPr="00EF4ADC">
              <w:rPr>
                <w:rFonts w:ascii="Times New Roman" w:hAnsi="Times New Roman" w:cs="Times New Roman"/>
                <w:sz w:val="28"/>
                <w:szCs w:val="28"/>
                <w:lang w:val="uk-UA"/>
              </w:rPr>
              <w:t>МН3. практико-орієнтоване навчання;</w:t>
            </w:r>
          </w:p>
          <w:p w:rsidR="00DD5545" w:rsidRPr="00EF4ADC" w:rsidRDefault="00DD5545" w:rsidP="00E125F4">
            <w:pPr>
              <w:spacing w:line="360" w:lineRule="auto"/>
              <w:rPr>
                <w:rFonts w:ascii="Times New Roman" w:hAnsi="Times New Roman" w:cs="Times New Roman"/>
                <w:sz w:val="28"/>
                <w:szCs w:val="28"/>
                <w:lang w:val="uk-UA"/>
              </w:rPr>
            </w:pPr>
            <w:r w:rsidRPr="00EF4ADC">
              <w:rPr>
                <w:rFonts w:ascii="Times New Roman" w:hAnsi="Times New Roman" w:cs="Times New Roman"/>
                <w:sz w:val="28"/>
                <w:szCs w:val="28"/>
                <w:lang w:val="uk-UA"/>
              </w:rPr>
              <w:t>МН 4. мозковий штурм.</w:t>
            </w:r>
          </w:p>
          <w:p w:rsidR="00DD5545" w:rsidRPr="00EF4ADC" w:rsidRDefault="00DD5545" w:rsidP="00FB05E7">
            <w:pPr>
              <w:spacing w:line="360" w:lineRule="auto"/>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 xml:space="preserve">Лекції надають студентам матеріали щодо основних положень у сфері </w:t>
            </w:r>
            <w:r w:rsidR="00FB05E7" w:rsidRPr="00EF4ADC">
              <w:rPr>
                <w:rFonts w:ascii="Times New Roman" w:hAnsi="Times New Roman" w:cs="Times New Roman"/>
                <w:sz w:val="28"/>
                <w:szCs w:val="28"/>
                <w:lang w:val="uk-UA"/>
              </w:rPr>
              <w:t xml:space="preserve">основ кримінального права </w:t>
            </w:r>
            <w:r w:rsidRPr="00EF4ADC">
              <w:rPr>
                <w:rFonts w:ascii="Times New Roman" w:hAnsi="Times New Roman" w:cs="Times New Roman"/>
                <w:sz w:val="28"/>
                <w:szCs w:val="28"/>
                <w:lang w:val="uk-UA"/>
              </w:rPr>
              <w:t>з різних точок зору, що є основою для самостійного навчання здобувачів вищої освіти (РН 1 та РН 2). Лекції доповнюються практичними заняттями, що обов</w:t>
            </w:r>
            <w:r w:rsidRPr="00EF4ADC">
              <w:rPr>
                <w:rFonts w:ascii="Times New Roman" w:hAnsi="Times New Roman" w:cs="Times New Roman"/>
                <w:sz w:val="28"/>
                <w:szCs w:val="28"/>
                <w:lang w:val="uk-UA"/>
              </w:rPr>
              <w:br w:type="column"/>
              <w:t xml:space="preserve">’язково включають у себе опитування у формі «мозкового штурму», що надають студентам можливість застосовувати теоретичні знання на практичних прикладах (РН 1, РН 2, РН 3, РН 4 та РН 5). Практико-орієнтоване навчання передбачає застосування положень щодо </w:t>
            </w:r>
            <w:r w:rsidR="00FB05E7" w:rsidRPr="00EF4ADC">
              <w:rPr>
                <w:rFonts w:ascii="Times New Roman" w:hAnsi="Times New Roman" w:cs="Times New Roman"/>
                <w:sz w:val="28"/>
                <w:szCs w:val="28"/>
                <w:lang w:val="uk-UA"/>
              </w:rPr>
              <w:lastRenderedPageBreak/>
              <w:t xml:space="preserve">судового розгляду кримінальних справ </w:t>
            </w:r>
            <w:r w:rsidRPr="00EF4ADC">
              <w:rPr>
                <w:rFonts w:ascii="Times New Roman" w:hAnsi="Times New Roman" w:cs="Times New Roman"/>
                <w:sz w:val="28"/>
                <w:szCs w:val="28"/>
                <w:lang w:val="uk-UA"/>
              </w:rPr>
              <w:t xml:space="preserve">та застосування правових позицій (РН 4 та РН 5). Самостійному навчанню сприятиме підготовка до лекцій, практичних занять, а також робота в невеликих групах для підготовки презентацій, що будуть представлені іншим групам, а потім проаналізовані та обговорені. Під час підготовки до презентацій за результатами практико-орієнтованого навчання студенти розвиватимуть навички самостійного навчання, швидкого критичного читання, синтезу та аналітичного мислення </w:t>
            </w:r>
          </w:p>
        </w:tc>
      </w:tr>
      <w:tr w:rsidR="00DD5545" w:rsidRPr="00EF4ADC" w:rsidTr="001F78C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spacing w:line="360" w:lineRule="auto"/>
              <w:rPr>
                <w:rFonts w:ascii="Times New Roman" w:hAnsi="Times New Roman" w:cs="Times New Roman"/>
                <w:sz w:val="28"/>
                <w:szCs w:val="28"/>
                <w:lang w:val="uk-UA"/>
              </w:rPr>
            </w:pPr>
            <w:r w:rsidRPr="00EF4ADC">
              <w:rPr>
                <w:rFonts w:ascii="Times New Roman" w:hAnsi="Times New Roman" w:cs="Times New Roman"/>
                <w:b/>
                <w:sz w:val="28"/>
                <w:szCs w:val="28"/>
                <w:lang w:val="uk-UA"/>
              </w:rPr>
              <w:lastRenderedPageBreak/>
              <w:t>9. Методи та критерії оцінювання</w:t>
            </w:r>
          </w:p>
        </w:tc>
      </w:tr>
      <w:tr w:rsidR="00DD5545" w:rsidRPr="00EF4ADC" w:rsidTr="001F78C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spacing w:line="360" w:lineRule="auto"/>
              <w:rPr>
                <w:rFonts w:ascii="Times New Roman" w:hAnsi="Times New Roman" w:cs="Times New Roman"/>
                <w:b/>
                <w:sz w:val="28"/>
                <w:szCs w:val="28"/>
                <w:lang w:val="uk-UA"/>
              </w:rPr>
            </w:pPr>
            <w:r w:rsidRPr="00EF4ADC">
              <w:rPr>
                <w:rFonts w:ascii="Times New Roman" w:hAnsi="Times New Roman" w:cs="Times New Roman"/>
                <w:b/>
                <w:sz w:val="28"/>
                <w:szCs w:val="28"/>
                <w:lang w:val="uk-UA"/>
              </w:rPr>
              <w:t>9.1. Критерії оцінювання</w:t>
            </w:r>
          </w:p>
        </w:tc>
      </w:tr>
      <w:tr w:rsidR="00DD5545" w:rsidRPr="00EF4ADC" w:rsidTr="001F78C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EF4ADC" w:rsidRDefault="00DD5545" w:rsidP="00E125F4">
            <w:pPr>
              <w:spacing w:line="360" w:lineRule="auto"/>
              <w:rPr>
                <w:rFonts w:ascii="Times New Roman" w:hAnsi="Times New Roman" w:cs="Times New Roman"/>
                <w:b/>
                <w:sz w:val="28"/>
                <w:szCs w:val="28"/>
                <w:lang w:val="uk-UA"/>
              </w:rPr>
            </w:pPr>
            <w:r w:rsidRPr="00EF4ADC">
              <w:rPr>
                <w:rFonts w:ascii="Times New Roman" w:hAnsi="Times New Roman" w:cs="Times New Roman"/>
                <w:b/>
                <w:sz w:val="28"/>
                <w:szCs w:val="28"/>
                <w:lang w:val="uk-UA"/>
              </w:rPr>
              <w:t>Розподіл рейтингових балів за видами навчальної роботи:</w:t>
            </w:r>
          </w:p>
          <w:p w:rsidR="00DD5545" w:rsidRPr="00EF4ADC" w:rsidRDefault="00DD5545" w:rsidP="00E125F4">
            <w:pPr>
              <w:spacing w:line="360" w:lineRule="auto"/>
              <w:jc w:val="both"/>
              <w:rPr>
                <w:rFonts w:ascii="Times New Roman" w:hAnsi="Times New Roman" w:cs="Times New Roman"/>
                <w:b/>
                <w:sz w:val="28"/>
                <w:szCs w:val="28"/>
                <w:lang w:val="uk-UA"/>
              </w:rPr>
            </w:pPr>
          </w:p>
          <w:tbl>
            <w:tblPr>
              <w:tblW w:w="9645" w:type="dxa"/>
              <w:tblInd w:w="40" w:type="dxa"/>
              <w:tblCellMar>
                <w:left w:w="40" w:type="dxa"/>
                <w:right w:w="40" w:type="dxa"/>
              </w:tblCellMar>
              <w:tblLook w:val="04A0"/>
            </w:tblPr>
            <w:tblGrid>
              <w:gridCol w:w="1621"/>
              <w:gridCol w:w="3444"/>
              <w:gridCol w:w="2239"/>
              <w:gridCol w:w="2341"/>
            </w:tblGrid>
            <w:tr w:rsidR="00DD5545" w:rsidRPr="00EF4ADC" w:rsidTr="001F78C0">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DD5545" w:rsidRPr="00EF4ADC" w:rsidRDefault="00DD5545" w:rsidP="00E125F4">
                  <w:pPr>
                    <w:shd w:val="clear" w:color="auto" w:fill="FFFFFF"/>
                    <w:spacing w:line="360" w:lineRule="auto"/>
                    <w:jc w:val="center"/>
                    <w:rPr>
                      <w:rFonts w:ascii="Times New Roman" w:hAnsi="Times New Roman" w:cs="Times New Roman"/>
                      <w:sz w:val="28"/>
                      <w:szCs w:val="28"/>
                    </w:rPr>
                  </w:pPr>
                  <w:r w:rsidRPr="00EF4ADC">
                    <w:rPr>
                      <w:rFonts w:ascii="Times New Roman" w:hAnsi="Times New Roman" w:cs="Times New Roman"/>
                      <w:b/>
                      <w:bCs/>
                      <w:color w:val="000000"/>
                      <w:spacing w:val="-3"/>
                      <w:sz w:val="28"/>
                      <w:szCs w:val="28"/>
                      <w:lang w:val="uk-UA"/>
                    </w:rPr>
                    <w:t>Шкала оціню</w:t>
                  </w:r>
                  <w:r w:rsidRPr="00EF4ADC">
                    <w:rPr>
                      <w:rFonts w:ascii="Times New Roman" w:hAnsi="Times New Roman" w:cs="Times New Roman"/>
                      <w:b/>
                      <w:bCs/>
                      <w:color w:val="000000"/>
                      <w:spacing w:val="-3"/>
                      <w:sz w:val="28"/>
                      <w:szCs w:val="28"/>
                      <w:lang w:val="uk-UA"/>
                    </w:rPr>
                    <w:softHyphen/>
                    <w:t xml:space="preserve">вання </w:t>
                  </w:r>
                  <w:r w:rsidRPr="00EF4ADC">
                    <w:rPr>
                      <w:rFonts w:ascii="Times New Roman" w:hAnsi="Times New Roman" w:cs="Times New Roman"/>
                      <w:b/>
                      <w:bCs/>
                      <w:color w:val="000000"/>
                      <w:spacing w:val="-3"/>
                      <w:sz w:val="28"/>
                      <w:szCs w:val="28"/>
                      <w:lang w:val="en-US"/>
                    </w:rPr>
                    <w:t>ECTS</w:t>
                  </w:r>
                </w:p>
              </w:tc>
              <w:tc>
                <w:tcPr>
                  <w:tcW w:w="34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D5545" w:rsidRPr="00EF4ADC" w:rsidRDefault="00DD5545" w:rsidP="00E125F4">
                  <w:pPr>
                    <w:shd w:val="clear" w:color="auto" w:fill="FFFFFF"/>
                    <w:spacing w:line="360" w:lineRule="auto"/>
                    <w:jc w:val="center"/>
                    <w:rPr>
                      <w:rFonts w:ascii="Times New Roman" w:hAnsi="Times New Roman" w:cs="Times New Roman"/>
                      <w:b/>
                      <w:sz w:val="28"/>
                      <w:szCs w:val="28"/>
                    </w:rPr>
                  </w:pPr>
                  <w:r w:rsidRPr="00EF4ADC">
                    <w:rPr>
                      <w:rFonts w:ascii="Times New Roman" w:hAnsi="Times New Roman" w:cs="Times New Roman"/>
                      <w:b/>
                      <w:color w:val="000000"/>
                      <w:spacing w:val="9"/>
                      <w:sz w:val="28"/>
                      <w:szCs w:val="28"/>
                      <w:lang w:val="uk-UA"/>
                    </w:rPr>
                    <w:t>Визначення</w:t>
                  </w:r>
                </w:p>
              </w:tc>
              <w:tc>
                <w:tcPr>
                  <w:tcW w:w="2238" w:type="dxa"/>
                  <w:tcBorders>
                    <w:top w:val="single" w:sz="6" w:space="0" w:color="auto"/>
                    <w:left w:val="single" w:sz="6" w:space="0" w:color="auto"/>
                    <w:bottom w:val="single" w:sz="6" w:space="0" w:color="auto"/>
                    <w:right w:val="single" w:sz="6" w:space="0" w:color="auto"/>
                  </w:tcBorders>
                  <w:shd w:val="clear" w:color="auto" w:fill="FFFFFF"/>
                  <w:hideMark/>
                </w:tcPr>
                <w:p w:rsidR="00DD5545" w:rsidRPr="00EF4ADC" w:rsidRDefault="00DD5545" w:rsidP="00E125F4">
                  <w:pPr>
                    <w:shd w:val="clear" w:color="auto" w:fill="FFFFFF"/>
                    <w:spacing w:line="360" w:lineRule="auto"/>
                    <w:jc w:val="center"/>
                    <w:rPr>
                      <w:rFonts w:ascii="Times New Roman" w:hAnsi="Times New Roman" w:cs="Times New Roman"/>
                      <w:sz w:val="28"/>
                      <w:szCs w:val="28"/>
                    </w:rPr>
                  </w:pPr>
                  <w:r w:rsidRPr="00EF4ADC">
                    <w:rPr>
                      <w:rFonts w:ascii="Times New Roman" w:hAnsi="Times New Roman" w:cs="Times New Roman"/>
                      <w:b/>
                      <w:bCs/>
                      <w:color w:val="000000"/>
                      <w:spacing w:val="-3"/>
                      <w:sz w:val="28"/>
                      <w:szCs w:val="28"/>
                      <w:lang w:val="uk-UA"/>
                    </w:rPr>
                    <w:t>Чотирибальна національна шкала оцінювання</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DD5545" w:rsidRPr="00EF4ADC" w:rsidRDefault="00DD5545" w:rsidP="00E125F4">
                  <w:pPr>
                    <w:shd w:val="clear" w:color="auto" w:fill="FFFFFF"/>
                    <w:spacing w:line="360" w:lineRule="auto"/>
                    <w:rPr>
                      <w:rFonts w:ascii="Times New Roman" w:hAnsi="Times New Roman" w:cs="Times New Roman"/>
                      <w:sz w:val="28"/>
                      <w:szCs w:val="28"/>
                      <w:lang w:val="uk-UA"/>
                    </w:rPr>
                  </w:pPr>
                  <w:r w:rsidRPr="00EF4ADC">
                    <w:rPr>
                      <w:rFonts w:ascii="Times New Roman" w:hAnsi="Times New Roman" w:cs="Times New Roman"/>
                      <w:b/>
                      <w:bCs/>
                      <w:color w:val="000000"/>
                      <w:spacing w:val="-7"/>
                      <w:sz w:val="28"/>
                      <w:szCs w:val="28"/>
                      <w:lang w:val="uk-UA"/>
                    </w:rPr>
                    <w:t>Рейтингова бальна шкала оцінювання</w:t>
                  </w:r>
                </w:p>
              </w:tc>
            </w:tr>
            <w:tr w:rsidR="00DD5545" w:rsidRPr="00EF4ADC" w:rsidTr="001F78C0">
              <w:trPr>
                <w:trHeight w:val="251"/>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DD5545" w:rsidRPr="00EF4ADC" w:rsidRDefault="00DD5545" w:rsidP="00E125F4">
                  <w:pPr>
                    <w:shd w:val="clear" w:color="auto" w:fill="FFFFFF"/>
                    <w:spacing w:line="360" w:lineRule="auto"/>
                    <w:jc w:val="center"/>
                    <w:rPr>
                      <w:rFonts w:ascii="Times New Roman" w:hAnsi="Times New Roman" w:cs="Times New Roman"/>
                      <w:sz w:val="28"/>
                      <w:szCs w:val="28"/>
                    </w:rPr>
                  </w:pPr>
                  <w:r w:rsidRPr="00EF4ADC">
                    <w:rPr>
                      <w:rFonts w:ascii="Times New Roman" w:hAnsi="Times New Roman" w:cs="Times New Roman"/>
                      <w:color w:val="000000"/>
                      <w:sz w:val="28"/>
                      <w:szCs w:val="28"/>
                      <w:lang w:val="uk-UA"/>
                    </w:rPr>
                    <w:t>А</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DD5545" w:rsidRPr="00EF4ADC" w:rsidRDefault="00DD5545" w:rsidP="00E125F4">
                  <w:pPr>
                    <w:shd w:val="clear" w:color="auto" w:fill="FFFFFF"/>
                    <w:spacing w:line="360" w:lineRule="auto"/>
                    <w:jc w:val="center"/>
                    <w:rPr>
                      <w:rFonts w:ascii="Times New Roman" w:hAnsi="Times New Roman" w:cs="Times New Roman"/>
                      <w:sz w:val="28"/>
                      <w:szCs w:val="28"/>
                    </w:rPr>
                  </w:pPr>
                  <w:r w:rsidRPr="00EF4ADC">
                    <w:rPr>
                      <w:rStyle w:val="apple-style-span"/>
                      <w:rFonts w:ascii="Times New Roman" w:hAnsi="Times New Roman" w:cs="Times New Roman"/>
                      <w:sz w:val="28"/>
                      <w:szCs w:val="28"/>
                    </w:rPr>
                    <w:t>Відмінне виконання лише з незначною кількістю помилок</w:t>
                  </w:r>
                </w:p>
              </w:tc>
              <w:tc>
                <w:tcPr>
                  <w:tcW w:w="2238" w:type="dxa"/>
                  <w:tcBorders>
                    <w:top w:val="single" w:sz="6" w:space="0" w:color="auto"/>
                    <w:left w:val="single" w:sz="6" w:space="0" w:color="auto"/>
                    <w:bottom w:val="single" w:sz="6" w:space="0" w:color="auto"/>
                    <w:right w:val="single" w:sz="6" w:space="0" w:color="auto"/>
                  </w:tcBorders>
                  <w:shd w:val="clear" w:color="auto" w:fill="FFFFFF"/>
                  <w:hideMark/>
                </w:tcPr>
                <w:p w:rsidR="00DD5545" w:rsidRPr="00EF4ADC" w:rsidRDefault="00DD5545" w:rsidP="00E125F4">
                  <w:pPr>
                    <w:shd w:val="clear" w:color="auto" w:fill="FFFFFF"/>
                    <w:spacing w:line="360" w:lineRule="auto"/>
                    <w:jc w:val="center"/>
                    <w:rPr>
                      <w:rFonts w:ascii="Times New Roman" w:hAnsi="Times New Roman" w:cs="Times New Roman"/>
                      <w:sz w:val="28"/>
                      <w:szCs w:val="28"/>
                    </w:rPr>
                  </w:pPr>
                  <w:r w:rsidRPr="00EF4ADC">
                    <w:rPr>
                      <w:rFonts w:ascii="Times New Roman" w:hAnsi="Times New Roman" w:cs="Times New Roman"/>
                      <w:b/>
                      <w:bCs/>
                      <w:color w:val="000000"/>
                      <w:spacing w:val="1"/>
                      <w:sz w:val="28"/>
                      <w:szCs w:val="28"/>
                      <w:lang w:val="uk-UA"/>
                    </w:rPr>
                    <w:t>5 (відмінно)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DD5545" w:rsidRPr="00EF4ADC" w:rsidRDefault="00DD5545" w:rsidP="00E125F4">
                  <w:pPr>
                    <w:shd w:val="clear" w:color="auto" w:fill="FFFFFF"/>
                    <w:spacing w:line="360" w:lineRule="auto"/>
                    <w:rPr>
                      <w:rFonts w:ascii="Times New Roman" w:hAnsi="Times New Roman" w:cs="Times New Roman"/>
                      <w:sz w:val="28"/>
                      <w:szCs w:val="28"/>
                      <w:lang w:val="uk-UA"/>
                    </w:rPr>
                  </w:pPr>
                  <w:r w:rsidRPr="00EF4ADC">
                    <w:rPr>
                      <w:rFonts w:ascii="Times New Roman" w:hAnsi="Times New Roman" w:cs="Times New Roman"/>
                      <w:i/>
                      <w:iCs/>
                      <w:color w:val="000000"/>
                      <w:spacing w:val="1"/>
                      <w:sz w:val="28"/>
                      <w:szCs w:val="28"/>
                      <w:lang w:val="uk-UA"/>
                    </w:rPr>
                    <w:t>90</w:t>
                  </w:r>
                  <w:r w:rsidRPr="00EF4ADC">
                    <w:rPr>
                      <w:rFonts w:ascii="Times New Roman" w:hAnsi="Times New Roman" w:cs="Times New Roman"/>
                      <w:i/>
                      <w:iCs/>
                      <w:color w:val="000000"/>
                      <w:spacing w:val="1"/>
                      <w:sz w:val="28"/>
                      <w:szCs w:val="28"/>
                    </w:rPr>
                    <w:t>&lt;</w:t>
                  </w:r>
                  <w:r w:rsidRPr="00EF4ADC">
                    <w:rPr>
                      <w:rFonts w:ascii="Times New Roman" w:hAnsi="Times New Roman" w:cs="Times New Roman"/>
                      <w:i/>
                      <w:iCs/>
                      <w:color w:val="000000"/>
                      <w:spacing w:val="1"/>
                      <w:sz w:val="28"/>
                      <w:szCs w:val="28"/>
                      <w:lang w:val="en-US"/>
                    </w:rPr>
                    <w:t>RD</w:t>
                  </w:r>
                  <w:r w:rsidRPr="00EF4ADC">
                    <w:rPr>
                      <w:rFonts w:ascii="Times New Roman" w:hAnsi="Times New Roman" w:cs="Times New Roman"/>
                      <w:i/>
                      <w:iCs/>
                      <w:color w:val="000000"/>
                      <w:spacing w:val="1"/>
                      <w:sz w:val="28"/>
                      <w:szCs w:val="28"/>
                    </w:rPr>
                    <w:t xml:space="preserve"> &lt;</w:t>
                  </w:r>
                  <w:r w:rsidRPr="00EF4ADC">
                    <w:rPr>
                      <w:rFonts w:ascii="Times New Roman" w:hAnsi="Times New Roman" w:cs="Times New Roman"/>
                      <w:i/>
                      <w:iCs/>
                      <w:color w:val="000000"/>
                      <w:spacing w:val="1"/>
                      <w:sz w:val="28"/>
                      <w:szCs w:val="28"/>
                      <w:lang w:val="uk-UA"/>
                    </w:rPr>
                    <w:t>100</w:t>
                  </w:r>
                </w:p>
              </w:tc>
            </w:tr>
            <w:tr w:rsidR="00DD5545" w:rsidRPr="00EF4ADC" w:rsidTr="001F78C0">
              <w:trPr>
                <w:trHeight w:val="156"/>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DD5545" w:rsidRPr="00EF4ADC" w:rsidRDefault="00DD5545" w:rsidP="00E125F4">
                  <w:pPr>
                    <w:shd w:val="clear" w:color="auto" w:fill="FFFFFF"/>
                    <w:spacing w:line="360" w:lineRule="auto"/>
                    <w:jc w:val="center"/>
                    <w:rPr>
                      <w:rFonts w:ascii="Times New Roman" w:hAnsi="Times New Roman" w:cs="Times New Roman"/>
                      <w:sz w:val="28"/>
                      <w:szCs w:val="28"/>
                    </w:rPr>
                  </w:pPr>
                  <w:r w:rsidRPr="00EF4ADC">
                    <w:rPr>
                      <w:rFonts w:ascii="Times New Roman" w:hAnsi="Times New Roman" w:cs="Times New Roman"/>
                      <w:color w:val="000000"/>
                      <w:sz w:val="28"/>
                      <w:szCs w:val="28"/>
                      <w:lang w:val="uk-UA"/>
                    </w:rPr>
                    <w:t>В</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DD5545" w:rsidRPr="00EF4ADC" w:rsidRDefault="00DD5545" w:rsidP="00E125F4">
                  <w:pPr>
                    <w:shd w:val="clear" w:color="auto" w:fill="FFFFFF"/>
                    <w:spacing w:line="360" w:lineRule="auto"/>
                    <w:jc w:val="center"/>
                    <w:rPr>
                      <w:rFonts w:ascii="Times New Roman" w:hAnsi="Times New Roman" w:cs="Times New Roman"/>
                      <w:sz w:val="28"/>
                      <w:szCs w:val="28"/>
                    </w:rPr>
                  </w:pPr>
                  <w:r w:rsidRPr="00EF4ADC">
                    <w:rPr>
                      <w:rStyle w:val="apple-style-span"/>
                      <w:rFonts w:ascii="Times New Roman" w:hAnsi="Times New Roman" w:cs="Times New Roman"/>
                      <w:sz w:val="28"/>
                      <w:szCs w:val="28"/>
                    </w:rPr>
                    <w:t xml:space="preserve">Вище середнього </w:t>
                  </w:r>
                  <w:proofErr w:type="gramStart"/>
                  <w:r w:rsidRPr="00EF4ADC">
                    <w:rPr>
                      <w:rStyle w:val="apple-style-span"/>
                      <w:rFonts w:ascii="Times New Roman" w:hAnsi="Times New Roman" w:cs="Times New Roman"/>
                      <w:sz w:val="28"/>
                      <w:szCs w:val="28"/>
                    </w:rPr>
                    <w:t>р</w:t>
                  </w:r>
                  <w:proofErr w:type="gramEnd"/>
                  <w:r w:rsidRPr="00EF4ADC">
                    <w:rPr>
                      <w:rStyle w:val="apple-style-span"/>
                      <w:rFonts w:ascii="Times New Roman" w:hAnsi="Times New Roman" w:cs="Times New Roman"/>
                      <w:sz w:val="28"/>
                      <w:szCs w:val="28"/>
                    </w:rPr>
                    <w:t>івня з кількома помилками</w:t>
                  </w:r>
                </w:p>
              </w:tc>
              <w:tc>
                <w:tcPr>
                  <w:tcW w:w="2238" w:type="dxa"/>
                  <w:tcBorders>
                    <w:top w:val="single" w:sz="6" w:space="0" w:color="auto"/>
                    <w:left w:val="single" w:sz="6" w:space="0" w:color="auto"/>
                    <w:bottom w:val="nil"/>
                    <w:right w:val="single" w:sz="6" w:space="0" w:color="auto"/>
                  </w:tcBorders>
                  <w:shd w:val="clear" w:color="auto" w:fill="FFFFFF"/>
                  <w:hideMark/>
                </w:tcPr>
                <w:p w:rsidR="00DD5545" w:rsidRPr="00EF4ADC" w:rsidRDefault="00DD5545" w:rsidP="00E125F4">
                  <w:pPr>
                    <w:shd w:val="clear" w:color="auto" w:fill="FFFFFF"/>
                    <w:spacing w:line="360" w:lineRule="auto"/>
                    <w:jc w:val="center"/>
                    <w:rPr>
                      <w:rFonts w:ascii="Times New Roman" w:hAnsi="Times New Roman" w:cs="Times New Roman"/>
                      <w:sz w:val="28"/>
                      <w:szCs w:val="28"/>
                    </w:rPr>
                  </w:pPr>
                  <w:r w:rsidRPr="00EF4ADC">
                    <w:rPr>
                      <w:rFonts w:ascii="Times New Roman" w:hAnsi="Times New Roman" w:cs="Times New Roman"/>
                      <w:b/>
                      <w:bCs/>
                      <w:color w:val="000000"/>
                      <w:spacing w:val="3"/>
                      <w:sz w:val="28"/>
                      <w:szCs w:val="28"/>
                      <w:lang w:val="uk-UA"/>
                    </w:rPr>
                    <w:t>4 (добре)</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DD5545" w:rsidRPr="00EF4ADC" w:rsidRDefault="00DD5545" w:rsidP="00E125F4">
                  <w:pPr>
                    <w:shd w:val="clear" w:color="auto" w:fill="FFFFFF"/>
                    <w:spacing w:line="360" w:lineRule="auto"/>
                    <w:rPr>
                      <w:rFonts w:ascii="Times New Roman" w:hAnsi="Times New Roman" w:cs="Times New Roman"/>
                      <w:sz w:val="28"/>
                      <w:szCs w:val="28"/>
                    </w:rPr>
                  </w:pPr>
                  <w:r w:rsidRPr="00EF4ADC">
                    <w:rPr>
                      <w:rFonts w:ascii="Times New Roman" w:hAnsi="Times New Roman" w:cs="Times New Roman"/>
                      <w:bCs/>
                      <w:i/>
                      <w:iCs/>
                      <w:color w:val="000000"/>
                      <w:spacing w:val="7"/>
                      <w:sz w:val="28"/>
                      <w:szCs w:val="28"/>
                      <w:lang w:val="uk-UA"/>
                    </w:rPr>
                    <w:t xml:space="preserve">82 </w:t>
                  </w:r>
                  <w:r w:rsidRPr="00EF4ADC">
                    <w:rPr>
                      <w:rFonts w:ascii="Times New Roman" w:hAnsi="Times New Roman" w:cs="Times New Roman"/>
                      <w:i/>
                      <w:iCs/>
                      <w:color w:val="000000"/>
                      <w:spacing w:val="7"/>
                      <w:sz w:val="28"/>
                      <w:szCs w:val="28"/>
                    </w:rPr>
                    <w:t>&lt;</w:t>
                  </w:r>
                  <w:r w:rsidRPr="00EF4ADC">
                    <w:rPr>
                      <w:rFonts w:ascii="Times New Roman" w:hAnsi="Times New Roman" w:cs="Times New Roman"/>
                      <w:i/>
                      <w:iCs/>
                      <w:color w:val="000000"/>
                      <w:spacing w:val="7"/>
                      <w:sz w:val="28"/>
                      <w:szCs w:val="28"/>
                      <w:lang w:val="en-US"/>
                    </w:rPr>
                    <w:t xml:space="preserve">RD </w:t>
                  </w:r>
                  <w:r w:rsidRPr="00EF4ADC">
                    <w:rPr>
                      <w:rFonts w:ascii="Times New Roman" w:hAnsi="Times New Roman" w:cs="Times New Roman"/>
                      <w:i/>
                      <w:iCs/>
                      <w:color w:val="000000"/>
                      <w:spacing w:val="7"/>
                      <w:sz w:val="28"/>
                      <w:szCs w:val="28"/>
                      <w:lang w:val="uk-UA"/>
                    </w:rPr>
                    <w:t>&lt; 89</w:t>
                  </w:r>
                </w:p>
              </w:tc>
            </w:tr>
            <w:tr w:rsidR="00DD5545" w:rsidRPr="00EF4ADC" w:rsidTr="001F78C0">
              <w:trPr>
                <w:trHeight w:val="219"/>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DD5545" w:rsidRPr="00EF4ADC" w:rsidRDefault="00DD5545" w:rsidP="00E125F4">
                  <w:pPr>
                    <w:shd w:val="clear" w:color="auto" w:fill="FFFFFF"/>
                    <w:spacing w:line="360" w:lineRule="auto"/>
                    <w:jc w:val="center"/>
                    <w:rPr>
                      <w:rFonts w:ascii="Times New Roman" w:hAnsi="Times New Roman" w:cs="Times New Roman"/>
                      <w:sz w:val="28"/>
                      <w:szCs w:val="28"/>
                    </w:rPr>
                  </w:pPr>
                  <w:r w:rsidRPr="00EF4ADC">
                    <w:rPr>
                      <w:rFonts w:ascii="Times New Roman" w:hAnsi="Times New Roman" w:cs="Times New Roman"/>
                      <w:color w:val="000000"/>
                      <w:sz w:val="28"/>
                      <w:szCs w:val="28"/>
                      <w:lang w:val="uk-UA"/>
                    </w:rPr>
                    <w:t>С</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DD5545" w:rsidRPr="00EF4ADC" w:rsidRDefault="00DD5545" w:rsidP="00E125F4">
                  <w:pPr>
                    <w:shd w:val="clear" w:color="auto" w:fill="FFFFFF"/>
                    <w:spacing w:line="360" w:lineRule="auto"/>
                    <w:jc w:val="center"/>
                    <w:rPr>
                      <w:rFonts w:ascii="Times New Roman" w:hAnsi="Times New Roman" w:cs="Times New Roman"/>
                      <w:sz w:val="28"/>
                      <w:szCs w:val="28"/>
                    </w:rPr>
                  </w:pPr>
                  <w:r w:rsidRPr="00EF4ADC">
                    <w:rPr>
                      <w:rStyle w:val="apple-style-span"/>
                      <w:rFonts w:ascii="Times New Roman" w:hAnsi="Times New Roman" w:cs="Times New Roman"/>
                      <w:sz w:val="28"/>
                      <w:szCs w:val="28"/>
                    </w:rPr>
                    <w:t xml:space="preserve">В загальному </w:t>
                  </w:r>
                  <w:proofErr w:type="gramStart"/>
                  <w:r w:rsidRPr="00EF4ADC">
                    <w:rPr>
                      <w:rStyle w:val="apple-style-span"/>
                      <w:rFonts w:ascii="Times New Roman" w:hAnsi="Times New Roman" w:cs="Times New Roman"/>
                      <w:sz w:val="28"/>
                      <w:szCs w:val="28"/>
                    </w:rPr>
                    <w:t>правильна</w:t>
                  </w:r>
                  <w:proofErr w:type="gramEnd"/>
                  <w:r w:rsidRPr="00EF4ADC">
                    <w:rPr>
                      <w:rStyle w:val="apple-style-span"/>
                      <w:rFonts w:ascii="Times New Roman" w:hAnsi="Times New Roman" w:cs="Times New Roman"/>
                      <w:sz w:val="28"/>
                      <w:szCs w:val="28"/>
                    </w:rPr>
                    <w:t xml:space="preserve"> робота з певною кількістю помилок</w:t>
                  </w:r>
                </w:p>
              </w:tc>
              <w:tc>
                <w:tcPr>
                  <w:tcW w:w="2238" w:type="dxa"/>
                  <w:tcBorders>
                    <w:top w:val="nil"/>
                    <w:left w:val="single" w:sz="6" w:space="0" w:color="auto"/>
                    <w:bottom w:val="single" w:sz="6" w:space="0" w:color="auto"/>
                    <w:right w:val="single" w:sz="6" w:space="0" w:color="auto"/>
                  </w:tcBorders>
                  <w:shd w:val="clear" w:color="auto" w:fill="FFFFFF"/>
                </w:tcPr>
                <w:p w:rsidR="00DD5545" w:rsidRPr="00EF4ADC" w:rsidRDefault="00DD5545" w:rsidP="00E125F4">
                  <w:pPr>
                    <w:shd w:val="clear" w:color="auto" w:fill="FFFFFF"/>
                    <w:spacing w:line="360" w:lineRule="auto"/>
                    <w:rPr>
                      <w:rFonts w:ascii="Times New Roman" w:hAnsi="Times New Roman" w:cs="Times New Roman"/>
                      <w:sz w:val="28"/>
                      <w:szCs w:val="28"/>
                      <w:lang w:val="uk-UA"/>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DD5545" w:rsidRPr="00EF4ADC" w:rsidRDefault="00DD5545" w:rsidP="00E125F4">
                  <w:pPr>
                    <w:shd w:val="clear" w:color="auto" w:fill="FFFFFF"/>
                    <w:spacing w:line="360" w:lineRule="auto"/>
                    <w:rPr>
                      <w:rFonts w:ascii="Times New Roman" w:hAnsi="Times New Roman" w:cs="Times New Roman"/>
                      <w:sz w:val="28"/>
                      <w:szCs w:val="28"/>
                      <w:lang w:val="uk-UA"/>
                    </w:rPr>
                  </w:pPr>
                  <w:r w:rsidRPr="00EF4ADC">
                    <w:rPr>
                      <w:rFonts w:ascii="Times New Roman" w:hAnsi="Times New Roman" w:cs="Times New Roman"/>
                      <w:i/>
                      <w:iCs/>
                      <w:color w:val="000000"/>
                      <w:spacing w:val="16"/>
                      <w:sz w:val="28"/>
                      <w:szCs w:val="28"/>
                      <w:lang w:val="uk-UA"/>
                    </w:rPr>
                    <w:t>74</w:t>
                  </w:r>
                  <w:r w:rsidRPr="00EF4ADC">
                    <w:rPr>
                      <w:rFonts w:ascii="Times New Roman" w:hAnsi="Times New Roman" w:cs="Times New Roman"/>
                      <w:i/>
                      <w:iCs/>
                      <w:color w:val="000000"/>
                      <w:spacing w:val="16"/>
                      <w:sz w:val="28"/>
                      <w:szCs w:val="28"/>
                    </w:rPr>
                    <w:t>&lt;</w:t>
                  </w:r>
                  <w:r w:rsidRPr="00EF4ADC">
                    <w:rPr>
                      <w:rFonts w:ascii="Times New Roman" w:hAnsi="Times New Roman" w:cs="Times New Roman"/>
                      <w:i/>
                      <w:iCs/>
                      <w:color w:val="000000"/>
                      <w:spacing w:val="16"/>
                      <w:sz w:val="28"/>
                      <w:szCs w:val="28"/>
                      <w:lang w:val="en-US"/>
                    </w:rPr>
                    <w:t>RD</w:t>
                  </w:r>
                  <w:r w:rsidRPr="00EF4ADC">
                    <w:rPr>
                      <w:rFonts w:ascii="Times New Roman" w:hAnsi="Times New Roman" w:cs="Times New Roman"/>
                      <w:i/>
                      <w:iCs/>
                      <w:color w:val="000000"/>
                      <w:spacing w:val="16"/>
                      <w:sz w:val="28"/>
                      <w:szCs w:val="28"/>
                    </w:rPr>
                    <w:t>&lt;</w:t>
                  </w:r>
                  <w:r w:rsidRPr="00EF4ADC">
                    <w:rPr>
                      <w:rFonts w:ascii="Times New Roman" w:hAnsi="Times New Roman" w:cs="Times New Roman"/>
                      <w:i/>
                      <w:iCs/>
                      <w:color w:val="000000"/>
                      <w:spacing w:val="16"/>
                      <w:sz w:val="28"/>
                      <w:szCs w:val="28"/>
                      <w:lang w:val="uk-UA"/>
                    </w:rPr>
                    <w:t>81</w:t>
                  </w:r>
                </w:p>
              </w:tc>
            </w:tr>
            <w:tr w:rsidR="00DD5545" w:rsidRPr="00EF4ADC" w:rsidTr="001F78C0">
              <w:trPr>
                <w:trHeight w:val="28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DD5545" w:rsidRPr="00EF4ADC" w:rsidRDefault="00DD5545" w:rsidP="00E125F4">
                  <w:pPr>
                    <w:shd w:val="clear" w:color="auto" w:fill="FFFFFF"/>
                    <w:spacing w:line="360" w:lineRule="auto"/>
                    <w:jc w:val="center"/>
                    <w:rPr>
                      <w:rFonts w:ascii="Times New Roman" w:hAnsi="Times New Roman" w:cs="Times New Roman"/>
                      <w:sz w:val="28"/>
                      <w:szCs w:val="28"/>
                    </w:rPr>
                  </w:pPr>
                  <w:r w:rsidRPr="00EF4ADC">
                    <w:rPr>
                      <w:rFonts w:ascii="Times New Roman" w:hAnsi="Times New Roman" w:cs="Times New Roman"/>
                      <w:color w:val="000000"/>
                      <w:sz w:val="28"/>
                      <w:szCs w:val="28"/>
                      <w:lang w:val="en-US"/>
                    </w:rPr>
                    <w:t>D</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DD5545" w:rsidRPr="00EF4ADC" w:rsidRDefault="00DD5545" w:rsidP="00E125F4">
                  <w:pPr>
                    <w:shd w:val="clear" w:color="auto" w:fill="FFFFFF"/>
                    <w:spacing w:line="360" w:lineRule="auto"/>
                    <w:jc w:val="center"/>
                    <w:rPr>
                      <w:rFonts w:ascii="Times New Roman" w:hAnsi="Times New Roman" w:cs="Times New Roman"/>
                      <w:sz w:val="28"/>
                      <w:szCs w:val="28"/>
                    </w:rPr>
                  </w:pPr>
                  <w:r w:rsidRPr="00EF4ADC">
                    <w:rPr>
                      <w:rStyle w:val="apple-style-span"/>
                      <w:rFonts w:ascii="Times New Roman" w:hAnsi="Times New Roman" w:cs="Times New Roman"/>
                      <w:sz w:val="28"/>
                      <w:szCs w:val="28"/>
                    </w:rPr>
                    <w:t>Непогано, але з незначною кількістю недоліків</w:t>
                  </w:r>
                </w:p>
              </w:tc>
              <w:tc>
                <w:tcPr>
                  <w:tcW w:w="2238" w:type="dxa"/>
                  <w:tcBorders>
                    <w:top w:val="single" w:sz="6" w:space="0" w:color="auto"/>
                    <w:left w:val="single" w:sz="6" w:space="0" w:color="auto"/>
                    <w:bottom w:val="nil"/>
                    <w:right w:val="single" w:sz="6" w:space="0" w:color="auto"/>
                  </w:tcBorders>
                  <w:shd w:val="clear" w:color="auto" w:fill="FFFFFF"/>
                  <w:hideMark/>
                </w:tcPr>
                <w:p w:rsidR="00DD5545" w:rsidRPr="00EF4ADC" w:rsidRDefault="00DD5545" w:rsidP="00E125F4">
                  <w:pPr>
                    <w:shd w:val="clear" w:color="auto" w:fill="FFFFFF"/>
                    <w:spacing w:line="360" w:lineRule="auto"/>
                    <w:jc w:val="center"/>
                    <w:rPr>
                      <w:rFonts w:ascii="Times New Roman" w:hAnsi="Times New Roman" w:cs="Times New Roman"/>
                      <w:sz w:val="28"/>
                      <w:szCs w:val="28"/>
                    </w:rPr>
                  </w:pPr>
                  <w:r w:rsidRPr="00EF4ADC">
                    <w:rPr>
                      <w:rFonts w:ascii="Times New Roman" w:hAnsi="Times New Roman" w:cs="Times New Roman"/>
                      <w:b/>
                      <w:bCs/>
                      <w:color w:val="000000"/>
                      <w:spacing w:val="-3"/>
                      <w:sz w:val="28"/>
                      <w:szCs w:val="28"/>
                      <w:lang w:val="uk-UA"/>
                    </w:rPr>
                    <w:t>3 (задовільно)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DD5545" w:rsidRPr="00EF4ADC" w:rsidRDefault="00DD5545" w:rsidP="00E125F4">
                  <w:pPr>
                    <w:shd w:val="clear" w:color="auto" w:fill="FFFFFF"/>
                    <w:spacing w:line="360" w:lineRule="auto"/>
                    <w:rPr>
                      <w:rFonts w:ascii="Times New Roman" w:hAnsi="Times New Roman" w:cs="Times New Roman"/>
                      <w:sz w:val="28"/>
                      <w:szCs w:val="28"/>
                      <w:lang w:val="uk-UA"/>
                    </w:rPr>
                  </w:pPr>
                  <w:r w:rsidRPr="00EF4ADC">
                    <w:rPr>
                      <w:rFonts w:ascii="Times New Roman" w:hAnsi="Times New Roman" w:cs="Times New Roman"/>
                      <w:i/>
                      <w:iCs/>
                      <w:color w:val="000000"/>
                      <w:spacing w:val="12"/>
                      <w:sz w:val="28"/>
                      <w:szCs w:val="28"/>
                      <w:lang w:val="uk-UA"/>
                    </w:rPr>
                    <w:t xml:space="preserve">64 </w:t>
                  </w:r>
                  <w:r w:rsidRPr="00EF4ADC">
                    <w:rPr>
                      <w:rFonts w:ascii="Times New Roman" w:hAnsi="Times New Roman" w:cs="Times New Roman"/>
                      <w:i/>
                      <w:iCs/>
                      <w:color w:val="000000"/>
                      <w:spacing w:val="12"/>
                      <w:sz w:val="28"/>
                      <w:szCs w:val="28"/>
                    </w:rPr>
                    <w:t>&lt;</w:t>
                  </w:r>
                  <w:r w:rsidRPr="00EF4ADC">
                    <w:rPr>
                      <w:rFonts w:ascii="Times New Roman" w:hAnsi="Times New Roman" w:cs="Times New Roman"/>
                      <w:i/>
                      <w:iCs/>
                      <w:color w:val="000000"/>
                      <w:spacing w:val="12"/>
                      <w:sz w:val="28"/>
                      <w:szCs w:val="28"/>
                      <w:lang w:val="en-US"/>
                    </w:rPr>
                    <w:t>RD</w:t>
                  </w:r>
                  <w:r w:rsidRPr="00EF4ADC">
                    <w:rPr>
                      <w:rFonts w:ascii="Times New Roman" w:hAnsi="Times New Roman" w:cs="Times New Roman"/>
                      <w:i/>
                      <w:iCs/>
                      <w:color w:val="000000"/>
                      <w:spacing w:val="12"/>
                      <w:sz w:val="28"/>
                      <w:szCs w:val="28"/>
                    </w:rPr>
                    <w:t>&lt;</w:t>
                  </w:r>
                  <w:r w:rsidRPr="00EF4ADC">
                    <w:rPr>
                      <w:rFonts w:ascii="Times New Roman" w:hAnsi="Times New Roman" w:cs="Times New Roman"/>
                      <w:i/>
                      <w:iCs/>
                      <w:color w:val="000000"/>
                      <w:spacing w:val="12"/>
                      <w:sz w:val="28"/>
                      <w:szCs w:val="28"/>
                      <w:lang w:val="uk-UA"/>
                    </w:rPr>
                    <w:t>73</w:t>
                  </w:r>
                </w:p>
              </w:tc>
            </w:tr>
            <w:tr w:rsidR="00DD5545" w:rsidRPr="00EF4ADC" w:rsidTr="001F78C0">
              <w:trPr>
                <w:trHeight w:val="526"/>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DD5545" w:rsidRPr="00EF4ADC" w:rsidRDefault="00DD5545" w:rsidP="00E125F4">
                  <w:pPr>
                    <w:shd w:val="clear" w:color="auto" w:fill="FFFFFF"/>
                    <w:spacing w:line="360" w:lineRule="auto"/>
                    <w:jc w:val="center"/>
                    <w:rPr>
                      <w:rFonts w:ascii="Times New Roman" w:hAnsi="Times New Roman" w:cs="Times New Roman"/>
                      <w:sz w:val="28"/>
                      <w:szCs w:val="28"/>
                    </w:rPr>
                  </w:pPr>
                  <w:r w:rsidRPr="00EF4ADC">
                    <w:rPr>
                      <w:rFonts w:ascii="Times New Roman" w:hAnsi="Times New Roman" w:cs="Times New Roman"/>
                      <w:color w:val="000000"/>
                      <w:sz w:val="28"/>
                      <w:szCs w:val="28"/>
                      <w:lang w:val="uk-UA"/>
                    </w:rPr>
                    <w:lastRenderedPageBreak/>
                    <w:t>Е</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DD5545" w:rsidRPr="00EF4ADC" w:rsidRDefault="00DD5545" w:rsidP="00E125F4">
                  <w:pPr>
                    <w:shd w:val="clear" w:color="auto" w:fill="FFFFFF"/>
                    <w:spacing w:line="360" w:lineRule="auto"/>
                    <w:jc w:val="center"/>
                    <w:rPr>
                      <w:rFonts w:ascii="Times New Roman" w:hAnsi="Times New Roman" w:cs="Times New Roman"/>
                      <w:sz w:val="28"/>
                      <w:szCs w:val="28"/>
                    </w:rPr>
                  </w:pPr>
                  <w:r w:rsidRPr="00EF4ADC">
                    <w:rPr>
                      <w:rStyle w:val="apple-style-span"/>
                      <w:rFonts w:ascii="Times New Roman" w:hAnsi="Times New Roman" w:cs="Times New Roman"/>
                      <w:sz w:val="28"/>
                      <w:szCs w:val="28"/>
                    </w:rPr>
                    <w:t>Виконання задовольняє мінімальні критерії</w:t>
                  </w:r>
                </w:p>
              </w:tc>
              <w:tc>
                <w:tcPr>
                  <w:tcW w:w="2238" w:type="dxa"/>
                  <w:tcBorders>
                    <w:top w:val="nil"/>
                    <w:left w:val="single" w:sz="6" w:space="0" w:color="auto"/>
                    <w:bottom w:val="single" w:sz="6" w:space="0" w:color="auto"/>
                    <w:right w:val="single" w:sz="6" w:space="0" w:color="auto"/>
                  </w:tcBorders>
                  <w:shd w:val="clear" w:color="auto" w:fill="FFFFFF"/>
                </w:tcPr>
                <w:p w:rsidR="00DD5545" w:rsidRPr="00EF4ADC" w:rsidRDefault="00DD5545" w:rsidP="00E125F4">
                  <w:pPr>
                    <w:shd w:val="clear" w:color="auto" w:fill="FFFFFF"/>
                    <w:spacing w:line="360" w:lineRule="auto"/>
                    <w:rPr>
                      <w:rFonts w:ascii="Times New Roman" w:hAnsi="Times New Roman" w:cs="Times New Roman"/>
                      <w:sz w:val="28"/>
                      <w:szCs w:val="28"/>
                    </w:rPr>
                  </w:pPr>
                </w:p>
                <w:p w:rsidR="00DD5545" w:rsidRPr="00EF4ADC" w:rsidRDefault="00DD5545" w:rsidP="00E125F4">
                  <w:pPr>
                    <w:shd w:val="clear" w:color="auto" w:fill="FFFFFF"/>
                    <w:spacing w:line="360" w:lineRule="auto"/>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DD5545" w:rsidRPr="00EF4ADC" w:rsidRDefault="00DD5545" w:rsidP="00E125F4">
                  <w:pPr>
                    <w:shd w:val="clear" w:color="auto" w:fill="FFFFFF"/>
                    <w:spacing w:line="360" w:lineRule="auto"/>
                    <w:rPr>
                      <w:rFonts w:ascii="Times New Roman" w:hAnsi="Times New Roman" w:cs="Times New Roman"/>
                      <w:sz w:val="28"/>
                      <w:szCs w:val="28"/>
                      <w:lang w:val="uk-UA"/>
                    </w:rPr>
                  </w:pPr>
                  <w:r w:rsidRPr="00EF4ADC">
                    <w:rPr>
                      <w:rFonts w:ascii="Times New Roman" w:hAnsi="Times New Roman" w:cs="Times New Roman"/>
                      <w:i/>
                      <w:iCs/>
                      <w:color w:val="000000"/>
                      <w:spacing w:val="18"/>
                      <w:sz w:val="28"/>
                      <w:szCs w:val="28"/>
                      <w:lang w:val="uk-UA"/>
                    </w:rPr>
                    <w:t>60</w:t>
                  </w:r>
                  <w:r w:rsidRPr="00EF4ADC">
                    <w:rPr>
                      <w:rFonts w:ascii="Times New Roman" w:hAnsi="Times New Roman" w:cs="Times New Roman"/>
                      <w:i/>
                      <w:iCs/>
                      <w:color w:val="000000"/>
                      <w:spacing w:val="18"/>
                      <w:sz w:val="28"/>
                      <w:szCs w:val="28"/>
                    </w:rPr>
                    <w:t>&lt;</w:t>
                  </w:r>
                  <w:r w:rsidRPr="00EF4ADC">
                    <w:rPr>
                      <w:rFonts w:ascii="Times New Roman" w:hAnsi="Times New Roman" w:cs="Times New Roman"/>
                      <w:i/>
                      <w:iCs/>
                      <w:color w:val="000000"/>
                      <w:spacing w:val="18"/>
                      <w:sz w:val="28"/>
                      <w:szCs w:val="28"/>
                      <w:lang w:val="en-US"/>
                    </w:rPr>
                    <w:t>RD</w:t>
                  </w:r>
                  <w:r w:rsidRPr="00EF4ADC">
                    <w:rPr>
                      <w:rFonts w:ascii="Times New Roman" w:hAnsi="Times New Roman" w:cs="Times New Roman"/>
                      <w:i/>
                      <w:iCs/>
                      <w:color w:val="000000"/>
                      <w:spacing w:val="18"/>
                      <w:sz w:val="28"/>
                      <w:szCs w:val="28"/>
                    </w:rPr>
                    <w:t>&lt;</w:t>
                  </w:r>
                  <w:r w:rsidRPr="00EF4ADC">
                    <w:rPr>
                      <w:rFonts w:ascii="Times New Roman" w:hAnsi="Times New Roman" w:cs="Times New Roman"/>
                      <w:i/>
                      <w:iCs/>
                      <w:color w:val="000000"/>
                      <w:spacing w:val="18"/>
                      <w:sz w:val="28"/>
                      <w:szCs w:val="28"/>
                      <w:lang w:val="uk-UA"/>
                    </w:rPr>
                    <w:t>63</w:t>
                  </w:r>
                </w:p>
              </w:tc>
            </w:tr>
            <w:tr w:rsidR="00DD5545" w:rsidRPr="00EF4ADC" w:rsidTr="001F78C0">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DD5545" w:rsidRPr="00EF4ADC" w:rsidRDefault="00DD5545" w:rsidP="00E125F4">
                  <w:pPr>
                    <w:shd w:val="clear" w:color="auto" w:fill="FFFFFF"/>
                    <w:spacing w:line="360" w:lineRule="auto"/>
                    <w:jc w:val="center"/>
                    <w:rPr>
                      <w:rFonts w:ascii="Times New Roman" w:hAnsi="Times New Roman" w:cs="Times New Roman"/>
                      <w:sz w:val="28"/>
                      <w:szCs w:val="28"/>
                    </w:rPr>
                  </w:pPr>
                  <w:r w:rsidRPr="00EF4ADC">
                    <w:rPr>
                      <w:rFonts w:ascii="Times New Roman" w:hAnsi="Times New Roman" w:cs="Times New Roman"/>
                      <w:color w:val="000000"/>
                      <w:sz w:val="28"/>
                      <w:szCs w:val="28"/>
                      <w:lang w:val="en-US"/>
                    </w:rPr>
                    <w:t>FX</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DD5545" w:rsidRPr="00EF4ADC" w:rsidRDefault="00DD5545" w:rsidP="00E125F4">
                  <w:pPr>
                    <w:shd w:val="clear" w:color="auto" w:fill="FFFFFF"/>
                    <w:spacing w:line="360" w:lineRule="auto"/>
                    <w:jc w:val="center"/>
                    <w:rPr>
                      <w:rFonts w:ascii="Times New Roman" w:hAnsi="Times New Roman" w:cs="Times New Roman"/>
                      <w:sz w:val="28"/>
                      <w:szCs w:val="28"/>
                    </w:rPr>
                  </w:pPr>
                  <w:r w:rsidRPr="00EF4ADC">
                    <w:rPr>
                      <w:rStyle w:val="apple-style-span"/>
                      <w:rFonts w:ascii="Times New Roman" w:hAnsi="Times New Roman" w:cs="Times New Roman"/>
                      <w:sz w:val="28"/>
                      <w:szCs w:val="28"/>
                    </w:rPr>
                    <w:t>Можливе повторне складання</w:t>
                  </w:r>
                </w:p>
              </w:tc>
              <w:tc>
                <w:tcPr>
                  <w:tcW w:w="2238" w:type="dxa"/>
                  <w:tcBorders>
                    <w:top w:val="single" w:sz="6" w:space="0" w:color="auto"/>
                    <w:left w:val="single" w:sz="6" w:space="0" w:color="auto"/>
                    <w:bottom w:val="nil"/>
                    <w:right w:val="single" w:sz="6" w:space="0" w:color="auto"/>
                  </w:tcBorders>
                  <w:shd w:val="clear" w:color="auto" w:fill="FFFFFF"/>
                  <w:hideMark/>
                </w:tcPr>
                <w:p w:rsidR="00DD5545" w:rsidRPr="00EF4ADC" w:rsidRDefault="00DD5545" w:rsidP="00E125F4">
                  <w:pPr>
                    <w:shd w:val="clear" w:color="auto" w:fill="FFFFFF"/>
                    <w:spacing w:line="360" w:lineRule="auto"/>
                    <w:jc w:val="center"/>
                    <w:rPr>
                      <w:rFonts w:ascii="Times New Roman" w:hAnsi="Times New Roman" w:cs="Times New Roman"/>
                      <w:sz w:val="28"/>
                      <w:szCs w:val="28"/>
                    </w:rPr>
                  </w:pPr>
                  <w:r w:rsidRPr="00EF4ADC">
                    <w:rPr>
                      <w:rFonts w:ascii="Times New Roman" w:hAnsi="Times New Roman" w:cs="Times New Roman"/>
                      <w:b/>
                      <w:bCs/>
                      <w:color w:val="000000"/>
                      <w:spacing w:val="4"/>
                      <w:sz w:val="28"/>
                      <w:szCs w:val="28"/>
                      <w:lang w:val="uk-UA"/>
                    </w:rPr>
                    <w:t>2 (незадовільно)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DD5545" w:rsidRPr="00EF4ADC" w:rsidRDefault="00DD5545" w:rsidP="00E125F4">
                  <w:pPr>
                    <w:shd w:val="clear" w:color="auto" w:fill="FFFFFF"/>
                    <w:spacing w:line="360" w:lineRule="auto"/>
                    <w:rPr>
                      <w:rFonts w:ascii="Times New Roman" w:hAnsi="Times New Roman" w:cs="Times New Roman"/>
                      <w:sz w:val="28"/>
                      <w:szCs w:val="28"/>
                      <w:lang w:val="uk-UA"/>
                    </w:rPr>
                  </w:pPr>
                  <w:r w:rsidRPr="00EF4ADC">
                    <w:rPr>
                      <w:rFonts w:ascii="Times New Roman" w:hAnsi="Times New Roman" w:cs="Times New Roman"/>
                      <w:b/>
                      <w:bCs/>
                      <w:i/>
                      <w:iCs/>
                      <w:color w:val="000000"/>
                      <w:spacing w:val="2"/>
                      <w:sz w:val="28"/>
                      <w:szCs w:val="28"/>
                      <w:lang w:val="uk-UA"/>
                    </w:rPr>
                    <w:t xml:space="preserve">35 </w:t>
                  </w:r>
                  <w:r w:rsidRPr="00EF4ADC">
                    <w:rPr>
                      <w:rFonts w:ascii="Times New Roman" w:hAnsi="Times New Roman" w:cs="Times New Roman"/>
                      <w:b/>
                      <w:bCs/>
                      <w:i/>
                      <w:iCs/>
                      <w:color w:val="000000"/>
                      <w:spacing w:val="2"/>
                      <w:sz w:val="28"/>
                      <w:szCs w:val="28"/>
                    </w:rPr>
                    <w:t>&lt;</w:t>
                  </w:r>
                  <w:r w:rsidRPr="00EF4ADC">
                    <w:rPr>
                      <w:rFonts w:ascii="Times New Roman" w:hAnsi="Times New Roman" w:cs="Times New Roman"/>
                      <w:b/>
                      <w:i/>
                      <w:iCs/>
                      <w:color w:val="000000"/>
                      <w:spacing w:val="18"/>
                      <w:sz w:val="28"/>
                      <w:szCs w:val="28"/>
                      <w:lang w:val="en-US"/>
                    </w:rPr>
                    <w:t>R</w:t>
                  </w:r>
                  <w:r w:rsidRPr="00EF4ADC">
                    <w:rPr>
                      <w:rFonts w:ascii="Times New Roman" w:hAnsi="Times New Roman" w:cs="Times New Roman"/>
                      <w:b/>
                      <w:bCs/>
                      <w:i/>
                      <w:iCs/>
                      <w:color w:val="000000"/>
                      <w:spacing w:val="2"/>
                      <w:sz w:val="28"/>
                      <w:szCs w:val="28"/>
                      <w:lang w:val="en-US"/>
                    </w:rPr>
                    <w:t>D</w:t>
                  </w:r>
                  <w:r w:rsidRPr="00EF4ADC">
                    <w:rPr>
                      <w:rFonts w:ascii="Times New Roman" w:hAnsi="Times New Roman" w:cs="Times New Roman"/>
                      <w:b/>
                      <w:bCs/>
                      <w:i/>
                      <w:iCs/>
                      <w:color w:val="000000"/>
                      <w:spacing w:val="2"/>
                      <w:sz w:val="28"/>
                      <w:szCs w:val="28"/>
                    </w:rPr>
                    <w:t xml:space="preserve"> &lt;</w:t>
                  </w:r>
                  <w:r w:rsidRPr="00EF4ADC">
                    <w:rPr>
                      <w:rFonts w:ascii="Times New Roman" w:hAnsi="Times New Roman" w:cs="Times New Roman"/>
                      <w:b/>
                      <w:bCs/>
                      <w:i/>
                      <w:iCs/>
                      <w:color w:val="000000"/>
                      <w:spacing w:val="2"/>
                      <w:sz w:val="28"/>
                      <w:szCs w:val="28"/>
                      <w:lang w:val="uk-UA"/>
                    </w:rPr>
                    <w:t>59</w:t>
                  </w:r>
                </w:p>
              </w:tc>
            </w:tr>
            <w:tr w:rsidR="00DD5545" w:rsidRPr="00EF4ADC" w:rsidTr="001F78C0">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DD5545" w:rsidRPr="00EF4ADC" w:rsidRDefault="00DD5545" w:rsidP="00E125F4">
                  <w:pPr>
                    <w:shd w:val="clear" w:color="auto" w:fill="FFFFFF"/>
                    <w:spacing w:line="360" w:lineRule="auto"/>
                    <w:jc w:val="center"/>
                    <w:rPr>
                      <w:rFonts w:ascii="Times New Roman" w:hAnsi="Times New Roman" w:cs="Times New Roman"/>
                      <w:sz w:val="28"/>
                      <w:szCs w:val="28"/>
                    </w:rPr>
                  </w:pPr>
                  <w:r w:rsidRPr="00EF4ADC">
                    <w:rPr>
                      <w:rFonts w:ascii="Times New Roman" w:hAnsi="Times New Roman" w:cs="Times New Roman"/>
                      <w:color w:val="000000"/>
                      <w:sz w:val="28"/>
                      <w:szCs w:val="28"/>
                      <w:lang w:val="en-US"/>
                    </w:rPr>
                    <w:t>F</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DD5545" w:rsidRPr="00EF4ADC" w:rsidRDefault="00DD5545" w:rsidP="00E125F4">
                  <w:pPr>
                    <w:shd w:val="clear" w:color="auto" w:fill="FFFFFF"/>
                    <w:spacing w:line="360" w:lineRule="auto"/>
                    <w:jc w:val="center"/>
                    <w:rPr>
                      <w:rFonts w:ascii="Times New Roman" w:hAnsi="Times New Roman" w:cs="Times New Roman"/>
                      <w:sz w:val="28"/>
                      <w:szCs w:val="28"/>
                    </w:rPr>
                  </w:pPr>
                  <w:r w:rsidRPr="00EF4ADC">
                    <w:rPr>
                      <w:rStyle w:val="apple-style-span"/>
                      <w:rFonts w:ascii="Times New Roman" w:hAnsi="Times New Roman" w:cs="Times New Roman"/>
                      <w:sz w:val="28"/>
                      <w:szCs w:val="28"/>
                    </w:rPr>
                    <w:t>Необхідний повторний курс з навчальної дисципліни</w:t>
                  </w:r>
                </w:p>
              </w:tc>
              <w:tc>
                <w:tcPr>
                  <w:tcW w:w="2238" w:type="dxa"/>
                  <w:tcBorders>
                    <w:top w:val="nil"/>
                    <w:left w:val="single" w:sz="6" w:space="0" w:color="auto"/>
                    <w:bottom w:val="single" w:sz="6" w:space="0" w:color="auto"/>
                    <w:right w:val="single" w:sz="6" w:space="0" w:color="auto"/>
                  </w:tcBorders>
                  <w:shd w:val="clear" w:color="auto" w:fill="FFFFFF"/>
                </w:tcPr>
                <w:p w:rsidR="00DD5545" w:rsidRPr="00EF4ADC" w:rsidRDefault="00DD5545" w:rsidP="00E125F4">
                  <w:pPr>
                    <w:shd w:val="clear" w:color="auto" w:fill="FFFFFF"/>
                    <w:spacing w:line="360" w:lineRule="auto"/>
                    <w:rPr>
                      <w:rFonts w:ascii="Times New Roman" w:hAnsi="Times New Roman" w:cs="Times New Roman"/>
                      <w:sz w:val="28"/>
                      <w:szCs w:val="28"/>
                    </w:rPr>
                  </w:pPr>
                </w:p>
                <w:p w:rsidR="00DD5545" w:rsidRPr="00EF4ADC" w:rsidRDefault="00DD5545" w:rsidP="00E125F4">
                  <w:pPr>
                    <w:shd w:val="clear" w:color="auto" w:fill="FFFFFF"/>
                    <w:spacing w:line="360" w:lineRule="auto"/>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DD5545" w:rsidRPr="00EF4ADC" w:rsidRDefault="00DD5545" w:rsidP="00E125F4">
                  <w:pPr>
                    <w:shd w:val="clear" w:color="auto" w:fill="FFFFFF"/>
                    <w:spacing w:line="360" w:lineRule="auto"/>
                    <w:rPr>
                      <w:rFonts w:ascii="Times New Roman" w:hAnsi="Times New Roman" w:cs="Times New Roman"/>
                      <w:sz w:val="28"/>
                      <w:szCs w:val="28"/>
                      <w:lang w:val="uk-UA"/>
                    </w:rPr>
                  </w:pPr>
                  <w:r w:rsidRPr="00EF4ADC">
                    <w:rPr>
                      <w:rFonts w:ascii="Times New Roman" w:hAnsi="Times New Roman" w:cs="Times New Roman"/>
                      <w:b/>
                      <w:bCs/>
                      <w:i/>
                      <w:iCs/>
                      <w:color w:val="000000"/>
                      <w:spacing w:val="2"/>
                      <w:sz w:val="28"/>
                      <w:szCs w:val="28"/>
                    </w:rPr>
                    <w:t>0&lt;</w:t>
                  </w:r>
                  <w:r w:rsidRPr="00EF4ADC">
                    <w:rPr>
                      <w:rFonts w:ascii="Times New Roman" w:hAnsi="Times New Roman" w:cs="Times New Roman"/>
                      <w:b/>
                      <w:bCs/>
                      <w:i/>
                      <w:iCs/>
                      <w:color w:val="000000"/>
                      <w:spacing w:val="10"/>
                      <w:sz w:val="28"/>
                      <w:szCs w:val="28"/>
                      <w:lang w:val="en-US"/>
                    </w:rPr>
                    <w:t>RD</w:t>
                  </w:r>
                  <w:r w:rsidRPr="00EF4ADC">
                    <w:rPr>
                      <w:rFonts w:ascii="Times New Roman" w:hAnsi="Times New Roman" w:cs="Times New Roman"/>
                      <w:b/>
                      <w:bCs/>
                      <w:i/>
                      <w:iCs/>
                      <w:color w:val="000000"/>
                      <w:spacing w:val="10"/>
                      <w:sz w:val="28"/>
                      <w:szCs w:val="28"/>
                    </w:rPr>
                    <w:t>&lt;34</w:t>
                  </w:r>
                </w:p>
              </w:tc>
            </w:tr>
          </w:tbl>
          <w:p w:rsidR="00DD5545" w:rsidRPr="00EF4ADC" w:rsidRDefault="00DD5545" w:rsidP="00E125F4">
            <w:pPr>
              <w:spacing w:line="360" w:lineRule="auto"/>
              <w:rPr>
                <w:rFonts w:ascii="Times New Roman" w:hAnsi="Times New Roman" w:cs="Times New Roman"/>
                <w:b/>
                <w:sz w:val="28"/>
                <w:szCs w:val="28"/>
                <w:lang w:val="uk-UA"/>
              </w:rPr>
            </w:pPr>
          </w:p>
        </w:tc>
      </w:tr>
      <w:tr w:rsidR="00DD5545" w:rsidRPr="00EF4ADC" w:rsidTr="001F78C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spacing w:line="360" w:lineRule="auto"/>
              <w:rPr>
                <w:rFonts w:ascii="Times New Roman" w:hAnsi="Times New Roman" w:cs="Times New Roman"/>
                <w:b/>
                <w:sz w:val="28"/>
                <w:szCs w:val="28"/>
                <w:lang w:val="uk-UA"/>
              </w:rPr>
            </w:pPr>
            <w:r w:rsidRPr="00EF4ADC">
              <w:rPr>
                <w:rFonts w:ascii="Times New Roman" w:hAnsi="Times New Roman" w:cs="Times New Roman"/>
                <w:b/>
                <w:sz w:val="28"/>
                <w:szCs w:val="28"/>
                <w:lang w:val="uk-UA"/>
              </w:rPr>
              <w:lastRenderedPageBreak/>
              <w:t>9.2 Методи поточного формативного оцінювання</w:t>
            </w:r>
          </w:p>
        </w:tc>
      </w:tr>
      <w:tr w:rsidR="00DD5545" w:rsidRPr="00EF4ADC" w:rsidTr="001F78C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EF4ADC" w:rsidRDefault="00DD5545" w:rsidP="00E125F4">
            <w:pPr>
              <w:spacing w:line="360" w:lineRule="auto"/>
              <w:jc w:val="both"/>
              <w:rPr>
                <w:rFonts w:ascii="Times New Roman" w:hAnsi="Times New Roman" w:cs="Times New Roman"/>
                <w:b/>
                <w:sz w:val="28"/>
                <w:szCs w:val="28"/>
                <w:lang w:val="uk-UA"/>
              </w:rPr>
            </w:pPr>
            <w:r w:rsidRPr="00EF4ADC">
              <w:rPr>
                <w:rFonts w:ascii="Times New Roman" w:hAnsi="Times New Roman" w:cs="Times New Roman"/>
                <w:sz w:val="28"/>
                <w:szCs w:val="28"/>
                <w:lang w:val="uk-UA"/>
              </w:rPr>
              <w:t>За навчальною дисципліною передбачені такі методи поточного формативного оцінювання: опитування у формі «мозковий штурм» та усні коментарі викладача за його результатами, настанови викладачів в процесі виконання проведення практичного завдання, самооцінювання поточного тестування, обговорення та взаємооцінювання студентами виконаних практичних завдань, захист презентацій та реферативних оглядів.</w:t>
            </w:r>
          </w:p>
        </w:tc>
      </w:tr>
      <w:tr w:rsidR="00DD5545" w:rsidRPr="00EF4ADC" w:rsidTr="001F78C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spacing w:line="360" w:lineRule="auto"/>
              <w:rPr>
                <w:rFonts w:ascii="Times New Roman" w:hAnsi="Times New Roman" w:cs="Times New Roman"/>
                <w:b/>
                <w:sz w:val="28"/>
                <w:szCs w:val="28"/>
                <w:lang w:val="uk-UA"/>
              </w:rPr>
            </w:pPr>
            <w:r w:rsidRPr="00EF4ADC">
              <w:rPr>
                <w:rFonts w:ascii="Times New Roman" w:hAnsi="Times New Roman" w:cs="Times New Roman"/>
                <w:b/>
                <w:sz w:val="28"/>
                <w:szCs w:val="28"/>
                <w:lang w:val="uk-UA"/>
              </w:rPr>
              <w:t>9.3 Методи підсумкового сумативного оцінювання</w:t>
            </w:r>
          </w:p>
        </w:tc>
      </w:tr>
      <w:tr w:rsidR="00DD5545" w:rsidRPr="00EF4ADC" w:rsidTr="001F78C0">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EF4ADC" w:rsidRDefault="00DD5545" w:rsidP="00E125F4">
            <w:pPr>
              <w:spacing w:line="360" w:lineRule="auto"/>
              <w:ind w:firstLine="709"/>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Оцінювання протягом семестру проводиться у формі усних та письмових опитувань (М1), перевірки письмових робіт (М2), індивідуальних презентацій та колективних дискусій (М3). Всі роботи повинні бути виконані самостійно. Індивідуальні завдання, схожі між собою, будуть відхилені.</w:t>
            </w:r>
          </w:p>
          <w:p w:rsidR="00DD5545" w:rsidRPr="00EF4ADC" w:rsidRDefault="00DD5545" w:rsidP="00E125F4">
            <w:pPr>
              <w:spacing w:line="360" w:lineRule="auto"/>
              <w:ind w:firstLine="709"/>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Оцінка студента формується таким чином:</w:t>
            </w:r>
          </w:p>
          <w:p w:rsidR="00DD5545" w:rsidRPr="00EF4ADC" w:rsidRDefault="00DD5545" w:rsidP="00E125F4">
            <w:pPr>
              <w:numPr>
                <w:ilvl w:val="0"/>
                <w:numId w:val="1"/>
              </w:numPr>
              <w:spacing w:after="0" w:line="360" w:lineRule="auto"/>
              <w:ind w:left="0" w:firstLine="709"/>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 xml:space="preserve">опитування студентів </w:t>
            </w:r>
            <w:r w:rsidR="002B4EE8">
              <w:rPr>
                <w:rFonts w:ascii="Times New Roman" w:hAnsi="Times New Roman" w:cs="Times New Roman"/>
                <w:sz w:val="28"/>
                <w:szCs w:val="28"/>
                <w:lang w:val="uk-UA"/>
              </w:rPr>
              <w:t>– 16</w:t>
            </w:r>
            <w:r w:rsidRPr="00EF4ADC">
              <w:rPr>
                <w:rFonts w:ascii="Times New Roman" w:hAnsi="Times New Roman" w:cs="Times New Roman"/>
                <w:sz w:val="28"/>
                <w:szCs w:val="28"/>
                <w:lang w:val="uk-UA"/>
              </w:rPr>
              <w:t xml:space="preserve"> балів;</w:t>
            </w:r>
          </w:p>
          <w:p w:rsidR="00DD5545" w:rsidRPr="00EF4ADC" w:rsidRDefault="00DD5545" w:rsidP="00E125F4">
            <w:pPr>
              <w:numPr>
                <w:ilvl w:val="0"/>
                <w:numId w:val="1"/>
              </w:numPr>
              <w:spacing w:after="0" w:line="360" w:lineRule="auto"/>
              <w:ind w:left="0" w:firstLine="709"/>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 xml:space="preserve">тестування </w:t>
            </w:r>
            <w:r w:rsidR="002B4EE8">
              <w:rPr>
                <w:rFonts w:ascii="Times New Roman" w:hAnsi="Times New Roman" w:cs="Times New Roman"/>
                <w:sz w:val="28"/>
                <w:szCs w:val="28"/>
                <w:lang w:val="uk-UA"/>
              </w:rPr>
              <w:t>– 16</w:t>
            </w:r>
            <w:r w:rsidRPr="00EF4ADC">
              <w:rPr>
                <w:rFonts w:ascii="Times New Roman" w:hAnsi="Times New Roman" w:cs="Times New Roman"/>
                <w:sz w:val="28"/>
                <w:szCs w:val="28"/>
                <w:lang w:val="uk-UA"/>
              </w:rPr>
              <w:t xml:space="preserve"> балів;</w:t>
            </w:r>
          </w:p>
          <w:p w:rsidR="00DD5545" w:rsidRPr="00EF4ADC" w:rsidRDefault="00DD5545" w:rsidP="00E125F4">
            <w:pPr>
              <w:numPr>
                <w:ilvl w:val="0"/>
                <w:numId w:val="1"/>
              </w:numPr>
              <w:spacing w:after="0" w:line="360" w:lineRule="auto"/>
              <w:ind w:left="0" w:firstLine="709"/>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мультимедійна презентація (виконання, презентація, захист)</w:t>
            </w:r>
            <w:r w:rsidR="00DB5F79">
              <w:rPr>
                <w:rFonts w:ascii="Times New Roman" w:hAnsi="Times New Roman" w:cs="Times New Roman"/>
                <w:sz w:val="28"/>
                <w:szCs w:val="28"/>
                <w:lang w:val="uk-UA"/>
              </w:rPr>
              <w:t xml:space="preserve"> </w:t>
            </w:r>
            <w:r w:rsidR="00E4207E">
              <w:rPr>
                <w:rFonts w:ascii="Times New Roman" w:hAnsi="Times New Roman" w:cs="Times New Roman"/>
                <w:sz w:val="28"/>
                <w:szCs w:val="28"/>
                <w:lang w:val="uk-UA"/>
              </w:rPr>
              <w:t>–</w:t>
            </w:r>
            <w:r w:rsidR="00DB5F79">
              <w:rPr>
                <w:rFonts w:ascii="Times New Roman" w:hAnsi="Times New Roman" w:cs="Times New Roman"/>
                <w:sz w:val="28"/>
                <w:szCs w:val="28"/>
                <w:lang w:val="uk-UA"/>
              </w:rPr>
              <w:t xml:space="preserve"> 13</w:t>
            </w:r>
            <w:r w:rsidRPr="00EF4ADC">
              <w:rPr>
                <w:rFonts w:ascii="Times New Roman" w:hAnsi="Times New Roman" w:cs="Times New Roman"/>
                <w:sz w:val="28"/>
                <w:szCs w:val="28"/>
                <w:lang w:val="uk-UA"/>
              </w:rPr>
              <w:t xml:space="preserve"> балів;</w:t>
            </w:r>
          </w:p>
          <w:p w:rsidR="00DD5545" w:rsidRPr="00EF4ADC" w:rsidRDefault="00A925F9" w:rsidP="00E125F4">
            <w:pPr>
              <w:numPr>
                <w:ilvl w:val="0"/>
                <w:numId w:val="1"/>
              </w:numPr>
              <w:spacing w:after="0" w:line="360" w:lineRule="auto"/>
              <w:ind w:left="0" w:firstLine="709"/>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3 групові практичні</w:t>
            </w:r>
            <w:r w:rsidR="00DD5545" w:rsidRPr="00EF4ADC">
              <w:rPr>
                <w:rFonts w:ascii="Times New Roman" w:hAnsi="Times New Roman" w:cs="Times New Roman"/>
                <w:sz w:val="28"/>
                <w:szCs w:val="28"/>
                <w:lang w:val="uk-UA"/>
              </w:rPr>
              <w:t xml:space="preserve"> завдання</w:t>
            </w:r>
            <w:r w:rsidR="002B4EE8">
              <w:rPr>
                <w:rFonts w:ascii="Times New Roman" w:hAnsi="Times New Roman" w:cs="Times New Roman"/>
                <w:sz w:val="28"/>
                <w:szCs w:val="28"/>
                <w:lang w:val="uk-UA"/>
              </w:rPr>
              <w:t>– 15</w:t>
            </w:r>
            <w:r w:rsidR="00DD5545" w:rsidRPr="00EF4ADC">
              <w:rPr>
                <w:rFonts w:ascii="Times New Roman" w:hAnsi="Times New Roman" w:cs="Times New Roman"/>
                <w:sz w:val="28"/>
                <w:szCs w:val="28"/>
                <w:lang w:val="uk-UA"/>
              </w:rPr>
              <w:t xml:space="preserve"> балів</w:t>
            </w:r>
            <w:r w:rsidR="003514A8" w:rsidRPr="00EF4ADC">
              <w:rPr>
                <w:rFonts w:ascii="Times New Roman" w:hAnsi="Times New Roman" w:cs="Times New Roman"/>
                <w:sz w:val="28"/>
                <w:szCs w:val="28"/>
                <w:lang w:val="uk-UA"/>
              </w:rPr>
              <w:t xml:space="preserve"> </w:t>
            </w:r>
          </w:p>
          <w:p w:rsidR="00DD5545" w:rsidRPr="00EF4ADC" w:rsidRDefault="00DD5545" w:rsidP="00E125F4">
            <w:pPr>
              <w:numPr>
                <w:ilvl w:val="0"/>
                <w:numId w:val="1"/>
              </w:numPr>
              <w:spacing w:after="0" w:line="360" w:lineRule="auto"/>
              <w:ind w:left="0" w:firstLine="709"/>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lastRenderedPageBreak/>
              <w:t>реферати (написання та захист)</w:t>
            </w:r>
            <w:r w:rsidR="00023C17" w:rsidRPr="00EF4ADC">
              <w:rPr>
                <w:rFonts w:ascii="Times New Roman" w:hAnsi="Times New Roman" w:cs="Times New Roman"/>
                <w:sz w:val="28"/>
                <w:szCs w:val="28"/>
                <w:lang w:val="uk-UA"/>
              </w:rPr>
              <w:t xml:space="preserve"> – 7</w:t>
            </w:r>
            <w:r w:rsidRPr="00EF4ADC">
              <w:rPr>
                <w:rFonts w:ascii="Times New Roman" w:hAnsi="Times New Roman" w:cs="Times New Roman"/>
                <w:sz w:val="28"/>
                <w:szCs w:val="28"/>
                <w:lang w:val="uk-UA"/>
              </w:rPr>
              <w:t xml:space="preserve"> балів;</w:t>
            </w:r>
          </w:p>
          <w:p w:rsidR="00DD5545" w:rsidRDefault="00894127" w:rsidP="00E125F4">
            <w:pPr>
              <w:numPr>
                <w:ilvl w:val="0"/>
                <w:numId w:val="1"/>
              </w:numPr>
              <w:spacing w:after="0" w:line="360" w:lineRule="auto"/>
              <w:ind w:left="0" w:firstLine="709"/>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2 контрольні роботи</w:t>
            </w:r>
            <w:r w:rsidR="003514A8" w:rsidRPr="00EF4ADC">
              <w:rPr>
                <w:rFonts w:ascii="Times New Roman" w:hAnsi="Times New Roman" w:cs="Times New Roman"/>
                <w:sz w:val="28"/>
                <w:szCs w:val="28"/>
                <w:lang w:val="uk-UA"/>
              </w:rPr>
              <w:t xml:space="preserve"> (тести) – 20 балів (по 10 балів кожна).</w:t>
            </w:r>
          </w:p>
          <w:p w:rsidR="002B4EE8" w:rsidRPr="00EF4ADC" w:rsidRDefault="00E4207E" w:rsidP="00E125F4">
            <w:pPr>
              <w:numPr>
                <w:ilvl w:val="0"/>
                <w:numId w:val="1"/>
              </w:numPr>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rPr>
              <w:t>н</w:t>
            </w:r>
            <w:r w:rsidR="002B4EE8">
              <w:rPr>
                <w:rFonts w:ascii="Times New Roman" w:hAnsi="Times New Roman" w:cs="Times New Roman"/>
                <w:sz w:val="28"/>
                <w:szCs w:val="28"/>
                <w:lang w:val="uk-UA"/>
              </w:rPr>
              <w:t>аписання контрольної роботи –</w:t>
            </w:r>
            <w:r w:rsidR="00DB5F79">
              <w:rPr>
                <w:rFonts w:ascii="Times New Roman" w:hAnsi="Times New Roman" w:cs="Times New Roman"/>
                <w:sz w:val="28"/>
                <w:szCs w:val="28"/>
                <w:lang w:val="uk-UA"/>
              </w:rPr>
              <w:t xml:space="preserve"> 13</w:t>
            </w:r>
            <w:r w:rsidR="002B4EE8">
              <w:rPr>
                <w:rFonts w:ascii="Times New Roman" w:hAnsi="Times New Roman" w:cs="Times New Roman"/>
                <w:sz w:val="28"/>
                <w:szCs w:val="28"/>
                <w:lang w:val="uk-UA"/>
              </w:rPr>
              <w:t xml:space="preserve"> балі</w:t>
            </w:r>
            <w:proofErr w:type="gramStart"/>
            <w:r w:rsidR="002B4EE8">
              <w:rPr>
                <w:rFonts w:ascii="Times New Roman" w:hAnsi="Times New Roman" w:cs="Times New Roman"/>
                <w:sz w:val="28"/>
                <w:szCs w:val="28"/>
                <w:lang w:val="uk-UA"/>
              </w:rPr>
              <w:t>в</w:t>
            </w:r>
            <w:proofErr w:type="gramEnd"/>
          </w:p>
          <w:p w:rsidR="00DD5545" w:rsidRPr="00EF4ADC" w:rsidRDefault="00DD5545" w:rsidP="00077FCB">
            <w:pPr>
              <w:spacing w:line="360" w:lineRule="auto"/>
              <w:ind w:firstLine="709"/>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Форма підсумкового контролю –</w:t>
            </w:r>
            <w:r w:rsidR="00077FCB" w:rsidRPr="00EF4ADC">
              <w:rPr>
                <w:rFonts w:ascii="Times New Roman" w:hAnsi="Times New Roman" w:cs="Times New Roman"/>
                <w:sz w:val="28"/>
                <w:szCs w:val="28"/>
                <w:lang w:val="uk-UA"/>
              </w:rPr>
              <w:t xml:space="preserve"> диференційований залік.</w:t>
            </w:r>
          </w:p>
        </w:tc>
      </w:tr>
      <w:tr w:rsidR="00DD5545" w:rsidRPr="00EF4ADC" w:rsidTr="001F78C0">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spacing w:line="360" w:lineRule="auto"/>
              <w:rPr>
                <w:rFonts w:ascii="Times New Roman" w:hAnsi="Times New Roman" w:cs="Times New Roman"/>
                <w:sz w:val="28"/>
                <w:szCs w:val="28"/>
                <w:lang w:val="uk-UA"/>
              </w:rPr>
            </w:pPr>
            <w:r w:rsidRPr="00EF4ADC">
              <w:rPr>
                <w:rFonts w:ascii="Times New Roman" w:hAnsi="Times New Roman" w:cs="Times New Roman"/>
                <w:b/>
                <w:sz w:val="28"/>
                <w:szCs w:val="28"/>
                <w:lang w:val="uk-UA"/>
              </w:rPr>
              <w:lastRenderedPageBreak/>
              <w:t xml:space="preserve">10.  Ресурсне забезпечення навчальної дисципліни </w:t>
            </w:r>
          </w:p>
        </w:tc>
      </w:tr>
      <w:tr w:rsidR="00DD5545" w:rsidRPr="00EF4ADC" w:rsidTr="001F78C0">
        <w:trPr>
          <w:trHeight w:val="20"/>
        </w:trPr>
        <w:tc>
          <w:tcPr>
            <w:tcW w:w="2144"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EF4ADC" w:rsidRDefault="00DD5545" w:rsidP="00E125F4">
            <w:pPr>
              <w:spacing w:line="360" w:lineRule="auto"/>
              <w:rPr>
                <w:rFonts w:ascii="Times New Roman" w:hAnsi="Times New Roman" w:cs="Times New Roman"/>
                <w:sz w:val="28"/>
                <w:szCs w:val="28"/>
                <w:lang w:val="uk-UA"/>
              </w:rPr>
            </w:pPr>
            <w:r w:rsidRPr="00EF4ADC">
              <w:rPr>
                <w:rFonts w:ascii="Times New Roman" w:hAnsi="Times New Roman" w:cs="Times New Roman"/>
                <w:b/>
                <w:sz w:val="28"/>
                <w:szCs w:val="28"/>
                <w:lang w:val="uk-UA"/>
              </w:rPr>
              <w:t>10.1 Засоби навчання</w:t>
            </w:r>
          </w:p>
        </w:tc>
        <w:tc>
          <w:tcPr>
            <w:tcW w:w="2856" w:type="pct"/>
            <w:gridSpan w:val="2"/>
            <w:tcBorders>
              <w:top w:val="single" w:sz="4" w:space="0" w:color="auto"/>
              <w:left w:val="single" w:sz="4" w:space="0" w:color="auto"/>
              <w:bottom w:val="single" w:sz="4" w:space="0" w:color="auto"/>
              <w:right w:val="single" w:sz="4" w:space="0" w:color="auto"/>
            </w:tcBorders>
            <w:vAlign w:val="center"/>
          </w:tcPr>
          <w:p w:rsidR="00DD5545" w:rsidRPr="00EF4ADC" w:rsidRDefault="00DD5545" w:rsidP="00E125F4">
            <w:pPr>
              <w:spacing w:line="360" w:lineRule="auto"/>
              <w:jc w:val="both"/>
              <w:rPr>
                <w:rFonts w:ascii="Times New Roman" w:hAnsi="Times New Roman" w:cs="Times New Roman"/>
                <w:sz w:val="28"/>
                <w:szCs w:val="28"/>
                <w:lang w:val="uk-UA"/>
              </w:rPr>
            </w:pPr>
            <w:r w:rsidRPr="00EF4ADC">
              <w:rPr>
                <w:rFonts w:ascii="Times New Roman" w:hAnsi="Times New Roman" w:cs="Times New Roman"/>
                <w:sz w:val="28"/>
                <w:szCs w:val="28"/>
                <w:lang w:val="uk-UA"/>
              </w:rPr>
              <w:t>Навчальний процес потребує використання мультимедіа, відео- і звуковідтворювальної, проєкційної апаратури (ЗН 1); комп’ютерів, комп’ютерних систем та мереж (ЗН 2); програмного забезпечення (для підтримки дистанційного навчання, Інтернет-опитування (ЗН 3) та інформаційно-правової системи з потужними сучасними інструментами для аналізу, моніторингу та відстеження змін правового поля (ЗН 4).</w:t>
            </w:r>
          </w:p>
        </w:tc>
      </w:tr>
      <w:tr w:rsidR="00DD5545" w:rsidRPr="00EF4ADC" w:rsidTr="001F78C0">
        <w:trPr>
          <w:trHeight w:val="20"/>
        </w:trPr>
        <w:tc>
          <w:tcPr>
            <w:tcW w:w="2144"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28" w:type="dxa"/>
            </w:tcMar>
            <w:vAlign w:val="center"/>
            <w:hideMark/>
          </w:tcPr>
          <w:p w:rsidR="00DD5545" w:rsidRPr="00EF4ADC" w:rsidRDefault="00DD5545" w:rsidP="00E125F4">
            <w:pPr>
              <w:spacing w:line="360" w:lineRule="auto"/>
              <w:rPr>
                <w:rFonts w:ascii="Times New Roman" w:hAnsi="Times New Roman" w:cs="Times New Roman"/>
                <w:sz w:val="28"/>
                <w:szCs w:val="28"/>
                <w:lang w:val="uk-UA"/>
              </w:rPr>
            </w:pPr>
            <w:r w:rsidRPr="00EF4ADC">
              <w:rPr>
                <w:rFonts w:ascii="Times New Roman" w:hAnsi="Times New Roman" w:cs="Times New Roman"/>
                <w:b/>
                <w:sz w:val="28"/>
                <w:szCs w:val="28"/>
                <w:lang w:val="uk-UA"/>
              </w:rPr>
              <w:t>10.2 Інформаційне та навчально- методичне забезпечення</w:t>
            </w:r>
          </w:p>
        </w:tc>
        <w:tc>
          <w:tcPr>
            <w:tcW w:w="2856" w:type="pct"/>
            <w:gridSpan w:val="2"/>
            <w:tcBorders>
              <w:top w:val="single" w:sz="4" w:space="0" w:color="auto"/>
              <w:left w:val="single" w:sz="4" w:space="0" w:color="auto"/>
              <w:bottom w:val="single" w:sz="4" w:space="0" w:color="auto"/>
              <w:right w:val="single" w:sz="4" w:space="0" w:color="auto"/>
            </w:tcBorders>
            <w:vAlign w:val="center"/>
          </w:tcPr>
          <w:p w:rsidR="00DD5545" w:rsidRPr="00653722" w:rsidRDefault="00DD5545" w:rsidP="00E125F4">
            <w:pPr>
              <w:spacing w:line="360" w:lineRule="auto"/>
              <w:rPr>
                <w:rFonts w:ascii="Times New Roman" w:hAnsi="Times New Roman" w:cs="Times New Roman"/>
                <w:b/>
                <w:sz w:val="28"/>
                <w:szCs w:val="28"/>
                <w:lang w:val="uk-UA"/>
              </w:rPr>
            </w:pPr>
            <w:r w:rsidRPr="00653722">
              <w:rPr>
                <w:rFonts w:ascii="Times New Roman" w:hAnsi="Times New Roman" w:cs="Times New Roman"/>
                <w:b/>
                <w:sz w:val="28"/>
                <w:szCs w:val="28"/>
                <w:lang w:val="uk-UA"/>
              </w:rPr>
              <w:t>Основна література:</w:t>
            </w:r>
          </w:p>
          <w:p w:rsidR="00226072" w:rsidRPr="00226072" w:rsidRDefault="00226072" w:rsidP="00226072">
            <w:pPr>
              <w:numPr>
                <w:ilvl w:val="0"/>
                <w:numId w:val="3"/>
              </w:numPr>
              <w:autoSpaceDE w:val="0"/>
              <w:autoSpaceDN w:val="0"/>
              <w:adjustRightInd w:val="0"/>
              <w:spacing w:after="0" w:line="360" w:lineRule="auto"/>
              <w:ind w:left="0" w:firstLine="0"/>
              <w:jc w:val="both"/>
              <w:rPr>
                <w:rFonts w:ascii="Times New Roman" w:hAnsi="Times New Roman" w:cs="Times New Roman"/>
                <w:sz w:val="28"/>
                <w:szCs w:val="28"/>
                <w:lang w:val="uk-UA"/>
              </w:rPr>
            </w:pPr>
            <w:r w:rsidRPr="00226072">
              <w:rPr>
                <w:rFonts w:ascii="Times New Roman" w:hAnsi="Times New Roman" w:cs="Times New Roman"/>
                <w:sz w:val="28"/>
                <w:szCs w:val="28"/>
                <w:lang w:val="uk-UA"/>
              </w:rPr>
              <w:t>Кримінально-викон</w:t>
            </w:r>
            <w:r w:rsidR="0092350B">
              <w:rPr>
                <w:rFonts w:ascii="Times New Roman" w:hAnsi="Times New Roman" w:cs="Times New Roman"/>
                <w:sz w:val="28"/>
                <w:szCs w:val="28"/>
                <w:lang w:val="uk-UA"/>
              </w:rPr>
              <w:t xml:space="preserve">авче право України: Підручник. </w:t>
            </w:r>
            <w:r w:rsidRPr="00226072">
              <w:rPr>
                <w:rFonts w:ascii="Times New Roman" w:hAnsi="Times New Roman" w:cs="Times New Roman"/>
                <w:sz w:val="28"/>
                <w:szCs w:val="28"/>
                <w:lang w:val="uk-UA"/>
              </w:rPr>
              <w:t>О.М.</w:t>
            </w:r>
            <w:r w:rsidRPr="00226072">
              <w:rPr>
                <w:rFonts w:ascii="Times New Roman" w:hAnsi="Times New Roman" w:cs="Times New Roman"/>
                <w:sz w:val="28"/>
                <w:szCs w:val="28"/>
              </w:rPr>
              <w:t> </w:t>
            </w:r>
            <w:r w:rsidRPr="00226072">
              <w:rPr>
                <w:rFonts w:ascii="Times New Roman" w:hAnsi="Times New Roman" w:cs="Times New Roman"/>
                <w:sz w:val="28"/>
                <w:szCs w:val="28"/>
                <w:lang w:val="uk-UA"/>
              </w:rPr>
              <w:t>Джужа, І.Г.</w:t>
            </w:r>
            <w:r w:rsidRPr="00226072">
              <w:rPr>
                <w:rFonts w:ascii="Times New Roman" w:hAnsi="Times New Roman" w:cs="Times New Roman"/>
                <w:sz w:val="28"/>
                <w:szCs w:val="28"/>
              </w:rPr>
              <w:t> </w:t>
            </w:r>
            <w:r w:rsidRPr="00226072">
              <w:rPr>
                <w:rFonts w:ascii="Times New Roman" w:hAnsi="Times New Roman" w:cs="Times New Roman"/>
                <w:sz w:val="28"/>
                <w:szCs w:val="28"/>
                <w:lang w:val="uk-UA"/>
              </w:rPr>
              <w:t>Богатирьов, О.Г.</w:t>
            </w:r>
            <w:r w:rsidRPr="00226072">
              <w:rPr>
                <w:rFonts w:ascii="Times New Roman" w:hAnsi="Times New Roman" w:cs="Times New Roman"/>
                <w:sz w:val="28"/>
                <w:szCs w:val="28"/>
              </w:rPr>
              <w:t> </w:t>
            </w:r>
            <w:r w:rsidRPr="00226072">
              <w:rPr>
                <w:rFonts w:ascii="Times New Roman" w:hAnsi="Times New Roman" w:cs="Times New Roman"/>
                <w:sz w:val="28"/>
                <w:szCs w:val="28"/>
                <w:lang w:val="uk-UA"/>
              </w:rPr>
              <w:t>Колб, В.В.</w:t>
            </w:r>
            <w:r w:rsidRPr="00226072">
              <w:rPr>
                <w:rFonts w:ascii="Times New Roman" w:hAnsi="Times New Roman" w:cs="Times New Roman"/>
                <w:sz w:val="28"/>
                <w:szCs w:val="28"/>
              </w:rPr>
              <w:t> </w:t>
            </w:r>
            <w:r w:rsidR="0092350B">
              <w:rPr>
                <w:rFonts w:ascii="Times New Roman" w:hAnsi="Times New Roman" w:cs="Times New Roman"/>
                <w:sz w:val="28"/>
                <w:szCs w:val="28"/>
                <w:lang w:val="uk-UA"/>
              </w:rPr>
              <w:t>Василевич та ін.; з</w:t>
            </w:r>
            <w:r w:rsidRPr="00226072">
              <w:rPr>
                <w:rFonts w:ascii="Times New Roman" w:hAnsi="Times New Roman" w:cs="Times New Roman"/>
                <w:sz w:val="28"/>
                <w:szCs w:val="28"/>
                <w:lang w:val="uk-UA"/>
              </w:rPr>
              <w:t>а заг. ред. докт. юрид. наук, пр</w:t>
            </w:r>
            <w:r w:rsidR="0092350B">
              <w:rPr>
                <w:rFonts w:ascii="Times New Roman" w:hAnsi="Times New Roman" w:cs="Times New Roman"/>
                <w:sz w:val="28"/>
                <w:szCs w:val="28"/>
                <w:lang w:val="uk-UA"/>
              </w:rPr>
              <w:t>оф. О.М. Джужи.</w:t>
            </w:r>
            <w:r>
              <w:rPr>
                <w:rFonts w:ascii="Times New Roman" w:hAnsi="Times New Roman" w:cs="Times New Roman"/>
                <w:sz w:val="28"/>
                <w:szCs w:val="28"/>
                <w:lang w:val="uk-UA"/>
              </w:rPr>
              <w:t xml:space="preserve"> К.</w:t>
            </w:r>
            <w:r w:rsidR="0092350B">
              <w:rPr>
                <w:rFonts w:ascii="Times New Roman" w:hAnsi="Times New Roman" w:cs="Times New Roman"/>
                <w:sz w:val="28"/>
                <w:szCs w:val="28"/>
                <w:lang w:val="uk-UA"/>
              </w:rPr>
              <w:t xml:space="preserve"> </w:t>
            </w:r>
            <w:r>
              <w:rPr>
                <w:rFonts w:ascii="Times New Roman" w:hAnsi="Times New Roman" w:cs="Times New Roman"/>
                <w:sz w:val="28"/>
                <w:szCs w:val="28"/>
                <w:lang w:val="uk-UA"/>
              </w:rPr>
              <w:t>: Атіка, 201</w:t>
            </w:r>
            <w:r>
              <w:rPr>
                <w:rFonts w:ascii="Times New Roman" w:hAnsi="Times New Roman" w:cs="Times New Roman"/>
                <w:sz w:val="28"/>
                <w:szCs w:val="28"/>
                <w:lang w:val="en-US"/>
              </w:rPr>
              <w:t>6</w:t>
            </w:r>
            <w:r w:rsidR="0092350B">
              <w:rPr>
                <w:rFonts w:ascii="Times New Roman" w:hAnsi="Times New Roman" w:cs="Times New Roman"/>
                <w:sz w:val="28"/>
                <w:szCs w:val="28"/>
                <w:lang w:val="uk-UA"/>
              </w:rPr>
              <w:t>.</w:t>
            </w:r>
            <w:r w:rsidRPr="00226072">
              <w:rPr>
                <w:rFonts w:ascii="Times New Roman" w:hAnsi="Times New Roman" w:cs="Times New Roman"/>
                <w:sz w:val="28"/>
                <w:szCs w:val="28"/>
                <w:lang w:val="uk-UA"/>
              </w:rPr>
              <w:t xml:space="preserve"> 752 с. </w:t>
            </w:r>
          </w:p>
          <w:p w:rsidR="00226072" w:rsidRPr="00226072" w:rsidRDefault="00226072" w:rsidP="00226072">
            <w:pPr>
              <w:numPr>
                <w:ilvl w:val="0"/>
                <w:numId w:val="3"/>
              </w:numPr>
              <w:tabs>
                <w:tab w:val="num" w:pos="900"/>
              </w:tabs>
              <w:autoSpaceDE w:val="0"/>
              <w:autoSpaceDN w:val="0"/>
              <w:adjustRightInd w:val="0"/>
              <w:spacing w:after="0" w:line="360" w:lineRule="auto"/>
              <w:ind w:left="0" w:firstLine="0"/>
              <w:jc w:val="both"/>
              <w:rPr>
                <w:rFonts w:ascii="Times New Roman" w:hAnsi="Times New Roman" w:cs="Times New Roman"/>
                <w:sz w:val="28"/>
                <w:szCs w:val="28"/>
                <w:lang w:val="uk-UA"/>
              </w:rPr>
            </w:pPr>
            <w:r w:rsidRPr="00226072">
              <w:rPr>
                <w:rFonts w:ascii="Times New Roman" w:hAnsi="Times New Roman" w:cs="Times New Roman"/>
                <w:sz w:val="28"/>
                <w:szCs w:val="28"/>
                <w:lang w:val="uk-UA"/>
              </w:rPr>
              <w:t>Кримінально-виконавче право України: Підручник. Модульно-рейтенговий курс для студентів, курсантів та слухачів вищ.юрид.навч.зак</w:t>
            </w:r>
            <w:r w:rsidR="00934011">
              <w:rPr>
                <w:rFonts w:ascii="Times New Roman" w:hAnsi="Times New Roman" w:cs="Times New Roman"/>
                <w:sz w:val="28"/>
                <w:szCs w:val="28"/>
                <w:lang w:val="uk-UA"/>
              </w:rPr>
              <w:t xml:space="preserve">л. ІІІ-ІУ рівнів акредитації. 2-ге вид. </w:t>
            </w:r>
            <w:r w:rsidRPr="00226072">
              <w:rPr>
                <w:rFonts w:ascii="Times New Roman" w:hAnsi="Times New Roman" w:cs="Times New Roman"/>
                <w:sz w:val="28"/>
                <w:szCs w:val="28"/>
                <w:lang w:val="uk-UA"/>
              </w:rPr>
              <w:t xml:space="preserve"> К. : ВД Дакор, 2</w:t>
            </w:r>
            <w:r>
              <w:rPr>
                <w:rFonts w:ascii="Times New Roman" w:hAnsi="Times New Roman" w:cs="Times New Roman"/>
                <w:sz w:val="28"/>
                <w:szCs w:val="28"/>
                <w:lang w:val="uk-UA"/>
              </w:rPr>
              <w:t>01</w:t>
            </w:r>
            <w:r>
              <w:rPr>
                <w:rFonts w:ascii="Times New Roman" w:hAnsi="Times New Roman" w:cs="Times New Roman"/>
                <w:sz w:val="28"/>
                <w:szCs w:val="28"/>
                <w:lang w:val="en-US"/>
              </w:rPr>
              <w:t>6</w:t>
            </w:r>
            <w:r w:rsidR="00934011">
              <w:rPr>
                <w:rFonts w:ascii="Times New Roman" w:hAnsi="Times New Roman" w:cs="Times New Roman"/>
                <w:sz w:val="28"/>
                <w:szCs w:val="28"/>
                <w:lang w:val="uk-UA"/>
              </w:rPr>
              <w:t xml:space="preserve">. </w:t>
            </w:r>
            <w:r w:rsidRPr="00226072">
              <w:rPr>
                <w:rFonts w:ascii="Times New Roman" w:hAnsi="Times New Roman" w:cs="Times New Roman"/>
                <w:sz w:val="28"/>
                <w:szCs w:val="28"/>
                <w:lang w:val="uk-UA"/>
              </w:rPr>
              <w:t xml:space="preserve"> 376 с.</w:t>
            </w:r>
          </w:p>
          <w:p w:rsidR="00226072" w:rsidRPr="00226072" w:rsidRDefault="00226072" w:rsidP="00226072">
            <w:pPr>
              <w:numPr>
                <w:ilvl w:val="0"/>
                <w:numId w:val="3"/>
              </w:numPr>
              <w:tabs>
                <w:tab w:val="num" w:pos="900"/>
              </w:tabs>
              <w:autoSpaceDE w:val="0"/>
              <w:autoSpaceDN w:val="0"/>
              <w:adjustRightInd w:val="0"/>
              <w:spacing w:after="0" w:line="360" w:lineRule="auto"/>
              <w:ind w:left="0" w:firstLine="0"/>
              <w:jc w:val="both"/>
              <w:rPr>
                <w:rFonts w:ascii="Times New Roman" w:hAnsi="Times New Roman" w:cs="Times New Roman"/>
                <w:sz w:val="28"/>
                <w:szCs w:val="28"/>
                <w:lang w:val="uk-UA"/>
              </w:rPr>
            </w:pPr>
            <w:r w:rsidRPr="00226072">
              <w:rPr>
                <w:rFonts w:ascii="Times New Roman" w:hAnsi="Times New Roman" w:cs="Times New Roman"/>
                <w:sz w:val="28"/>
                <w:szCs w:val="28"/>
                <w:lang w:val="uk-UA"/>
              </w:rPr>
              <w:t xml:space="preserve">Кримінально-виконавче право </w:t>
            </w:r>
            <w:r w:rsidRPr="00226072">
              <w:rPr>
                <w:rFonts w:ascii="Times New Roman" w:hAnsi="Times New Roman" w:cs="Times New Roman"/>
                <w:sz w:val="28"/>
                <w:szCs w:val="28"/>
                <w:lang w:val="uk-UA"/>
              </w:rPr>
              <w:lastRenderedPageBreak/>
              <w:t>України. Загальна та Особл</w:t>
            </w:r>
            <w:r w:rsidR="00934011">
              <w:rPr>
                <w:rFonts w:ascii="Times New Roman" w:hAnsi="Times New Roman" w:cs="Times New Roman"/>
                <w:sz w:val="28"/>
                <w:szCs w:val="28"/>
                <w:lang w:val="uk-UA"/>
              </w:rPr>
              <w:t>ива частини : підручник.</w:t>
            </w:r>
            <w:r w:rsidRPr="00226072">
              <w:rPr>
                <w:rFonts w:ascii="Times New Roman" w:hAnsi="Times New Roman" w:cs="Times New Roman"/>
                <w:sz w:val="28"/>
                <w:szCs w:val="28"/>
                <w:lang w:val="uk-UA"/>
              </w:rPr>
              <w:t xml:space="preserve"> О.М.Литвинов, А.Х.Степанюк, І.С.Яковець, К.А.Автухов, А.П.Гель, С.В.Лосич, Є.С. Назимко; за заг.ред.д.ю.н., проф. О.М.Литвинова т</w:t>
            </w:r>
            <w:r w:rsidR="00934011">
              <w:rPr>
                <w:rFonts w:ascii="Times New Roman" w:hAnsi="Times New Roman" w:cs="Times New Roman"/>
                <w:sz w:val="28"/>
                <w:szCs w:val="28"/>
                <w:lang w:val="uk-UA"/>
              </w:rPr>
              <w:t>а д.ю.н., проф. А.Х.Степанюка.</w:t>
            </w:r>
            <w:r w:rsidRPr="00226072">
              <w:rPr>
                <w:rFonts w:ascii="Times New Roman" w:hAnsi="Times New Roman" w:cs="Times New Roman"/>
                <w:sz w:val="28"/>
                <w:szCs w:val="28"/>
                <w:lang w:val="uk-UA"/>
              </w:rPr>
              <w:t xml:space="preserve"> </w:t>
            </w:r>
            <w:r>
              <w:rPr>
                <w:rFonts w:ascii="Times New Roman" w:hAnsi="Times New Roman" w:cs="Times New Roman"/>
                <w:sz w:val="28"/>
                <w:szCs w:val="28"/>
                <w:lang w:val="uk-UA"/>
              </w:rPr>
              <w:t>К.: ВД «Дакор», 201</w:t>
            </w:r>
            <w:r>
              <w:rPr>
                <w:rFonts w:ascii="Times New Roman" w:hAnsi="Times New Roman" w:cs="Times New Roman"/>
                <w:sz w:val="28"/>
                <w:szCs w:val="28"/>
                <w:lang w:val="en-US"/>
              </w:rPr>
              <w:t>7</w:t>
            </w:r>
            <w:r w:rsidR="00934011">
              <w:rPr>
                <w:rFonts w:ascii="Times New Roman" w:hAnsi="Times New Roman" w:cs="Times New Roman"/>
                <w:sz w:val="28"/>
                <w:szCs w:val="28"/>
                <w:lang w:val="uk-UA"/>
              </w:rPr>
              <w:t xml:space="preserve">. </w:t>
            </w:r>
            <w:r>
              <w:rPr>
                <w:rFonts w:ascii="Times New Roman" w:hAnsi="Times New Roman" w:cs="Times New Roman"/>
                <w:sz w:val="28"/>
                <w:szCs w:val="28"/>
                <w:lang w:val="en-US"/>
              </w:rPr>
              <w:br/>
            </w:r>
            <w:r w:rsidRPr="00226072">
              <w:rPr>
                <w:rFonts w:ascii="Times New Roman" w:hAnsi="Times New Roman" w:cs="Times New Roman"/>
                <w:sz w:val="28"/>
                <w:szCs w:val="28"/>
                <w:lang w:val="uk-UA"/>
              </w:rPr>
              <w:t xml:space="preserve"> 632 с.</w:t>
            </w:r>
          </w:p>
          <w:p w:rsidR="00226072" w:rsidRPr="00226072" w:rsidRDefault="00226072" w:rsidP="00226072">
            <w:pPr>
              <w:numPr>
                <w:ilvl w:val="0"/>
                <w:numId w:val="3"/>
              </w:numPr>
              <w:tabs>
                <w:tab w:val="left" w:pos="0"/>
                <w:tab w:val="num" w:pos="900"/>
              </w:tabs>
              <w:spacing w:after="0" w:line="360" w:lineRule="auto"/>
              <w:ind w:left="0" w:firstLine="0"/>
              <w:jc w:val="both"/>
              <w:rPr>
                <w:rFonts w:ascii="Times New Roman" w:hAnsi="Times New Roman" w:cs="Times New Roman"/>
                <w:sz w:val="28"/>
                <w:szCs w:val="28"/>
              </w:rPr>
            </w:pPr>
            <w:r w:rsidRPr="00226072">
              <w:rPr>
                <w:rFonts w:ascii="Times New Roman" w:hAnsi="Times New Roman" w:cs="Times New Roman"/>
                <w:sz w:val="28"/>
                <w:szCs w:val="28"/>
              </w:rPr>
              <w:t xml:space="preserve">Кримінально-виконавче право України. </w:t>
            </w:r>
            <w:proofErr w:type="gramStart"/>
            <w:r w:rsidRPr="00226072">
              <w:rPr>
                <w:rFonts w:ascii="Times New Roman" w:hAnsi="Times New Roman" w:cs="Times New Roman"/>
                <w:sz w:val="28"/>
                <w:szCs w:val="28"/>
              </w:rPr>
              <w:t>П</w:t>
            </w:r>
            <w:proofErr w:type="gramEnd"/>
            <w:r w:rsidRPr="00226072">
              <w:rPr>
                <w:rFonts w:ascii="Times New Roman" w:hAnsi="Times New Roman" w:cs="Times New Roman"/>
                <w:sz w:val="28"/>
                <w:szCs w:val="28"/>
              </w:rPr>
              <w:t>ідручник для студентів юридичних спеціальнос</w:t>
            </w:r>
            <w:r w:rsidR="00934011">
              <w:rPr>
                <w:rFonts w:ascii="Times New Roman" w:hAnsi="Times New Roman" w:cs="Times New Roman"/>
                <w:sz w:val="28"/>
                <w:szCs w:val="28"/>
              </w:rPr>
              <w:t>тей вищих навчальних закладів</w:t>
            </w:r>
            <w:r w:rsidR="00934011">
              <w:rPr>
                <w:rFonts w:ascii="Times New Roman" w:hAnsi="Times New Roman" w:cs="Times New Roman"/>
                <w:sz w:val="28"/>
                <w:szCs w:val="28"/>
                <w:lang w:val="uk-UA"/>
              </w:rPr>
              <w:t>: з</w:t>
            </w:r>
            <w:r w:rsidRPr="00226072">
              <w:rPr>
                <w:rFonts w:ascii="Times New Roman" w:hAnsi="Times New Roman" w:cs="Times New Roman"/>
                <w:sz w:val="28"/>
                <w:szCs w:val="28"/>
              </w:rPr>
              <w:t>а ред. про</w:t>
            </w:r>
            <w:r w:rsidR="00934011">
              <w:rPr>
                <w:rFonts w:ascii="Times New Roman" w:hAnsi="Times New Roman" w:cs="Times New Roman"/>
                <w:sz w:val="28"/>
                <w:szCs w:val="28"/>
              </w:rPr>
              <w:t>ф. А.Х. Степанюка.</w:t>
            </w:r>
            <w:r w:rsidR="00934011">
              <w:rPr>
                <w:rFonts w:ascii="Times New Roman" w:hAnsi="Times New Roman" w:cs="Times New Roman"/>
                <w:sz w:val="28"/>
                <w:szCs w:val="28"/>
                <w:lang w:val="uk-UA"/>
              </w:rPr>
              <w:t xml:space="preserve"> </w:t>
            </w:r>
            <w:r>
              <w:rPr>
                <w:rFonts w:ascii="Times New Roman" w:hAnsi="Times New Roman" w:cs="Times New Roman"/>
                <w:sz w:val="28"/>
                <w:szCs w:val="28"/>
              </w:rPr>
              <w:t>Х.</w:t>
            </w:r>
            <w:proofErr w:type="gramStart"/>
            <w:r w:rsidR="00934011">
              <w:rPr>
                <w:rFonts w:ascii="Times New Roman" w:hAnsi="Times New Roman" w:cs="Times New Roman"/>
                <w:sz w:val="28"/>
                <w:szCs w:val="28"/>
                <w:lang w:val="uk-UA"/>
              </w:rPr>
              <w:t xml:space="preserve"> </w:t>
            </w:r>
            <w:r w:rsidR="00934011">
              <w:rPr>
                <w:rFonts w:ascii="Times New Roman" w:hAnsi="Times New Roman" w:cs="Times New Roman"/>
                <w:sz w:val="28"/>
                <w:szCs w:val="28"/>
              </w:rPr>
              <w:t>:</w:t>
            </w:r>
            <w:proofErr w:type="gramEnd"/>
            <w:r w:rsidR="00934011">
              <w:rPr>
                <w:rFonts w:ascii="Times New Roman" w:hAnsi="Times New Roman" w:cs="Times New Roman"/>
                <w:sz w:val="28"/>
                <w:szCs w:val="28"/>
              </w:rPr>
              <w:t xml:space="preserve"> Право</w:t>
            </w:r>
            <w:r w:rsidR="00934011">
              <w:rPr>
                <w:rFonts w:ascii="Times New Roman" w:hAnsi="Times New Roman" w:cs="Times New Roman"/>
                <w:sz w:val="28"/>
                <w:szCs w:val="28"/>
                <w:lang w:val="uk-UA"/>
              </w:rPr>
              <w:t xml:space="preserve">. </w:t>
            </w:r>
            <w:r>
              <w:rPr>
                <w:rFonts w:ascii="Times New Roman" w:hAnsi="Times New Roman" w:cs="Times New Roman"/>
                <w:sz w:val="28"/>
                <w:szCs w:val="28"/>
              </w:rPr>
              <w:t>2</w:t>
            </w:r>
            <w:r>
              <w:rPr>
                <w:rFonts w:ascii="Times New Roman" w:hAnsi="Times New Roman" w:cs="Times New Roman"/>
                <w:sz w:val="28"/>
                <w:szCs w:val="28"/>
                <w:lang w:val="en-US"/>
              </w:rPr>
              <w:t>018</w:t>
            </w:r>
            <w:r w:rsidR="00934011">
              <w:rPr>
                <w:rFonts w:ascii="Times New Roman" w:hAnsi="Times New Roman" w:cs="Times New Roman"/>
                <w:sz w:val="28"/>
                <w:szCs w:val="28"/>
              </w:rPr>
              <w:t>.</w:t>
            </w:r>
            <w:r w:rsidR="00934011">
              <w:rPr>
                <w:rFonts w:ascii="Times New Roman" w:hAnsi="Times New Roman" w:cs="Times New Roman"/>
                <w:sz w:val="28"/>
                <w:szCs w:val="28"/>
                <w:lang w:val="uk-UA"/>
              </w:rPr>
              <w:t xml:space="preserve"> </w:t>
            </w:r>
            <w:r w:rsidRPr="00226072">
              <w:rPr>
                <w:rFonts w:ascii="Times New Roman" w:hAnsi="Times New Roman" w:cs="Times New Roman"/>
                <w:sz w:val="28"/>
                <w:szCs w:val="28"/>
              </w:rPr>
              <w:t>256с.</w:t>
            </w:r>
          </w:p>
          <w:p w:rsidR="00226072" w:rsidRPr="00226072" w:rsidRDefault="00226072" w:rsidP="00226072">
            <w:pPr>
              <w:numPr>
                <w:ilvl w:val="0"/>
                <w:numId w:val="3"/>
              </w:numPr>
              <w:tabs>
                <w:tab w:val="left" w:pos="280"/>
              </w:tabs>
              <w:spacing w:after="0" w:line="360" w:lineRule="auto"/>
              <w:ind w:left="0" w:firstLine="0"/>
              <w:jc w:val="both"/>
              <w:rPr>
                <w:rFonts w:ascii="Times New Roman" w:hAnsi="Times New Roman" w:cs="Times New Roman"/>
                <w:sz w:val="28"/>
                <w:szCs w:val="28"/>
              </w:rPr>
            </w:pPr>
            <w:r w:rsidRPr="00226072">
              <w:rPr>
                <w:rFonts w:ascii="Times New Roman" w:hAnsi="Times New Roman" w:cs="Times New Roman"/>
                <w:sz w:val="28"/>
                <w:szCs w:val="28"/>
              </w:rPr>
              <w:t>Кримінально-виконавче право України: (Загальна та Ос</w:t>
            </w:r>
            <w:r w:rsidR="0009443C">
              <w:rPr>
                <w:rFonts w:ascii="Times New Roman" w:hAnsi="Times New Roman" w:cs="Times New Roman"/>
                <w:sz w:val="28"/>
                <w:szCs w:val="28"/>
              </w:rPr>
              <w:t xml:space="preserve">облива частини): Навч. </w:t>
            </w:r>
            <w:proofErr w:type="gramStart"/>
            <w:r w:rsidR="0009443C">
              <w:rPr>
                <w:rFonts w:ascii="Times New Roman" w:hAnsi="Times New Roman" w:cs="Times New Roman"/>
                <w:sz w:val="28"/>
                <w:szCs w:val="28"/>
              </w:rPr>
              <w:t>пос</w:t>
            </w:r>
            <w:proofErr w:type="gramEnd"/>
            <w:r w:rsidR="0009443C">
              <w:rPr>
                <w:rFonts w:ascii="Times New Roman" w:hAnsi="Times New Roman" w:cs="Times New Roman"/>
                <w:sz w:val="28"/>
                <w:szCs w:val="28"/>
              </w:rPr>
              <w:t>іб.</w:t>
            </w:r>
            <w:r w:rsidR="0009443C">
              <w:rPr>
                <w:rFonts w:ascii="Times New Roman" w:hAnsi="Times New Roman" w:cs="Times New Roman"/>
                <w:sz w:val="28"/>
                <w:szCs w:val="28"/>
                <w:lang w:val="uk-UA"/>
              </w:rPr>
              <w:t xml:space="preserve"> </w:t>
            </w:r>
            <w:r w:rsidRPr="00226072">
              <w:rPr>
                <w:rFonts w:ascii="Times New Roman" w:hAnsi="Times New Roman" w:cs="Times New Roman"/>
                <w:sz w:val="28"/>
                <w:szCs w:val="28"/>
              </w:rPr>
              <w:t xml:space="preserve">О.М. Джужа, С.Я. Фаренюк, </w:t>
            </w:r>
            <w:r w:rsidR="0009443C">
              <w:rPr>
                <w:rFonts w:ascii="Times New Roman" w:hAnsi="Times New Roman" w:cs="Times New Roman"/>
                <w:sz w:val="28"/>
                <w:szCs w:val="28"/>
                <w:lang w:val="uk-UA"/>
              </w:rPr>
              <w:br/>
            </w:r>
            <w:r w:rsidRPr="00226072">
              <w:rPr>
                <w:rFonts w:ascii="Times New Roman" w:hAnsi="Times New Roman" w:cs="Times New Roman"/>
                <w:sz w:val="28"/>
                <w:szCs w:val="28"/>
              </w:rPr>
              <w:t xml:space="preserve">В.О. Корчинський та ін.; За заг. ред </w:t>
            </w:r>
            <w:r w:rsidR="0009443C">
              <w:rPr>
                <w:rFonts w:ascii="Times New Roman" w:hAnsi="Times New Roman" w:cs="Times New Roman"/>
                <w:sz w:val="28"/>
                <w:szCs w:val="28"/>
                <w:lang w:val="uk-UA"/>
              </w:rPr>
              <w:br/>
            </w:r>
            <w:r w:rsidRPr="00226072">
              <w:rPr>
                <w:rFonts w:ascii="Times New Roman" w:hAnsi="Times New Roman" w:cs="Times New Roman"/>
                <w:sz w:val="28"/>
                <w:szCs w:val="28"/>
              </w:rPr>
              <w:t xml:space="preserve">О.М. Джужи. – 2-е вид., перероб. та </w:t>
            </w:r>
            <w:r w:rsidR="0009443C">
              <w:rPr>
                <w:rFonts w:ascii="Times New Roman" w:hAnsi="Times New Roman" w:cs="Times New Roman"/>
                <w:sz w:val="28"/>
                <w:szCs w:val="28"/>
              </w:rPr>
              <w:t xml:space="preserve">допов. </w:t>
            </w:r>
            <w:r>
              <w:rPr>
                <w:rFonts w:ascii="Times New Roman" w:hAnsi="Times New Roman" w:cs="Times New Roman"/>
                <w:sz w:val="28"/>
                <w:szCs w:val="28"/>
              </w:rPr>
              <w:t xml:space="preserve"> К.</w:t>
            </w:r>
            <w:r w:rsidR="0009443C">
              <w:rPr>
                <w:rFonts w:ascii="Times New Roman" w:hAnsi="Times New Roman" w:cs="Times New Roman"/>
                <w:sz w:val="28"/>
                <w:szCs w:val="28"/>
                <w:lang w:val="uk-UA"/>
              </w:rPr>
              <w:t xml:space="preserve"> </w:t>
            </w:r>
            <w:r>
              <w:rPr>
                <w:rFonts w:ascii="Times New Roman" w:hAnsi="Times New Roman" w:cs="Times New Roman"/>
                <w:sz w:val="28"/>
                <w:szCs w:val="28"/>
              </w:rPr>
              <w:t>: Юрінко</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Інтер, 20</w:t>
            </w:r>
            <w:r>
              <w:rPr>
                <w:rFonts w:ascii="Times New Roman" w:hAnsi="Times New Roman" w:cs="Times New Roman"/>
                <w:sz w:val="28"/>
                <w:szCs w:val="28"/>
                <w:lang w:val="en-US"/>
              </w:rPr>
              <w:t>18</w:t>
            </w:r>
            <w:r w:rsidR="0009443C">
              <w:rPr>
                <w:rFonts w:ascii="Times New Roman" w:hAnsi="Times New Roman" w:cs="Times New Roman"/>
                <w:sz w:val="28"/>
                <w:szCs w:val="28"/>
              </w:rPr>
              <w:t>.</w:t>
            </w:r>
            <w:r w:rsidRPr="00226072">
              <w:rPr>
                <w:rFonts w:ascii="Times New Roman" w:hAnsi="Times New Roman" w:cs="Times New Roman"/>
                <w:sz w:val="28"/>
                <w:szCs w:val="28"/>
              </w:rPr>
              <w:t xml:space="preserve"> 448 с.</w:t>
            </w:r>
          </w:p>
          <w:p w:rsidR="0052670C" w:rsidRPr="00226072" w:rsidRDefault="0052670C" w:rsidP="0052670C">
            <w:pPr>
              <w:spacing w:line="360" w:lineRule="auto"/>
              <w:jc w:val="both"/>
              <w:rPr>
                <w:rFonts w:ascii="Times New Roman" w:hAnsi="Times New Roman" w:cs="Times New Roman"/>
                <w:sz w:val="28"/>
                <w:szCs w:val="28"/>
                <w:highlight w:val="yellow"/>
                <w:lang w:val="uk-UA"/>
              </w:rPr>
            </w:pPr>
          </w:p>
          <w:p w:rsidR="00DD5545" w:rsidRPr="0058179B" w:rsidRDefault="00DD5545" w:rsidP="00E125F4">
            <w:pPr>
              <w:spacing w:line="360" w:lineRule="auto"/>
              <w:rPr>
                <w:rFonts w:ascii="Times New Roman" w:hAnsi="Times New Roman" w:cs="Times New Roman"/>
                <w:b/>
                <w:sz w:val="28"/>
                <w:szCs w:val="28"/>
                <w:lang w:val="uk-UA"/>
              </w:rPr>
            </w:pPr>
            <w:r w:rsidRPr="0058179B">
              <w:rPr>
                <w:rFonts w:ascii="Times New Roman" w:hAnsi="Times New Roman" w:cs="Times New Roman"/>
                <w:b/>
                <w:sz w:val="28"/>
                <w:szCs w:val="28"/>
                <w:lang w:val="uk-UA"/>
              </w:rPr>
              <w:t>Допоміжна література:</w:t>
            </w:r>
          </w:p>
          <w:p w:rsidR="0083234D" w:rsidRPr="0058179B" w:rsidRDefault="0083234D" w:rsidP="0083234D">
            <w:pPr>
              <w:numPr>
                <w:ilvl w:val="0"/>
                <w:numId w:val="5"/>
              </w:numPr>
              <w:tabs>
                <w:tab w:val="num" w:pos="687"/>
              </w:tabs>
              <w:autoSpaceDE w:val="0"/>
              <w:autoSpaceDN w:val="0"/>
              <w:adjustRightInd w:val="0"/>
              <w:spacing w:after="0" w:line="360" w:lineRule="auto"/>
              <w:ind w:left="0" w:firstLine="686"/>
              <w:jc w:val="both"/>
              <w:rPr>
                <w:rFonts w:ascii="Times New Roman" w:hAnsi="Times New Roman" w:cs="Times New Roman"/>
                <w:sz w:val="28"/>
                <w:szCs w:val="28"/>
                <w:lang w:val="uk-UA"/>
              </w:rPr>
            </w:pPr>
            <w:r w:rsidRPr="0058179B">
              <w:rPr>
                <w:rFonts w:ascii="Times New Roman" w:hAnsi="Times New Roman" w:cs="Times New Roman"/>
                <w:sz w:val="28"/>
                <w:szCs w:val="28"/>
                <w:lang w:val="uk-UA"/>
              </w:rPr>
              <w:t>Конституція України 1996 р.</w:t>
            </w:r>
            <w:r w:rsidRPr="0058179B">
              <w:rPr>
                <w:rFonts w:ascii="Times New Roman" w:hAnsi="Times New Roman" w:cs="Times New Roman"/>
                <w:sz w:val="28"/>
                <w:szCs w:val="28"/>
              </w:rPr>
              <w:t xml:space="preserve"> </w:t>
            </w:r>
            <w:r w:rsidRPr="0058179B">
              <w:rPr>
                <w:rFonts w:ascii="Times New Roman" w:hAnsi="Times New Roman" w:cs="Times New Roman"/>
                <w:sz w:val="28"/>
                <w:szCs w:val="28"/>
                <w:lang w:val="uk-UA"/>
              </w:rPr>
              <w:t>(Відомості Верховної Ради України (ВВР), 1996, № 30, ст. 141).</w:t>
            </w:r>
          </w:p>
          <w:p w:rsidR="0083234D" w:rsidRPr="0058179B" w:rsidRDefault="0083234D" w:rsidP="0083234D">
            <w:pPr>
              <w:pStyle w:val="rvps6"/>
              <w:numPr>
                <w:ilvl w:val="0"/>
                <w:numId w:val="5"/>
              </w:numPr>
              <w:shd w:val="clear" w:color="auto" w:fill="FFFFFF"/>
              <w:spacing w:before="0" w:beforeAutospacing="0" w:after="0" w:afterAutospacing="0" w:line="360" w:lineRule="auto"/>
              <w:ind w:left="0" w:firstLine="686"/>
              <w:jc w:val="both"/>
              <w:textAlignment w:val="baseline"/>
              <w:rPr>
                <w:rStyle w:val="rvts44"/>
                <w:bCs/>
                <w:sz w:val="28"/>
                <w:szCs w:val="28"/>
                <w:bdr w:val="none" w:sz="0" w:space="0" w:color="auto" w:frame="1"/>
                <w:lang w:val="uk-UA"/>
              </w:rPr>
            </w:pPr>
            <w:r w:rsidRPr="0058179B">
              <w:rPr>
                <w:sz w:val="28"/>
                <w:szCs w:val="28"/>
                <w:lang w:val="uk-UA"/>
              </w:rPr>
              <w:t>Закон України «</w:t>
            </w:r>
            <w:r w:rsidRPr="0058179B">
              <w:rPr>
                <w:rStyle w:val="rvts23"/>
                <w:bCs/>
                <w:sz w:val="28"/>
                <w:szCs w:val="28"/>
                <w:bdr w:val="none" w:sz="0" w:space="0" w:color="auto" w:frame="1"/>
              </w:rPr>
              <w:t>Про Національне антикорупційне бюро України</w:t>
            </w:r>
            <w:r w:rsidRPr="0058179B">
              <w:rPr>
                <w:rStyle w:val="rvts23"/>
                <w:bCs/>
                <w:sz w:val="28"/>
                <w:szCs w:val="28"/>
                <w:bdr w:val="none" w:sz="0" w:space="0" w:color="auto" w:frame="1"/>
                <w:lang w:val="uk-UA"/>
              </w:rPr>
              <w:t>»</w:t>
            </w:r>
            <w:bookmarkStart w:id="0" w:name="n492"/>
            <w:bookmarkEnd w:id="0"/>
            <w:r w:rsidRPr="0058179B">
              <w:rPr>
                <w:rStyle w:val="rvts23"/>
                <w:bCs/>
                <w:sz w:val="28"/>
                <w:szCs w:val="28"/>
                <w:bdr w:val="none" w:sz="0" w:space="0" w:color="auto" w:frame="1"/>
                <w:lang w:val="uk-UA"/>
              </w:rPr>
              <w:t xml:space="preserve"> </w:t>
            </w:r>
            <w:r w:rsidRPr="0058179B">
              <w:rPr>
                <w:rStyle w:val="rvts44"/>
                <w:bCs/>
                <w:sz w:val="28"/>
                <w:szCs w:val="28"/>
                <w:bdr w:val="none" w:sz="0" w:space="0" w:color="auto" w:frame="1"/>
              </w:rPr>
              <w:t>(Відомості Верховної Ради (ВВР), 2014, № 47, ст.2051)</w:t>
            </w:r>
            <w:r w:rsidRPr="0058179B">
              <w:rPr>
                <w:rStyle w:val="rvts44"/>
                <w:bCs/>
                <w:sz w:val="28"/>
                <w:szCs w:val="28"/>
                <w:bdr w:val="none" w:sz="0" w:space="0" w:color="auto" w:frame="1"/>
                <w:lang w:val="uk-UA"/>
              </w:rPr>
              <w:t>.</w:t>
            </w:r>
          </w:p>
          <w:p w:rsidR="0083234D" w:rsidRPr="0058179B" w:rsidRDefault="0083234D" w:rsidP="0083234D">
            <w:pPr>
              <w:pStyle w:val="rvps6"/>
              <w:numPr>
                <w:ilvl w:val="0"/>
                <w:numId w:val="5"/>
              </w:numPr>
              <w:shd w:val="clear" w:color="auto" w:fill="FFFFFF"/>
              <w:spacing w:before="0" w:beforeAutospacing="0" w:after="0" w:afterAutospacing="0" w:line="360" w:lineRule="auto"/>
              <w:ind w:left="0" w:firstLine="686"/>
              <w:jc w:val="both"/>
              <w:textAlignment w:val="baseline"/>
              <w:rPr>
                <w:rStyle w:val="rvts44"/>
                <w:bCs/>
                <w:sz w:val="28"/>
                <w:szCs w:val="28"/>
                <w:bdr w:val="none" w:sz="0" w:space="0" w:color="auto" w:frame="1"/>
                <w:lang w:val="uk-UA"/>
              </w:rPr>
            </w:pPr>
            <w:r w:rsidRPr="0058179B">
              <w:rPr>
                <w:sz w:val="28"/>
                <w:szCs w:val="28"/>
                <w:lang w:val="uk-UA"/>
              </w:rPr>
              <w:t>Закон України «</w:t>
            </w:r>
            <w:r w:rsidRPr="0058179B">
              <w:rPr>
                <w:rStyle w:val="rvts23"/>
                <w:bCs/>
                <w:sz w:val="28"/>
                <w:szCs w:val="28"/>
                <w:bdr w:val="none" w:sz="0" w:space="0" w:color="auto" w:frame="1"/>
              </w:rPr>
              <w:t>Про запобігання корупції</w:t>
            </w:r>
            <w:r w:rsidRPr="0058179B">
              <w:rPr>
                <w:rStyle w:val="rvts23"/>
                <w:bCs/>
                <w:sz w:val="28"/>
                <w:szCs w:val="28"/>
                <w:bdr w:val="none" w:sz="0" w:space="0" w:color="auto" w:frame="1"/>
                <w:lang w:val="uk-UA"/>
              </w:rPr>
              <w:t>»</w:t>
            </w:r>
            <w:bookmarkStart w:id="1" w:name="n988"/>
            <w:bookmarkEnd w:id="1"/>
            <w:r w:rsidRPr="0058179B">
              <w:rPr>
                <w:rStyle w:val="rvts23"/>
                <w:bCs/>
                <w:sz w:val="28"/>
                <w:szCs w:val="28"/>
                <w:bdr w:val="none" w:sz="0" w:space="0" w:color="auto" w:frame="1"/>
                <w:lang w:val="uk-UA"/>
              </w:rPr>
              <w:t xml:space="preserve"> </w:t>
            </w:r>
            <w:r w:rsidRPr="0058179B">
              <w:rPr>
                <w:rStyle w:val="rvts44"/>
                <w:bCs/>
                <w:sz w:val="28"/>
                <w:szCs w:val="28"/>
                <w:bdr w:val="none" w:sz="0" w:space="0" w:color="auto" w:frame="1"/>
              </w:rPr>
              <w:t>(Відомості Верховної Ради (ВВР), 2014, № 49, ст.2056)</w:t>
            </w:r>
            <w:r w:rsidRPr="0058179B">
              <w:rPr>
                <w:rStyle w:val="rvts44"/>
                <w:bCs/>
                <w:sz w:val="28"/>
                <w:szCs w:val="28"/>
                <w:bdr w:val="none" w:sz="0" w:space="0" w:color="auto" w:frame="1"/>
                <w:lang w:val="uk-UA"/>
              </w:rPr>
              <w:t>.</w:t>
            </w:r>
          </w:p>
          <w:p w:rsidR="0083234D" w:rsidRPr="0058179B" w:rsidRDefault="0083234D" w:rsidP="0083234D">
            <w:pPr>
              <w:pStyle w:val="rvps6"/>
              <w:numPr>
                <w:ilvl w:val="0"/>
                <w:numId w:val="5"/>
              </w:numPr>
              <w:shd w:val="clear" w:color="auto" w:fill="FFFFFF"/>
              <w:spacing w:before="0" w:beforeAutospacing="0" w:after="0" w:afterAutospacing="0" w:line="360" w:lineRule="auto"/>
              <w:ind w:left="0" w:firstLine="686"/>
              <w:jc w:val="both"/>
              <w:textAlignment w:val="baseline"/>
              <w:rPr>
                <w:bCs/>
                <w:sz w:val="28"/>
                <w:szCs w:val="28"/>
                <w:bdr w:val="none" w:sz="0" w:space="0" w:color="auto" w:frame="1"/>
                <w:lang w:val="uk-UA"/>
              </w:rPr>
            </w:pPr>
            <w:r w:rsidRPr="0058179B">
              <w:rPr>
                <w:sz w:val="28"/>
                <w:szCs w:val="28"/>
                <w:lang w:val="uk-UA"/>
              </w:rPr>
              <w:lastRenderedPageBreak/>
              <w:t>Закон України «</w:t>
            </w:r>
            <w:r w:rsidRPr="0058179B">
              <w:rPr>
                <w:rStyle w:val="rvts23"/>
                <w:bCs/>
                <w:sz w:val="28"/>
                <w:szCs w:val="28"/>
                <w:bdr w:val="none" w:sz="0" w:space="0" w:color="auto" w:frame="1"/>
              </w:rPr>
              <w:t>Про прокуратуру</w:t>
            </w:r>
            <w:r w:rsidRPr="0058179B">
              <w:rPr>
                <w:rStyle w:val="rvts23"/>
                <w:bCs/>
                <w:sz w:val="28"/>
                <w:szCs w:val="28"/>
                <w:bdr w:val="none" w:sz="0" w:space="0" w:color="auto" w:frame="1"/>
                <w:lang w:val="uk-UA"/>
              </w:rPr>
              <w:t>»</w:t>
            </w:r>
            <w:bookmarkStart w:id="2" w:name="n1716"/>
            <w:bookmarkEnd w:id="2"/>
            <w:r w:rsidRPr="0058179B">
              <w:rPr>
                <w:rStyle w:val="rvts23"/>
                <w:bCs/>
                <w:sz w:val="28"/>
                <w:szCs w:val="28"/>
                <w:bdr w:val="none" w:sz="0" w:space="0" w:color="auto" w:frame="1"/>
                <w:lang w:val="uk-UA"/>
              </w:rPr>
              <w:t xml:space="preserve"> </w:t>
            </w:r>
            <w:r w:rsidRPr="0058179B">
              <w:rPr>
                <w:rStyle w:val="rvts44"/>
                <w:bCs/>
                <w:sz w:val="28"/>
                <w:szCs w:val="28"/>
                <w:bdr w:val="none" w:sz="0" w:space="0" w:color="auto" w:frame="1"/>
              </w:rPr>
              <w:t>(Відомості Верховної Ради (ВВР), 2015, № 2-3, ст.12)</w:t>
            </w:r>
            <w:r w:rsidRPr="0058179B">
              <w:rPr>
                <w:rStyle w:val="rvts44"/>
                <w:bCs/>
                <w:sz w:val="28"/>
                <w:szCs w:val="28"/>
                <w:bdr w:val="none" w:sz="0" w:space="0" w:color="auto" w:frame="1"/>
                <w:lang w:val="uk-UA"/>
              </w:rPr>
              <w:t>.</w:t>
            </w:r>
          </w:p>
          <w:p w:rsidR="0083234D" w:rsidRPr="0058179B" w:rsidRDefault="0083234D" w:rsidP="0083234D">
            <w:pPr>
              <w:pStyle w:val="rvps6"/>
              <w:shd w:val="clear" w:color="auto" w:fill="FFFFFF"/>
              <w:spacing w:before="0" w:beforeAutospacing="0" w:after="0" w:afterAutospacing="0" w:line="360" w:lineRule="auto"/>
              <w:ind w:firstLine="686"/>
              <w:jc w:val="both"/>
              <w:textAlignment w:val="baseline"/>
              <w:rPr>
                <w:rStyle w:val="rvts9"/>
                <w:bCs/>
                <w:sz w:val="28"/>
                <w:szCs w:val="28"/>
                <w:bdr w:val="none" w:sz="0" w:space="0" w:color="auto" w:frame="1"/>
              </w:rPr>
            </w:pPr>
            <w:r w:rsidRPr="0058179B">
              <w:rPr>
                <w:sz w:val="28"/>
                <w:szCs w:val="28"/>
                <w:lang w:val="uk-UA"/>
              </w:rPr>
              <w:t>Закон України «</w:t>
            </w:r>
            <w:r w:rsidRPr="0058179B">
              <w:rPr>
                <w:rStyle w:val="rvts23"/>
                <w:bCs/>
                <w:sz w:val="28"/>
                <w:szCs w:val="28"/>
                <w:bdr w:val="none" w:sz="0" w:space="0" w:color="auto" w:frame="1"/>
              </w:rPr>
              <w:t>Про амністію у 2014 році</w:t>
            </w:r>
            <w:r w:rsidRPr="0058179B">
              <w:rPr>
                <w:rStyle w:val="rvts23"/>
                <w:bCs/>
                <w:sz w:val="28"/>
                <w:szCs w:val="28"/>
                <w:bdr w:val="none" w:sz="0" w:space="0" w:color="auto" w:frame="1"/>
                <w:lang w:val="uk-UA"/>
              </w:rPr>
              <w:t>»</w:t>
            </w:r>
            <w:bookmarkStart w:id="3" w:name="n71"/>
            <w:bookmarkEnd w:id="3"/>
            <w:r w:rsidRPr="0058179B">
              <w:rPr>
                <w:rStyle w:val="rvts23"/>
                <w:bCs/>
                <w:sz w:val="28"/>
                <w:szCs w:val="28"/>
                <w:bdr w:val="none" w:sz="0" w:space="0" w:color="auto" w:frame="1"/>
                <w:lang w:val="uk-UA"/>
              </w:rPr>
              <w:t xml:space="preserve"> </w:t>
            </w:r>
            <w:r w:rsidRPr="0058179B">
              <w:rPr>
                <w:rStyle w:val="rvts9"/>
                <w:bCs/>
                <w:sz w:val="28"/>
                <w:szCs w:val="28"/>
                <w:bdr w:val="none" w:sz="0" w:space="0" w:color="auto" w:frame="1"/>
              </w:rPr>
              <w:t>(Відомості Верховної Ради (ВВР), 2014, № 23, ст.868)</w:t>
            </w:r>
            <w:r w:rsidRPr="0058179B">
              <w:rPr>
                <w:rStyle w:val="rvts9"/>
                <w:bCs/>
                <w:sz w:val="28"/>
                <w:szCs w:val="28"/>
                <w:bdr w:val="none" w:sz="0" w:space="0" w:color="auto" w:frame="1"/>
                <w:lang w:val="uk-UA"/>
              </w:rPr>
              <w:t>.</w:t>
            </w:r>
          </w:p>
          <w:p w:rsidR="0083234D" w:rsidRPr="0058179B" w:rsidRDefault="0083234D" w:rsidP="0083234D">
            <w:pPr>
              <w:pStyle w:val="rvps6"/>
              <w:numPr>
                <w:ilvl w:val="0"/>
                <w:numId w:val="5"/>
              </w:numPr>
              <w:shd w:val="clear" w:color="auto" w:fill="FFFFFF"/>
              <w:spacing w:before="0" w:beforeAutospacing="0" w:after="0" w:afterAutospacing="0" w:line="360" w:lineRule="auto"/>
              <w:ind w:left="0" w:firstLine="686"/>
              <w:jc w:val="both"/>
              <w:textAlignment w:val="baseline"/>
              <w:rPr>
                <w:bCs/>
                <w:sz w:val="28"/>
                <w:szCs w:val="28"/>
                <w:bdr w:val="none" w:sz="0" w:space="0" w:color="auto" w:frame="1"/>
              </w:rPr>
            </w:pPr>
            <w:r w:rsidRPr="0058179B">
              <w:rPr>
                <w:sz w:val="28"/>
                <w:szCs w:val="28"/>
                <w:lang w:val="uk-UA"/>
              </w:rPr>
              <w:t>Закон України «</w:t>
            </w:r>
            <w:r w:rsidRPr="0058179B">
              <w:rPr>
                <w:bCs/>
                <w:sz w:val="28"/>
                <w:szCs w:val="28"/>
                <w:bdr w:val="none" w:sz="0" w:space="0" w:color="auto" w:frame="1"/>
              </w:rPr>
              <w:t>Про центральні органи виконавчої влади</w:t>
            </w:r>
            <w:r w:rsidRPr="0058179B">
              <w:rPr>
                <w:bCs/>
                <w:sz w:val="28"/>
                <w:szCs w:val="28"/>
                <w:bdr w:val="none" w:sz="0" w:space="0" w:color="auto" w:frame="1"/>
                <w:lang w:val="uk-UA"/>
              </w:rPr>
              <w:t>»</w:t>
            </w:r>
            <w:bookmarkStart w:id="4" w:name="o3"/>
            <w:bookmarkEnd w:id="4"/>
            <w:r w:rsidR="009E2EE4">
              <w:rPr>
                <w:iCs/>
                <w:sz w:val="28"/>
                <w:szCs w:val="28"/>
                <w:bdr w:val="none" w:sz="0" w:space="0" w:color="auto" w:frame="1"/>
              </w:rPr>
              <w:t xml:space="preserve"> (</w:t>
            </w:r>
            <w:r w:rsidRPr="0058179B">
              <w:rPr>
                <w:iCs/>
                <w:sz w:val="28"/>
                <w:szCs w:val="28"/>
                <w:bdr w:val="none" w:sz="0" w:space="0" w:color="auto" w:frame="1"/>
              </w:rPr>
              <w:t>Відомості Верховної Ради України (ВВР), 2011, N 38, ст.385 )</w:t>
            </w:r>
            <w:r w:rsidRPr="0058179B">
              <w:rPr>
                <w:iCs/>
                <w:sz w:val="28"/>
                <w:szCs w:val="28"/>
                <w:bdr w:val="none" w:sz="0" w:space="0" w:color="auto" w:frame="1"/>
                <w:lang w:val="uk-UA"/>
              </w:rPr>
              <w:t xml:space="preserve">. </w:t>
            </w:r>
          </w:p>
          <w:p w:rsidR="00935F5F" w:rsidRPr="0058179B" w:rsidRDefault="0083234D" w:rsidP="00E213E0">
            <w:pPr>
              <w:pStyle w:val="rvps6"/>
              <w:numPr>
                <w:ilvl w:val="0"/>
                <w:numId w:val="5"/>
              </w:numPr>
              <w:shd w:val="clear" w:color="auto" w:fill="FFFFFF"/>
              <w:spacing w:before="0" w:beforeAutospacing="0" w:after="0" w:afterAutospacing="0" w:line="360" w:lineRule="auto"/>
              <w:ind w:left="0" w:firstLine="686"/>
              <w:jc w:val="both"/>
              <w:textAlignment w:val="baseline"/>
              <w:rPr>
                <w:rStyle w:val="rvts44"/>
                <w:bCs/>
                <w:sz w:val="28"/>
                <w:szCs w:val="28"/>
                <w:bdr w:val="none" w:sz="0" w:space="0" w:color="auto" w:frame="1"/>
              </w:rPr>
            </w:pPr>
            <w:r w:rsidRPr="0058179B">
              <w:rPr>
                <w:sz w:val="28"/>
                <w:szCs w:val="28"/>
                <w:lang w:val="uk-UA"/>
              </w:rPr>
              <w:t>Закон України «</w:t>
            </w:r>
            <w:r w:rsidRPr="0058179B">
              <w:rPr>
                <w:rStyle w:val="rvts23"/>
                <w:bCs/>
                <w:sz w:val="28"/>
                <w:szCs w:val="28"/>
                <w:bdr w:val="none" w:sz="0" w:space="0" w:color="auto" w:frame="1"/>
              </w:rPr>
              <w:t>Про доступ до публічної інформації</w:t>
            </w:r>
            <w:bookmarkStart w:id="5" w:name="n4"/>
            <w:bookmarkEnd w:id="5"/>
            <w:r w:rsidRPr="0058179B">
              <w:rPr>
                <w:rStyle w:val="rvts23"/>
                <w:bCs/>
                <w:sz w:val="28"/>
                <w:szCs w:val="28"/>
                <w:bdr w:val="none" w:sz="0" w:space="0" w:color="auto" w:frame="1"/>
                <w:lang w:val="uk-UA"/>
              </w:rPr>
              <w:t xml:space="preserve">» </w:t>
            </w:r>
            <w:r w:rsidRPr="0058179B">
              <w:rPr>
                <w:rStyle w:val="rvts44"/>
                <w:bCs/>
                <w:sz w:val="28"/>
                <w:szCs w:val="28"/>
                <w:bdr w:val="none" w:sz="0" w:space="0" w:color="auto" w:frame="1"/>
              </w:rPr>
              <w:t>(Відомості Верховної Ради України (ВВР), 2011, № 32, ст. 314)</w:t>
            </w:r>
            <w:r w:rsidRPr="0058179B">
              <w:rPr>
                <w:rStyle w:val="rvts44"/>
                <w:bCs/>
                <w:sz w:val="28"/>
                <w:szCs w:val="28"/>
                <w:bdr w:val="none" w:sz="0" w:space="0" w:color="auto" w:frame="1"/>
                <w:lang w:val="uk-UA"/>
              </w:rPr>
              <w:t>.</w:t>
            </w:r>
          </w:p>
          <w:p w:rsidR="00935F5F" w:rsidRPr="0058179B" w:rsidRDefault="00935F5F" w:rsidP="00935F5F">
            <w:pPr>
              <w:pStyle w:val="rvps6"/>
              <w:numPr>
                <w:ilvl w:val="0"/>
                <w:numId w:val="5"/>
              </w:numPr>
              <w:shd w:val="clear" w:color="auto" w:fill="FFFFFF"/>
              <w:spacing w:before="0" w:beforeAutospacing="0" w:after="0" w:afterAutospacing="0" w:line="360" w:lineRule="auto"/>
              <w:ind w:left="0" w:firstLine="686"/>
              <w:jc w:val="both"/>
              <w:textAlignment w:val="baseline"/>
              <w:rPr>
                <w:bCs/>
                <w:sz w:val="28"/>
                <w:szCs w:val="28"/>
                <w:bdr w:val="none" w:sz="0" w:space="0" w:color="auto" w:frame="1"/>
              </w:rPr>
            </w:pPr>
            <w:r w:rsidRPr="0058179B">
              <w:rPr>
                <w:sz w:val="28"/>
                <w:szCs w:val="28"/>
              </w:rPr>
              <w:t xml:space="preserve">Кримінальний кодекс України прийнятий 5 квітня 2001 р. // </w:t>
            </w:r>
            <w:hyperlink r:id="rId5" w:history="1">
              <w:r w:rsidRPr="0058179B">
                <w:rPr>
                  <w:rStyle w:val="a3"/>
                  <w:color w:val="auto"/>
                  <w:sz w:val="28"/>
                  <w:szCs w:val="28"/>
                  <w:u w:val="none"/>
                </w:rPr>
                <w:t>www.zakon.rada.gov.ua</w:t>
              </w:r>
            </w:hyperlink>
          </w:p>
          <w:p w:rsidR="00935F5F" w:rsidRPr="0058179B" w:rsidRDefault="00935F5F" w:rsidP="00935F5F">
            <w:pPr>
              <w:pStyle w:val="rvps6"/>
              <w:numPr>
                <w:ilvl w:val="0"/>
                <w:numId w:val="5"/>
              </w:numPr>
              <w:shd w:val="clear" w:color="auto" w:fill="FFFFFF"/>
              <w:spacing w:before="0" w:beforeAutospacing="0" w:after="0" w:afterAutospacing="0" w:line="360" w:lineRule="auto"/>
              <w:ind w:left="0" w:firstLine="686"/>
              <w:jc w:val="both"/>
              <w:textAlignment w:val="baseline"/>
              <w:rPr>
                <w:bCs/>
                <w:sz w:val="28"/>
                <w:szCs w:val="28"/>
                <w:bdr w:val="none" w:sz="0" w:space="0" w:color="auto" w:frame="1"/>
              </w:rPr>
            </w:pPr>
            <w:r w:rsidRPr="0058179B">
              <w:rPr>
                <w:sz w:val="28"/>
                <w:szCs w:val="28"/>
              </w:rPr>
              <w:t xml:space="preserve">Кримінально-виконавчий кодекс України. Паливода А.В. К. 2013 104 </w:t>
            </w:r>
            <w:proofErr w:type="gramStart"/>
            <w:r w:rsidRPr="0058179B">
              <w:rPr>
                <w:sz w:val="28"/>
                <w:szCs w:val="28"/>
              </w:rPr>
              <w:t>с</w:t>
            </w:r>
            <w:proofErr w:type="gramEnd"/>
            <w:r w:rsidRPr="0058179B">
              <w:rPr>
                <w:sz w:val="28"/>
                <w:szCs w:val="28"/>
              </w:rPr>
              <w:t>.</w:t>
            </w:r>
          </w:p>
          <w:p w:rsidR="00935F5F" w:rsidRPr="0058179B" w:rsidRDefault="00935F5F" w:rsidP="00935F5F">
            <w:pPr>
              <w:pStyle w:val="rvps6"/>
              <w:shd w:val="clear" w:color="auto" w:fill="FFFFFF"/>
              <w:spacing w:before="0" w:beforeAutospacing="0" w:after="0" w:afterAutospacing="0" w:line="360" w:lineRule="auto"/>
              <w:ind w:left="686"/>
              <w:jc w:val="both"/>
              <w:textAlignment w:val="baseline"/>
              <w:rPr>
                <w:bCs/>
                <w:sz w:val="28"/>
                <w:szCs w:val="28"/>
                <w:bdr w:val="none" w:sz="0" w:space="0" w:color="auto" w:frame="1"/>
              </w:rPr>
            </w:pPr>
          </w:p>
          <w:p w:rsidR="00DD5545" w:rsidRPr="0058179B" w:rsidRDefault="00DD5545" w:rsidP="00E125F4">
            <w:pPr>
              <w:spacing w:line="360" w:lineRule="auto"/>
              <w:jc w:val="both"/>
              <w:rPr>
                <w:rFonts w:ascii="Times New Roman" w:hAnsi="Times New Roman" w:cs="Times New Roman"/>
                <w:b/>
                <w:sz w:val="28"/>
                <w:szCs w:val="28"/>
                <w:lang w:val="uk-UA"/>
              </w:rPr>
            </w:pPr>
            <w:r w:rsidRPr="0058179B">
              <w:rPr>
                <w:rFonts w:ascii="Times New Roman" w:hAnsi="Times New Roman" w:cs="Times New Roman"/>
                <w:b/>
                <w:sz w:val="28"/>
                <w:szCs w:val="28"/>
                <w:lang w:val="uk-UA"/>
              </w:rPr>
              <w:t>Інформаційні ресурси в Інтернеті:</w:t>
            </w:r>
          </w:p>
          <w:p w:rsidR="00E213E0" w:rsidRPr="0058179B" w:rsidRDefault="00DA315E" w:rsidP="00E213E0">
            <w:pPr>
              <w:numPr>
                <w:ilvl w:val="0"/>
                <w:numId w:val="4"/>
              </w:numPr>
              <w:spacing w:after="0" w:line="360" w:lineRule="auto"/>
              <w:ind w:left="0" w:firstLine="357"/>
              <w:rPr>
                <w:rFonts w:ascii="Times New Roman" w:hAnsi="Times New Roman" w:cs="Times New Roman"/>
                <w:sz w:val="28"/>
                <w:szCs w:val="28"/>
              </w:rPr>
            </w:pPr>
            <w:hyperlink r:id="rId6" w:history="1">
              <w:r w:rsidR="00E213E0" w:rsidRPr="0058179B">
                <w:rPr>
                  <w:rStyle w:val="a3"/>
                  <w:rFonts w:ascii="Times New Roman" w:hAnsi="Times New Roman" w:cs="Times New Roman"/>
                  <w:color w:val="auto"/>
                  <w:sz w:val="28"/>
                  <w:szCs w:val="28"/>
                  <w:u w:val="none"/>
                </w:rPr>
                <w:t>http://portal.rada.gov.ua</w:t>
              </w:r>
            </w:hyperlink>
            <w:r w:rsidR="00E213E0" w:rsidRPr="0058179B">
              <w:rPr>
                <w:rFonts w:ascii="Times New Roman" w:hAnsi="Times New Roman" w:cs="Times New Roman"/>
                <w:sz w:val="28"/>
                <w:szCs w:val="28"/>
              </w:rPr>
              <w:t xml:space="preserve"> - Офіційний веб-сайт Верховно</w:t>
            </w:r>
            <w:proofErr w:type="gramStart"/>
            <w:r w:rsidR="00E213E0" w:rsidRPr="0058179B">
              <w:rPr>
                <w:rFonts w:ascii="Times New Roman" w:hAnsi="Times New Roman" w:cs="Times New Roman"/>
                <w:sz w:val="28"/>
                <w:szCs w:val="28"/>
              </w:rPr>
              <w:t>ї Р</w:t>
            </w:r>
            <w:proofErr w:type="gramEnd"/>
            <w:r w:rsidR="00E213E0" w:rsidRPr="0058179B">
              <w:rPr>
                <w:rFonts w:ascii="Times New Roman" w:hAnsi="Times New Roman" w:cs="Times New Roman"/>
                <w:sz w:val="28"/>
                <w:szCs w:val="28"/>
              </w:rPr>
              <w:t xml:space="preserve">ади України. </w:t>
            </w:r>
          </w:p>
          <w:p w:rsidR="00E213E0" w:rsidRPr="0058179B" w:rsidRDefault="00DA315E" w:rsidP="00E213E0">
            <w:pPr>
              <w:numPr>
                <w:ilvl w:val="0"/>
                <w:numId w:val="4"/>
              </w:numPr>
              <w:spacing w:after="0" w:line="360" w:lineRule="auto"/>
              <w:ind w:left="0" w:firstLine="357"/>
              <w:rPr>
                <w:rFonts w:ascii="Times New Roman" w:hAnsi="Times New Roman" w:cs="Times New Roman"/>
                <w:sz w:val="28"/>
                <w:szCs w:val="28"/>
              </w:rPr>
            </w:pPr>
            <w:hyperlink r:id="rId7" w:history="1">
              <w:r w:rsidR="00E213E0" w:rsidRPr="0058179B">
                <w:rPr>
                  <w:rStyle w:val="a3"/>
                  <w:rFonts w:ascii="Times New Roman" w:hAnsi="Times New Roman" w:cs="Times New Roman"/>
                  <w:color w:val="auto"/>
                  <w:sz w:val="28"/>
                  <w:szCs w:val="28"/>
                  <w:u w:val="none"/>
                </w:rPr>
                <w:t>http://</w:t>
              </w:r>
              <w:r w:rsidR="00E213E0" w:rsidRPr="0058179B">
                <w:rPr>
                  <w:rStyle w:val="a3"/>
                  <w:rFonts w:ascii="Times New Roman" w:hAnsi="Times New Roman" w:cs="Times New Roman"/>
                  <w:color w:val="auto"/>
                  <w:sz w:val="28"/>
                  <w:szCs w:val="28"/>
                  <w:u w:val="none"/>
                  <w:lang w:val="en-US"/>
                </w:rPr>
                <w:t>kmu</w:t>
              </w:r>
              <w:r w:rsidR="00E213E0" w:rsidRPr="0058179B">
                <w:rPr>
                  <w:rStyle w:val="a3"/>
                  <w:rFonts w:ascii="Times New Roman" w:hAnsi="Times New Roman" w:cs="Times New Roman"/>
                  <w:color w:val="auto"/>
                  <w:sz w:val="28"/>
                  <w:szCs w:val="28"/>
                  <w:u w:val="none"/>
                </w:rPr>
                <w:t>.gov.ua</w:t>
              </w:r>
            </w:hyperlink>
            <w:r w:rsidR="00E213E0" w:rsidRPr="0058179B">
              <w:rPr>
                <w:rFonts w:ascii="Times New Roman" w:hAnsi="Times New Roman" w:cs="Times New Roman"/>
                <w:sz w:val="28"/>
                <w:szCs w:val="28"/>
              </w:rPr>
              <w:t xml:space="preserve"> - Офіційний веб-сайт Кабінету Міні</w:t>
            </w:r>
            <w:proofErr w:type="gramStart"/>
            <w:r w:rsidR="00E213E0" w:rsidRPr="0058179B">
              <w:rPr>
                <w:rFonts w:ascii="Times New Roman" w:hAnsi="Times New Roman" w:cs="Times New Roman"/>
                <w:sz w:val="28"/>
                <w:szCs w:val="28"/>
              </w:rPr>
              <w:t>стр</w:t>
            </w:r>
            <w:proofErr w:type="gramEnd"/>
            <w:r w:rsidR="00E213E0" w:rsidRPr="0058179B">
              <w:rPr>
                <w:rFonts w:ascii="Times New Roman" w:hAnsi="Times New Roman" w:cs="Times New Roman"/>
                <w:sz w:val="28"/>
                <w:szCs w:val="28"/>
              </w:rPr>
              <w:t>ів України.</w:t>
            </w:r>
          </w:p>
          <w:p w:rsidR="00E213E0" w:rsidRPr="0058179B" w:rsidRDefault="00DA315E" w:rsidP="00E213E0">
            <w:pPr>
              <w:numPr>
                <w:ilvl w:val="0"/>
                <w:numId w:val="4"/>
              </w:numPr>
              <w:spacing w:after="0" w:line="360" w:lineRule="auto"/>
              <w:ind w:left="0" w:firstLine="357"/>
              <w:rPr>
                <w:rFonts w:ascii="Times New Roman" w:hAnsi="Times New Roman" w:cs="Times New Roman"/>
                <w:sz w:val="28"/>
                <w:szCs w:val="28"/>
              </w:rPr>
            </w:pPr>
            <w:hyperlink r:id="rId8" w:history="1">
              <w:r w:rsidR="00E213E0" w:rsidRPr="0058179B">
                <w:rPr>
                  <w:rStyle w:val="a3"/>
                  <w:rFonts w:ascii="Times New Roman" w:hAnsi="Times New Roman" w:cs="Times New Roman"/>
                  <w:color w:val="auto"/>
                  <w:sz w:val="28"/>
                  <w:szCs w:val="28"/>
                  <w:u w:val="none"/>
                </w:rPr>
                <w:t>http://</w:t>
              </w:r>
              <w:r w:rsidR="00E213E0" w:rsidRPr="0058179B">
                <w:rPr>
                  <w:rStyle w:val="a3"/>
                  <w:rFonts w:ascii="Times New Roman" w:hAnsi="Times New Roman" w:cs="Times New Roman"/>
                  <w:color w:val="auto"/>
                  <w:sz w:val="28"/>
                  <w:szCs w:val="28"/>
                  <w:u w:val="none"/>
                  <w:lang w:val="en-US"/>
                </w:rPr>
                <w:t>ccu</w:t>
              </w:r>
              <w:r w:rsidR="00E213E0" w:rsidRPr="0058179B">
                <w:rPr>
                  <w:rStyle w:val="a3"/>
                  <w:rFonts w:ascii="Times New Roman" w:hAnsi="Times New Roman" w:cs="Times New Roman"/>
                  <w:color w:val="auto"/>
                  <w:sz w:val="28"/>
                  <w:szCs w:val="28"/>
                  <w:u w:val="none"/>
                </w:rPr>
                <w:t>.gov.ua</w:t>
              </w:r>
            </w:hyperlink>
            <w:r w:rsidR="00E213E0" w:rsidRPr="0058179B">
              <w:rPr>
                <w:rFonts w:ascii="Times New Roman" w:hAnsi="Times New Roman" w:cs="Times New Roman"/>
                <w:sz w:val="28"/>
                <w:szCs w:val="28"/>
              </w:rPr>
              <w:t xml:space="preserve"> - Офіційний веб-сайт Конституційного Суду України.</w:t>
            </w:r>
          </w:p>
          <w:p w:rsidR="00E213E0" w:rsidRPr="0058179B" w:rsidRDefault="00DA315E" w:rsidP="00E213E0">
            <w:pPr>
              <w:numPr>
                <w:ilvl w:val="0"/>
                <w:numId w:val="4"/>
              </w:numPr>
              <w:spacing w:after="0" w:line="360" w:lineRule="auto"/>
              <w:ind w:left="0" w:firstLine="357"/>
              <w:rPr>
                <w:rFonts w:ascii="Times New Roman" w:hAnsi="Times New Roman" w:cs="Times New Roman"/>
                <w:sz w:val="28"/>
                <w:szCs w:val="28"/>
              </w:rPr>
            </w:pPr>
            <w:hyperlink r:id="rId9" w:history="1">
              <w:r w:rsidR="00E213E0" w:rsidRPr="0058179B">
                <w:rPr>
                  <w:rStyle w:val="a3"/>
                  <w:rFonts w:ascii="Times New Roman" w:hAnsi="Times New Roman" w:cs="Times New Roman"/>
                  <w:color w:val="auto"/>
                  <w:sz w:val="28"/>
                  <w:szCs w:val="28"/>
                  <w:u w:val="none"/>
                </w:rPr>
                <w:t>http://</w:t>
              </w:r>
              <w:r w:rsidR="00E213E0" w:rsidRPr="0058179B">
                <w:rPr>
                  <w:rStyle w:val="a3"/>
                  <w:rFonts w:ascii="Times New Roman" w:hAnsi="Times New Roman" w:cs="Times New Roman"/>
                  <w:color w:val="auto"/>
                  <w:sz w:val="28"/>
                  <w:szCs w:val="28"/>
                  <w:u w:val="none"/>
                  <w:lang w:val="en-US"/>
                </w:rPr>
                <w:t>president</w:t>
              </w:r>
              <w:r w:rsidR="00E213E0" w:rsidRPr="0058179B">
                <w:rPr>
                  <w:rStyle w:val="a3"/>
                  <w:rFonts w:ascii="Times New Roman" w:hAnsi="Times New Roman" w:cs="Times New Roman"/>
                  <w:color w:val="auto"/>
                  <w:sz w:val="28"/>
                  <w:szCs w:val="28"/>
                  <w:u w:val="none"/>
                </w:rPr>
                <w:t>.gov.ua</w:t>
              </w:r>
            </w:hyperlink>
            <w:r w:rsidR="00E213E0" w:rsidRPr="0058179B">
              <w:rPr>
                <w:rFonts w:ascii="Times New Roman" w:hAnsi="Times New Roman" w:cs="Times New Roman"/>
                <w:sz w:val="28"/>
                <w:szCs w:val="28"/>
              </w:rPr>
              <w:t xml:space="preserve"> - Офіційний веб-сайт Президента України. </w:t>
            </w:r>
          </w:p>
          <w:p w:rsidR="00E213E0" w:rsidRPr="0058179B" w:rsidRDefault="00DA315E" w:rsidP="00E213E0">
            <w:pPr>
              <w:numPr>
                <w:ilvl w:val="0"/>
                <w:numId w:val="4"/>
              </w:numPr>
              <w:spacing w:after="0" w:line="360" w:lineRule="auto"/>
              <w:ind w:left="0" w:firstLine="357"/>
              <w:rPr>
                <w:rFonts w:ascii="Times New Roman" w:hAnsi="Times New Roman" w:cs="Times New Roman"/>
                <w:sz w:val="28"/>
                <w:szCs w:val="28"/>
              </w:rPr>
            </w:pPr>
            <w:hyperlink r:id="rId10" w:history="1">
              <w:r w:rsidR="00E213E0" w:rsidRPr="0058179B">
                <w:rPr>
                  <w:rStyle w:val="a3"/>
                  <w:rFonts w:ascii="Times New Roman" w:hAnsi="Times New Roman" w:cs="Times New Roman"/>
                  <w:color w:val="auto"/>
                  <w:sz w:val="28"/>
                  <w:szCs w:val="28"/>
                  <w:u w:val="none"/>
                </w:rPr>
                <w:t>http://www.nau.ua</w:t>
              </w:r>
            </w:hyperlink>
            <w:r w:rsidR="00E213E0" w:rsidRPr="0058179B">
              <w:rPr>
                <w:rFonts w:ascii="Times New Roman" w:hAnsi="Times New Roman" w:cs="Times New Roman"/>
                <w:sz w:val="28"/>
                <w:szCs w:val="28"/>
              </w:rPr>
              <w:t xml:space="preserve">  </w:t>
            </w:r>
            <w:r w:rsidR="00E213E0" w:rsidRPr="0058179B">
              <w:rPr>
                <w:rFonts w:ascii="Times New Roman" w:hAnsi="Times New Roman" w:cs="Times New Roman"/>
                <w:sz w:val="28"/>
                <w:szCs w:val="28"/>
              </w:rPr>
              <w:noBreakHyphen/>
              <w:t xml:space="preserve"> Інформаційно-пошукова правова система «Нормативні </w:t>
            </w:r>
            <w:r w:rsidR="00E213E0" w:rsidRPr="0058179B">
              <w:rPr>
                <w:rFonts w:ascii="Times New Roman" w:hAnsi="Times New Roman" w:cs="Times New Roman"/>
                <w:sz w:val="28"/>
                <w:szCs w:val="28"/>
              </w:rPr>
              <w:lastRenderedPageBreak/>
              <w:t>акти України (НАУ)».</w:t>
            </w:r>
          </w:p>
          <w:p w:rsidR="00E213E0" w:rsidRPr="0058179B" w:rsidRDefault="00DA315E" w:rsidP="00E213E0">
            <w:pPr>
              <w:numPr>
                <w:ilvl w:val="0"/>
                <w:numId w:val="4"/>
              </w:numPr>
              <w:spacing w:after="0" w:line="360" w:lineRule="auto"/>
              <w:ind w:left="0" w:firstLine="357"/>
              <w:rPr>
                <w:rFonts w:ascii="Times New Roman" w:hAnsi="Times New Roman" w:cs="Times New Roman"/>
                <w:sz w:val="28"/>
                <w:szCs w:val="28"/>
              </w:rPr>
            </w:pPr>
            <w:hyperlink r:id="rId11" w:history="1">
              <w:r w:rsidR="00E213E0" w:rsidRPr="0058179B">
                <w:rPr>
                  <w:rStyle w:val="a3"/>
                  <w:rFonts w:ascii="Times New Roman" w:hAnsi="Times New Roman" w:cs="Times New Roman"/>
                  <w:color w:val="auto"/>
                  <w:sz w:val="28"/>
                  <w:szCs w:val="28"/>
                  <w:u w:val="none"/>
                </w:rPr>
                <w:t>http://www.</w:t>
              </w:r>
              <w:r w:rsidR="00E213E0" w:rsidRPr="0058179B">
                <w:rPr>
                  <w:rStyle w:val="a3"/>
                  <w:rFonts w:ascii="Times New Roman" w:hAnsi="Times New Roman" w:cs="Times New Roman"/>
                  <w:color w:val="auto"/>
                  <w:sz w:val="28"/>
                  <w:szCs w:val="28"/>
                  <w:u w:val="none"/>
                  <w:lang w:val="en-US"/>
                </w:rPr>
                <w:t>konspect</w:t>
              </w:r>
              <w:r w:rsidR="00E213E0" w:rsidRPr="0058179B">
                <w:rPr>
                  <w:rStyle w:val="a3"/>
                  <w:rFonts w:ascii="Times New Roman" w:hAnsi="Times New Roman" w:cs="Times New Roman"/>
                  <w:color w:val="auto"/>
                  <w:sz w:val="28"/>
                  <w:szCs w:val="28"/>
                  <w:u w:val="none"/>
                </w:rPr>
                <w:t>.</w:t>
              </w:r>
              <w:r w:rsidR="00E213E0" w:rsidRPr="0058179B">
                <w:rPr>
                  <w:rStyle w:val="a3"/>
                  <w:rFonts w:ascii="Times New Roman" w:hAnsi="Times New Roman" w:cs="Times New Roman"/>
                  <w:color w:val="auto"/>
                  <w:sz w:val="28"/>
                  <w:szCs w:val="28"/>
                  <w:u w:val="none"/>
                  <w:lang w:val="en-US"/>
                </w:rPr>
                <w:t>com</w:t>
              </w:r>
            </w:hyperlink>
            <w:r w:rsidR="00E213E0" w:rsidRPr="0058179B">
              <w:rPr>
                <w:rFonts w:ascii="Times New Roman" w:hAnsi="Times New Roman" w:cs="Times New Roman"/>
                <w:sz w:val="28"/>
                <w:szCs w:val="28"/>
              </w:rPr>
              <w:t xml:space="preserve"> - Навчальний портал «Готуємось </w:t>
            </w:r>
            <w:proofErr w:type="gramStart"/>
            <w:r w:rsidR="00E213E0" w:rsidRPr="0058179B">
              <w:rPr>
                <w:rFonts w:ascii="Times New Roman" w:hAnsi="Times New Roman" w:cs="Times New Roman"/>
                <w:sz w:val="28"/>
                <w:szCs w:val="28"/>
              </w:rPr>
              <w:t>до</w:t>
            </w:r>
            <w:proofErr w:type="gramEnd"/>
            <w:r w:rsidR="00E213E0" w:rsidRPr="0058179B">
              <w:rPr>
                <w:rFonts w:ascii="Times New Roman" w:hAnsi="Times New Roman" w:cs="Times New Roman"/>
                <w:sz w:val="28"/>
                <w:szCs w:val="28"/>
              </w:rPr>
              <w:t xml:space="preserve"> занять»</w:t>
            </w:r>
          </w:p>
          <w:p w:rsidR="00E213E0" w:rsidRPr="0058179B" w:rsidRDefault="00DA315E" w:rsidP="00E213E0">
            <w:pPr>
              <w:numPr>
                <w:ilvl w:val="0"/>
                <w:numId w:val="4"/>
              </w:numPr>
              <w:spacing w:after="0" w:line="360" w:lineRule="auto"/>
              <w:ind w:left="0" w:firstLine="357"/>
              <w:rPr>
                <w:rFonts w:ascii="Times New Roman" w:hAnsi="Times New Roman" w:cs="Times New Roman"/>
                <w:sz w:val="28"/>
                <w:szCs w:val="28"/>
              </w:rPr>
            </w:pPr>
            <w:hyperlink r:id="rId12" w:history="1">
              <w:r w:rsidR="00E213E0" w:rsidRPr="0058179B">
                <w:rPr>
                  <w:rStyle w:val="a3"/>
                  <w:rFonts w:ascii="Times New Roman" w:hAnsi="Times New Roman" w:cs="Times New Roman"/>
                  <w:color w:val="auto"/>
                  <w:sz w:val="28"/>
                  <w:szCs w:val="28"/>
                  <w:u w:val="none"/>
                </w:rPr>
                <w:t>http://www.osvita.org.ua/</w:t>
              </w:r>
            </w:hyperlink>
            <w:r w:rsidR="00E213E0" w:rsidRPr="0058179B">
              <w:rPr>
                <w:rFonts w:ascii="Times New Roman" w:hAnsi="Times New Roman" w:cs="Times New Roman"/>
                <w:sz w:val="28"/>
                <w:szCs w:val="28"/>
              </w:rPr>
              <w:t xml:space="preserve"> - Освітній портал</w:t>
            </w:r>
          </w:p>
          <w:p w:rsidR="00E213E0" w:rsidRPr="0058179B" w:rsidRDefault="00DA315E" w:rsidP="00E213E0">
            <w:pPr>
              <w:numPr>
                <w:ilvl w:val="0"/>
                <w:numId w:val="4"/>
              </w:numPr>
              <w:spacing w:after="0" w:line="360" w:lineRule="auto"/>
              <w:ind w:left="0" w:firstLine="357"/>
              <w:rPr>
                <w:rFonts w:ascii="Times New Roman" w:hAnsi="Times New Roman" w:cs="Times New Roman"/>
                <w:sz w:val="28"/>
                <w:szCs w:val="28"/>
              </w:rPr>
            </w:pPr>
            <w:hyperlink r:id="rId13" w:history="1">
              <w:r w:rsidR="00E213E0" w:rsidRPr="0058179B">
                <w:rPr>
                  <w:rStyle w:val="a3"/>
                  <w:rFonts w:ascii="Times New Roman" w:hAnsi="Times New Roman" w:cs="Times New Roman"/>
                  <w:color w:val="auto"/>
                  <w:sz w:val="28"/>
                  <w:szCs w:val="28"/>
                  <w:u w:val="none"/>
                </w:rPr>
                <w:t>http://student.pp.ua/load</w:t>
              </w:r>
            </w:hyperlink>
            <w:r w:rsidR="00E213E0" w:rsidRPr="0058179B">
              <w:rPr>
                <w:rFonts w:ascii="Times New Roman" w:hAnsi="Times New Roman" w:cs="Times New Roman"/>
                <w:sz w:val="28"/>
                <w:szCs w:val="28"/>
              </w:rPr>
              <w:t xml:space="preserve"> - Студентський портал України</w:t>
            </w:r>
          </w:p>
          <w:p w:rsidR="00EF4ADC" w:rsidRPr="00E213E0" w:rsidRDefault="00DA315E" w:rsidP="00E213E0">
            <w:pPr>
              <w:numPr>
                <w:ilvl w:val="0"/>
                <w:numId w:val="4"/>
              </w:numPr>
              <w:spacing w:after="0" w:line="360" w:lineRule="auto"/>
              <w:ind w:left="0" w:firstLine="357"/>
              <w:rPr>
                <w:rFonts w:ascii="Times New Roman" w:hAnsi="Times New Roman" w:cs="Times New Roman"/>
                <w:sz w:val="28"/>
                <w:szCs w:val="28"/>
              </w:rPr>
            </w:pPr>
            <w:hyperlink r:id="rId14" w:history="1">
              <w:r w:rsidR="00E213E0" w:rsidRPr="0058179B">
                <w:rPr>
                  <w:rStyle w:val="a3"/>
                  <w:rFonts w:ascii="Times New Roman" w:hAnsi="Times New Roman" w:cs="Times New Roman"/>
                  <w:color w:val="auto"/>
                  <w:sz w:val="28"/>
                  <w:szCs w:val="28"/>
                  <w:u w:val="none"/>
                </w:rPr>
                <w:t>http://studrada.com.ua/libonline</w:t>
              </w:r>
            </w:hyperlink>
            <w:r w:rsidR="00E213E0" w:rsidRPr="0058179B">
              <w:rPr>
                <w:rFonts w:ascii="Times New Roman" w:hAnsi="Times New Roman" w:cs="Times New Roman"/>
                <w:sz w:val="28"/>
                <w:szCs w:val="28"/>
              </w:rPr>
              <w:t xml:space="preserve"> - Центральний юридичний портал України</w:t>
            </w:r>
          </w:p>
        </w:tc>
      </w:tr>
    </w:tbl>
    <w:p w:rsidR="00DD5545" w:rsidRPr="00EF4ADC" w:rsidRDefault="00DD5545" w:rsidP="00E125F4">
      <w:pPr>
        <w:spacing w:after="120" w:line="360" w:lineRule="auto"/>
        <w:jc w:val="center"/>
        <w:rPr>
          <w:rFonts w:ascii="Times New Roman" w:hAnsi="Times New Roman" w:cs="Times New Roman"/>
          <w:sz w:val="28"/>
          <w:szCs w:val="28"/>
          <w:lang w:val="uk-UA"/>
        </w:rPr>
      </w:pPr>
    </w:p>
    <w:p w:rsidR="00DD5545" w:rsidRPr="00EF4ADC" w:rsidRDefault="00DD5545" w:rsidP="00E125F4">
      <w:pPr>
        <w:spacing w:line="360" w:lineRule="auto"/>
        <w:rPr>
          <w:rFonts w:ascii="Times New Roman" w:hAnsi="Times New Roman" w:cs="Times New Roman"/>
          <w:sz w:val="28"/>
          <w:szCs w:val="28"/>
          <w:lang w:val="uk-UA"/>
        </w:rPr>
        <w:sectPr w:rsidR="00DD5545" w:rsidRPr="00EF4ADC">
          <w:pgSz w:w="11905" w:h="16837"/>
          <w:pgMar w:top="851" w:right="851" w:bottom="851" w:left="1418" w:header="1134" w:footer="0" w:gutter="0"/>
          <w:cols w:space="720"/>
        </w:sectPr>
      </w:pPr>
    </w:p>
    <w:p w:rsidR="00DD5545" w:rsidRPr="00EF4ADC" w:rsidRDefault="00DD5545" w:rsidP="00E125F4">
      <w:pPr>
        <w:spacing w:after="120" w:line="360" w:lineRule="auto"/>
        <w:ind w:left="720"/>
        <w:jc w:val="center"/>
        <w:rPr>
          <w:rFonts w:ascii="Times New Roman" w:hAnsi="Times New Roman" w:cs="Times New Roman"/>
          <w:b/>
          <w:sz w:val="28"/>
          <w:szCs w:val="28"/>
          <w:lang w:val="uk-UA"/>
        </w:rPr>
      </w:pPr>
      <w:r w:rsidRPr="00EF4ADC">
        <w:rPr>
          <w:rFonts w:ascii="Times New Roman" w:hAnsi="Times New Roman" w:cs="Times New Roman"/>
          <w:b/>
          <w:sz w:val="28"/>
          <w:szCs w:val="28"/>
          <w:lang w:val="uk-UA"/>
        </w:rPr>
        <w:lastRenderedPageBreak/>
        <w:t>ІІ ПРОГРАМА НАВЧАЛЬНОЇ ДИСЦИПЛІНИ</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5987"/>
        <w:gridCol w:w="1401"/>
        <w:gridCol w:w="938"/>
        <w:gridCol w:w="1429"/>
        <w:gridCol w:w="1653"/>
        <w:gridCol w:w="1794"/>
        <w:gridCol w:w="1825"/>
      </w:tblGrid>
      <w:tr w:rsidR="00DD5545" w:rsidRPr="006975CD" w:rsidTr="006975CD">
        <w:tc>
          <w:tcPr>
            <w:tcW w:w="18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D5545" w:rsidRPr="006975CD" w:rsidRDefault="00DD5545" w:rsidP="00E125F4">
            <w:pPr>
              <w:pStyle w:val="a4"/>
              <w:spacing w:line="360" w:lineRule="auto"/>
              <w:jc w:val="center"/>
              <w:rPr>
                <w:sz w:val="28"/>
                <w:szCs w:val="28"/>
                <w:lang w:val="uk-UA"/>
              </w:rPr>
            </w:pPr>
            <w:r w:rsidRPr="006975CD">
              <w:rPr>
                <w:b/>
                <w:sz w:val="28"/>
                <w:szCs w:val="28"/>
                <w:lang w:val="uk-UA"/>
              </w:rPr>
              <w:t>№ з/п</w:t>
            </w:r>
          </w:p>
        </w:tc>
        <w:tc>
          <w:tcPr>
            <w:tcW w:w="1920"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DD5545" w:rsidRPr="006975CD" w:rsidRDefault="00DD5545" w:rsidP="00E125F4">
            <w:pPr>
              <w:pStyle w:val="a4"/>
              <w:spacing w:line="360" w:lineRule="auto"/>
              <w:jc w:val="center"/>
              <w:rPr>
                <w:sz w:val="28"/>
                <w:szCs w:val="28"/>
                <w:lang w:val="uk-UA"/>
              </w:rPr>
            </w:pPr>
            <w:r w:rsidRPr="006975CD">
              <w:rPr>
                <w:b/>
                <w:sz w:val="28"/>
                <w:szCs w:val="28"/>
                <w:lang w:val="uk-UA"/>
              </w:rPr>
              <w:t>Тема</w:t>
            </w:r>
          </w:p>
        </w:tc>
        <w:tc>
          <w:tcPr>
            <w:tcW w:w="449"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DD5545" w:rsidRPr="006975CD" w:rsidRDefault="00DD5545" w:rsidP="00E125F4">
            <w:pPr>
              <w:pStyle w:val="a4"/>
              <w:spacing w:line="360" w:lineRule="auto"/>
              <w:jc w:val="center"/>
              <w:rPr>
                <w:sz w:val="28"/>
                <w:szCs w:val="28"/>
                <w:lang w:val="uk-UA"/>
              </w:rPr>
            </w:pPr>
            <w:r w:rsidRPr="006975CD">
              <w:rPr>
                <w:b/>
                <w:sz w:val="28"/>
                <w:szCs w:val="28"/>
                <w:lang w:val="uk-UA"/>
              </w:rPr>
              <w:t xml:space="preserve">Загальний обсяг, </w:t>
            </w:r>
          </w:p>
          <w:p w:rsidR="00DD5545" w:rsidRPr="006975CD" w:rsidRDefault="00DD5545" w:rsidP="00E125F4">
            <w:pPr>
              <w:pStyle w:val="a4"/>
              <w:spacing w:line="360" w:lineRule="auto"/>
              <w:jc w:val="center"/>
              <w:rPr>
                <w:sz w:val="28"/>
                <w:szCs w:val="28"/>
                <w:lang w:val="uk-UA"/>
              </w:rPr>
            </w:pPr>
            <w:r w:rsidRPr="006975CD">
              <w:rPr>
                <w:b/>
                <w:sz w:val="28"/>
                <w:szCs w:val="28"/>
                <w:lang w:val="uk-UA"/>
              </w:rPr>
              <w:t>годин</w:t>
            </w:r>
          </w:p>
        </w:tc>
        <w:tc>
          <w:tcPr>
            <w:tcW w:w="301"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DD5545" w:rsidRPr="006975CD" w:rsidRDefault="00DD5545" w:rsidP="00E125F4">
            <w:pPr>
              <w:pStyle w:val="a4"/>
              <w:spacing w:line="360" w:lineRule="auto"/>
              <w:jc w:val="center"/>
              <w:rPr>
                <w:sz w:val="28"/>
                <w:szCs w:val="28"/>
                <w:lang w:val="uk-UA"/>
              </w:rPr>
            </w:pPr>
            <w:r w:rsidRPr="006975CD">
              <w:rPr>
                <w:b/>
                <w:sz w:val="28"/>
                <w:szCs w:val="28"/>
                <w:lang w:val="uk-UA"/>
              </w:rPr>
              <w:t xml:space="preserve">Лекції, </w:t>
            </w:r>
          </w:p>
          <w:p w:rsidR="00DD5545" w:rsidRPr="006975CD" w:rsidRDefault="00DD5545" w:rsidP="00E125F4">
            <w:pPr>
              <w:pStyle w:val="a4"/>
              <w:spacing w:line="360" w:lineRule="auto"/>
              <w:jc w:val="center"/>
              <w:rPr>
                <w:sz w:val="28"/>
                <w:szCs w:val="28"/>
                <w:lang w:val="uk-UA"/>
              </w:rPr>
            </w:pPr>
            <w:r w:rsidRPr="006975CD">
              <w:rPr>
                <w:b/>
                <w:sz w:val="28"/>
                <w:szCs w:val="28"/>
                <w:lang w:val="uk-UA"/>
              </w:rPr>
              <w:t>годин</w:t>
            </w:r>
          </w:p>
        </w:tc>
        <w:tc>
          <w:tcPr>
            <w:tcW w:w="458"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DD5545" w:rsidRPr="006975CD" w:rsidRDefault="00DD5545" w:rsidP="00E125F4">
            <w:pPr>
              <w:pStyle w:val="a4"/>
              <w:spacing w:line="360" w:lineRule="auto"/>
              <w:jc w:val="center"/>
              <w:rPr>
                <w:sz w:val="28"/>
                <w:szCs w:val="28"/>
                <w:lang w:val="uk-UA"/>
              </w:rPr>
            </w:pPr>
            <w:r w:rsidRPr="006975CD">
              <w:rPr>
                <w:b/>
                <w:sz w:val="28"/>
                <w:szCs w:val="28"/>
                <w:lang w:val="uk-UA"/>
              </w:rPr>
              <w:t xml:space="preserve">Практичні заняття, </w:t>
            </w:r>
          </w:p>
          <w:p w:rsidR="00DD5545" w:rsidRPr="006975CD" w:rsidRDefault="00DD5545" w:rsidP="00E125F4">
            <w:pPr>
              <w:pStyle w:val="a4"/>
              <w:spacing w:line="360" w:lineRule="auto"/>
              <w:jc w:val="center"/>
              <w:rPr>
                <w:sz w:val="28"/>
                <w:szCs w:val="28"/>
                <w:lang w:val="uk-UA"/>
              </w:rPr>
            </w:pPr>
            <w:r w:rsidRPr="006975CD">
              <w:rPr>
                <w:b/>
                <w:sz w:val="28"/>
                <w:szCs w:val="28"/>
                <w:lang w:val="uk-UA"/>
              </w:rPr>
              <w:t>годин</w:t>
            </w:r>
          </w:p>
        </w:tc>
        <w:tc>
          <w:tcPr>
            <w:tcW w:w="530"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DD5545" w:rsidRPr="006975CD" w:rsidRDefault="00DD5545" w:rsidP="00E125F4">
            <w:pPr>
              <w:pStyle w:val="a4"/>
              <w:spacing w:line="360" w:lineRule="auto"/>
              <w:jc w:val="center"/>
              <w:rPr>
                <w:sz w:val="28"/>
                <w:szCs w:val="28"/>
              </w:rPr>
            </w:pPr>
            <w:r w:rsidRPr="006975CD">
              <w:rPr>
                <w:b/>
                <w:sz w:val="28"/>
                <w:szCs w:val="28"/>
                <w:lang w:val="uk-UA"/>
              </w:rPr>
              <w:t>Лаборатор</w:t>
            </w:r>
            <w:r w:rsidRPr="006975CD">
              <w:rPr>
                <w:b/>
                <w:sz w:val="28"/>
                <w:szCs w:val="28"/>
              </w:rPr>
              <w:t>ні роботи,</w:t>
            </w:r>
          </w:p>
          <w:p w:rsidR="00DD5545" w:rsidRPr="006975CD" w:rsidRDefault="00DD5545" w:rsidP="00E125F4">
            <w:pPr>
              <w:pStyle w:val="a4"/>
              <w:spacing w:line="360" w:lineRule="auto"/>
              <w:jc w:val="center"/>
              <w:rPr>
                <w:sz w:val="28"/>
                <w:szCs w:val="28"/>
              </w:rPr>
            </w:pPr>
            <w:r w:rsidRPr="006975CD">
              <w:rPr>
                <w:b/>
                <w:sz w:val="28"/>
                <w:szCs w:val="28"/>
              </w:rPr>
              <w:t>годин</w:t>
            </w:r>
          </w:p>
        </w:tc>
        <w:tc>
          <w:tcPr>
            <w:tcW w:w="575"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DD5545" w:rsidRPr="006975CD" w:rsidRDefault="00DD5545" w:rsidP="00E125F4">
            <w:pPr>
              <w:pStyle w:val="a4"/>
              <w:spacing w:line="360" w:lineRule="auto"/>
              <w:jc w:val="center"/>
              <w:rPr>
                <w:sz w:val="28"/>
                <w:szCs w:val="28"/>
              </w:rPr>
            </w:pPr>
            <w:r w:rsidRPr="006975CD">
              <w:rPr>
                <w:b/>
                <w:sz w:val="28"/>
                <w:szCs w:val="28"/>
              </w:rPr>
              <w:t xml:space="preserve">Самостійне опрацювання матеріалу (СРС), </w:t>
            </w:r>
          </w:p>
          <w:p w:rsidR="00DD5545" w:rsidRPr="006975CD" w:rsidRDefault="00DD5545" w:rsidP="00E125F4">
            <w:pPr>
              <w:pStyle w:val="a4"/>
              <w:spacing w:line="360" w:lineRule="auto"/>
              <w:jc w:val="center"/>
              <w:rPr>
                <w:sz w:val="28"/>
                <w:szCs w:val="28"/>
              </w:rPr>
            </w:pPr>
            <w:r w:rsidRPr="006975CD">
              <w:rPr>
                <w:b/>
                <w:sz w:val="28"/>
                <w:szCs w:val="28"/>
              </w:rPr>
              <w:t>годин</w:t>
            </w:r>
          </w:p>
        </w:tc>
        <w:tc>
          <w:tcPr>
            <w:tcW w:w="585" w:type="pct"/>
            <w:tcBorders>
              <w:top w:val="single" w:sz="4" w:space="0" w:color="auto"/>
              <w:left w:val="single" w:sz="4" w:space="0" w:color="auto"/>
              <w:bottom w:val="single" w:sz="4" w:space="0" w:color="auto"/>
              <w:right w:val="single" w:sz="4" w:space="0" w:color="auto"/>
            </w:tcBorders>
            <w:shd w:val="clear" w:color="auto" w:fill="D9D9D9"/>
            <w:tcMar>
              <w:top w:w="0" w:type="dxa"/>
              <w:left w:w="28" w:type="dxa"/>
              <w:bottom w:w="0" w:type="dxa"/>
              <w:right w:w="28" w:type="dxa"/>
            </w:tcMar>
            <w:vAlign w:val="center"/>
            <w:hideMark/>
          </w:tcPr>
          <w:p w:rsidR="00DD5545" w:rsidRPr="006975CD" w:rsidRDefault="00DD5545" w:rsidP="00E125F4">
            <w:pPr>
              <w:pStyle w:val="a4"/>
              <w:spacing w:line="360" w:lineRule="auto"/>
              <w:jc w:val="center"/>
              <w:rPr>
                <w:sz w:val="28"/>
                <w:szCs w:val="28"/>
              </w:rPr>
            </w:pPr>
            <w:r w:rsidRPr="006975CD">
              <w:rPr>
                <w:b/>
                <w:sz w:val="28"/>
                <w:szCs w:val="28"/>
              </w:rPr>
              <w:t xml:space="preserve">Індивідуальні завдання, </w:t>
            </w:r>
          </w:p>
          <w:p w:rsidR="00DD5545" w:rsidRPr="006975CD" w:rsidRDefault="00DD5545" w:rsidP="00E125F4">
            <w:pPr>
              <w:pStyle w:val="a4"/>
              <w:spacing w:line="360" w:lineRule="auto"/>
              <w:jc w:val="center"/>
              <w:rPr>
                <w:b/>
                <w:sz w:val="28"/>
                <w:szCs w:val="28"/>
              </w:rPr>
            </w:pPr>
            <w:r w:rsidRPr="006975CD">
              <w:rPr>
                <w:b/>
                <w:sz w:val="28"/>
                <w:szCs w:val="28"/>
              </w:rPr>
              <w:t xml:space="preserve">годин </w:t>
            </w:r>
          </w:p>
          <w:p w:rsidR="00DD5545" w:rsidRPr="006975CD" w:rsidRDefault="00DD5545" w:rsidP="00E125F4">
            <w:pPr>
              <w:pStyle w:val="a4"/>
              <w:spacing w:line="360" w:lineRule="auto"/>
              <w:jc w:val="center"/>
              <w:rPr>
                <w:sz w:val="28"/>
                <w:szCs w:val="28"/>
              </w:rPr>
            </w:pPr>
            <w:r w:rsidRPr="006975CD">
              <w:rPr>
                <w:b/>
                <w:sz w:val="28"/>
                <w:szCs w:val="28"/>
              </w:rPr>
              <w:t xml:space="preserve">(із обсягу СРС) </w:t>
            </w:r>
          </w:p>
        </w:tc>
      </w:tr>
      <w:tr w:rsidR="00DD5545" w:rsidRPr="006975CD" w:rsidTr="001F78C0">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DD5545" w:rsidRPr="006975CD" w:rsidRDefault="00DD5545" w:rsidP="0050732A">
            <w:pPr>
              <w:spacing w:line="360" w:lineRule="auto"/>
              <w:jc w:val="center"/>
              <w:rPr>
                <w:rFonts w:ascii="Times New Roman" w:hAnsi="Times New Roman" w:cs="Times New Roman"/>
                <w:b/>
                <w:iCs/>
                <w:sz w:val="28"/>
                <w:szCs w:val="28"/>
                <w:lang w:val="uk-UA"/>
              </w:rPr>
            </w:pPr>
            <w:r w:rsidRPr="006975CD">
              <w:rPr>
                <w:rFonts w:ascii="Times New Roman" w:hAnsi="Times New Roman" w:cs="Times New Roman"/>
                <w:b/>
                <w:iCs/>
                <w:sz w:val="28"/>
                <w:szCs w:val="28"/>
                <w:u w:val="single"/>
                <w:lang w:val="uk-UA"/>
              </w:rPr>
              <w:t>Денна</w:t>
            </w:r>
            <w:r w:rsidRPr="006975CD">
              <w:rPr>
                <w:rFonts w:ascii="Times New Roman" w:hAnsi="Times New Roman" w:cs="Times New Roman"/>
                <w:b/>
                <w:iCs/>
                <w:sz w:val="28"/>
                <w:szCs w:val="28"/>
                <w:lang w:val="uk-UA"/>
              </w:rPr>
              <w:t xml:space="preserve"> форма навчання</w:t>
            </w:r>
          </w:p>
        </w:tc>
      </w:tr>
      <w:tr w:rsidR="0050732A" w:rsidRPr="0023575A" w:rsidTr="001F78C0">
        <w:tc>
          <w:tcPr>
            <w:tcW w:w="182" w:type="pct"/>
            <w:tcBorders>
              <w:top w:val="single" w:sz="4" w:space="0" w:color="auto"/>
              <w:left w:val="single" w:sz="4" w:space="0" w:color="auto"/>
              <w:bottom w:val="single" w:sz="4" w:space="0" w:color="auto"/>
              <w:right w:val="single" w:sz="4" w:space="0" w:color="auto"/>
            </w:tcBorders>
            <w:vAlign w:val="center"/>
          </w:tcPr>
          <w:p w:rsidR="0050732A" w:rsidRPr="0023575A" w:rsidRDefault="0050732A" w:rsidP="00E125F4">
            <w:pPr>
              <w:spacing w:line="360" w:lineRule="auto"/>
              <w:jc w:val="center"/>
              <w:rPr>
                <w:rFonts w:ascii="Times New Roman" w:hAnsi="Times New Roman" w:cs="Times New Roman"/>
                <w:sz w:val="28"/>
                <w:szCs w:val="28"/>
                <w:lang w:val="uk-UA"/>
              </w:rPr>
            </w:pPr>
            <w:r w:rsidRPr="0023575A">
              <w:rPr>
                <w:rFonts w:ascii="Times New Roman" w:hAnsi="Times New Roman" w:cs="Times New Roman"/>
                <w:sz w:val="28"/>
                <w:szCs w:val="28"/>
                <w:lang w:val="uk-UA"/>
              </w:rPr>
              <w:t>1</w:t>
            </w:r>
          </w:p>
        </w:tc>
        <w:tc>
          <w:tcPr>
            <w:tcW w:w="1920" w:type="pct"/>
            <w:tcBorders>
              <w:top w:val="single" w:sz="4" w:space="0" w:color="auto"/>
              <w:left w:val="single" w:sz="4" w:space="0" w:color="auto"/>
              <w:bottom w:val="single" w:sz="4" w:space="0" w:color="auto"/>
              <w:right w:val="single" w:sz="4" w:space="0" w:color="auto"/>
            </w:tcBorders>
          </w:tcPr>
          <w:p w:rsidR="0050732A" w:rsidRPr="0023575A" w:rsidRDefault="0050732A" w:rsidP="00F251E9">
            <w:pPr>
              <w:pStyle w:val="1"/>
              <w:keepNext w:val="0"/>
              <w:widowControl w:val="0"/>
              <w:spacing w:before="0" w:after="0" w:line="360" w:lineRule="auto"/>
              <w:jc w:val="both"/>
              <w:rPr>
                <w:rFonts w:ascii="Times New Roman" w:hAnsi="Times New Roman" w:cs="Times New Roman"/>
                <w:b w:val="0"/>
                <w:sz w:val="28"/>
                <w:szCs w:val="28"/>
                <w:lang w:val="uk-UA"/>
              </w:rPr>
            </w:pPr>
            <w:r w:rsidRPr="0023575A">
              <w:rPr>
                <w:rFonts w:ascii="Times New Roman" w:hAnsi="Times New Roman" w:cs="Times New Roman"/>
                <w:b w:val="0"/>
                <w:sz w:val="28"/>
                <w:szCs w:val="28"/>
              </w:rPr>
              <w:t>Кримінально-виконавча політика та кримінально-виконавчеправо України</w:t>
            </w:r>
            <w:r w:rsidRPr="0023575A">
              <w:rPr>
                <w:rFonts w:ascii="Times New Roman" w:hAnsi="Times New Roman" w:cs="Times New Roman"/>
                <w:b w:val="0"/>
                <w:sz w:val="28"/>
                <w:szCs w:val="28"/>
                <w:lang w:val="uk-UA"/>
              </w:rPr>
              <w:t>.</w:t>
            </w:r>
          </w:p>
        </w:tc>
        <w:tc>
          <w:tcPr>
            <w:tcW w:w="449"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lang w:val="uk-UA"/>
              </w:rPr>
            </w:pPr>
            <w:r w:rsidRPr="0023575A">
              <w:rPr>
                <w:rFonts w:ascii="Times New Roman" w:hAnsi="Times New Roman" w:cs="Times New Roman"/>
                <w:sz w:val="28"/>
                <w:szCs w:val="28"/>
                <w:lang w:val="uk-UA"/>
              </w:rPr>
              <w:t>10</w:t>
            </w:r>
          </w:p>
        </w:tc>
        <w:tc>
          <w:tcPr>
            <w:tcW w:w="301"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rPr>
            </w:pPr>
            <w:r w:rsidRPr="0023575A">
              <w:rPr>
                <w:rFonts w:ascii="Times New Roman" w:hAnsi="Times New Roman" w:cs="Times New Roman"/>
                <w:sz w:val="28"/>
                <w:szCs w:val="28"/>
              </w:rPr>
              <w:t>2</w:t>
            </w:r>
          </w:p>
        </w:tc>
        <w:tc>
          <w:tcPr>
            <w:tcW w:w="458"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rPr>
            </w:pPr>
            <w:r w:rsidRPr="0023575A">
              <w:rPr>
                <w:rFonts w:ascii="Times New Roman" w:hAnsi="Times New Roman" w:cs="Times New Roman"/>
                <w:sz w:val="28"/>
                <w:szCs w:val="28"/>
              </w:rPr>
              <w:t>2</w:t>
            </w:r>
          </w:p>
        </w:tc>
        <w:tc>
          <w:tcPr>
            <w:tcW w:w="530" w:type="pct"/>
            <w:tcBorders>
              <w:top w:val="single" w:sz="4" w:space="0" w:color="auto"/>
              <w:left w:val="single" w:sz="4" w:space="0" w:color="auto"/>
              <w:bottom w:val="single" w:sz="4" w:space="0" w:color="auto"/>
              <w:right w:val="single" w:sz="4" w:space="0" w:color="auto"/>
            </w:tcBorders>
          </w:tcPr>
          <w:p w:rsidR="0050732A" w:rsidRPr="0023575A" w:rsidRDefault="0050732A" w:rsidP="0050732A">
            <w:pPr>
              <w:jc w:val="center"/>
              <w:rPr>
                <w:rFonts w:ascii="Times New Roman" w:hAnsi="Times New Roman" w:cs="Times New Roman"/>
                <w:i/>
                <w:iCs/>
                <w:sz w:val="28"/>
                <w:szCs w:val="28"/>
                <w:lang w:val="uk-UA"/>
              </w:rPr>
            </w:pPr>
            <w:r w:rsidRPr="0023575A">
              <w:rPr>
                <w:rFonts w:ascii="Times New Roman" w:hAnsi="Times New Roman" w:cs="Times New Roman"/>
                <w:i/>
                <w:iCs/>
                <w:sz w:val="28"/>
                <w:szCs w:val="28"/>
                <w:lang w:val="uk-UA"/>
              </w:rPr>
              <w:t>-</w:t>
            </w:r>
          </w:p>
        </w:tc>
        <w:tc>
          <w:tcPr>
            <w:tcW w:w="575"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lang w:val="uk-UA"/>
              </w:rPr>
            </w:pPr>
            <w:r w:rsidRPr="0023575A">
              <w:rPr>
                <w:rFonts w:ascii="Times New Roman" w:hAnsi="Times New Roman" w:cs="Times New Roman"/>
                <w:sz w:val="28"/>
                <w:szCs w:val="28"/>
                <w:lang w:val="uk-UA"/>
              </w:rPr>
              <w:t>6</w:t>
            </w:r>
          </w:p>
        </w:tc>
        <w:tc>
          <w:tcPr>
            <w:tcW w:w="585" w:type="pct"/>
            <w:tcBorders>
              <w:top w:val="single" w:sz="4" w:space="0" w:color="auto"/>
              <w:left w:val="single" w:sz="4" w:space="0" w:color="auto"/>
              <w:bottom w:val="single" w:sz="4" w:space="0" w:color="auto"/>
              <w:right w:val="single" w:sz="4" w:space="0" w:color="auto"/>
            </w:tcBorders>
          </w:tcPr>
          <w:p w:rsidR="0050732A" w:rsidRPr="0023575A" w:rsidRDefault="0050732A" w:rsidP="006975CD">
            <w:pPr>
              <w:jc w:val="center"/>
              <w:rPr>
                <w:rFonts w:ascii="Times New Roman" w:hAnsi="Times New Roman" w:cs="Times New Roman"/>
                <w:i/>
                <w:iCs/>
                <w:sz w:val="28"/>
                <w:szCs w:val="28"/>
                <w:lang w:val="uk-UA"/>
              </w:rPr>
            </w:pPr>
            <w:r w:rsidRPr="0023575A">
              <w:rPr>
                <w:rFonts w:ascii="Times New Roman" w:hAnsi="Times New Roman" w:cs="Times New Roman"/>
                <w:i/>
                <w:iCs/>
                <w:sz w:val="28"/>
                <w:szCs w:val="28"/>
                <w:lang w:val="uk-UA"/>
              </w:rPr>
              <w:t>-</w:t>
            </w:r>
          </w:p>
        </w:tc>
      </w:tr>
      <w:tr w:rsidR="0050732A" w:rsidRPr="0023575A" w:rsidTr="001F78C0">
        <w:tc>
          <w:tcPr>
            <w:tcW w:w="182" w:type="pct"/>
            <w:tcBorders>
              <w:top w:val="single" w:sz="4" w:space="0" w:color="auto"/>
              <w:left w:val="single" w:sz="4" w:space="0" w:color="auto"/>
              <w:bottom w:val="single" w:sz="4" w:space="0" w:color="auto"/>
              <w:right w:val="single" w:sz="4" w:space="0" w:color="auto"/>
            </w:tcBorders>
            <w:vAlign w:val="center"/>
          </w:tcPr>
          <w:p w:rsidR="0050732A" w:rsidRPr="0023575A" w:rsidRDefault="0050732A" w:rsidP="00E125F4">
            <w:pPr>
              <w:spacing w:line="360" w:lineRule="auto"/>
              <w:jc w:val="center"/>
              <w:rPr>
                <w:rFonts w:ascii="Times New Roman" w:hAnsi="Times New Roman" w:cs="Times New Roman"/>
                <w:sz w:val="28"/>
                <w:szCs w:val="28"/>
                <w:lang w:val="en-US"/>
              </w:rPr>
            </w:pPr>
            <w:r w:rsidRPr="0023575A">
              <w:rPr>
                <w:rFonts w:ascii="Times New Roman" w:hAnsi="Times New Roman" w:cs="Times New Roman"/>
                <w:sz w:val="28"/>
                <w:szCs w:val="28"/>
                <w:lang w:val="en-US"/>
              </w:rPr>
              <w:t>2</w:t>
            </w:r>
          </w:p>
        </w:tc>
        <w:tc>
          <w:tcPr>
            <w:tcW w:w="1920" w:type="pct"/>
            <w:tcBorders>
              <w:top w:val="single" w:sz="4" w:space="0" w:color="auto"/>
              <w:left w:val="single" w:sz="4" w:space="0" w:color="auto"/>
              <w:bottom w:val="single" w:sz="4" w:space="0" w:color="auto"/>
              <w:right w:val="single" w:sz="4" w:space="0" w:color="auto"/>
            </w:tcBorders>
          </w:tcPr>
          <w:p w:rsidR="0050732A" w:rsidRPr="0023575A" w:rsidRDefault="0050732A" w:rsidP="00F251E9">
            <w:pPr>
              <w:spacing w:after="0" w:line="360" w:lineRule="auto"/>
              <w:jc w:val="both"/>
              <w:rPr>
                <w:rFonts w:ascii="Times New Roman" w:hAnsi="Times New Roman" w:cs="Times New Roman"/>
                <w:sz w:val="28"/>
                <w:szCs w:val="28"/>
                <w:lang w:val="uk-UA"/>
              </w:rPr>
            </w:pPr>
            <w:r w:rsidRPr="0023575A">
              <w:rPr>
                <w:rFonts w:ascii="Times New Roman" w:hAnsi="Times New Roman" w:cs="Times New Roman"/>
                <w:sz w:val="28"/>
                <w:szCs w:val="28"/>
                <w:lang w:val="uk-UA"/>
              </w:rPr>
              <w:t>Система органів і установ виконання покарань України</w:t>
            </w:r>
          </w:p>
        </w:tc>
        <w:tc>
          <w:tcPr>
            <w:tcW w:w="449"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lang w:val="uk-UA"/>
              </w:rPr>
            </w:pPr>
            <w:r w:rsidRPr="0023575A">
              <w:rPr>
                <w:rFonts w:ascii="Times New Roman" w:hAnsi="Times New Roman" w:cs="Times New Roman"/>
                <w:sz w:val="28"/>
                <w:szCs w:val="28"/>
                <w:lang w:val="uk-UA"/>
              </w:rPr>
              <w:t>10</w:t>
            </w:r>
          </w:p>
        </w:tc>
        <w:tc>
          <w:tcPr>
            <w:tcW w:w="301"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rPr>
            </w:pPr>
            <w:r w:rsidRPr="0023575A">
              <w:rPr>
                <w:rFonts w:ascii="Times New Roman" w:hAnsi="Times New Roman" w:cs="Times New Roman"/>
                <w:sz w:val="28"/>
                <w:szCs w:val="28"/>
              </w:rPr>
              <w:t>2</w:t>
            </w:r>
          </w:p>
        </w:tc>
        <w:tc>
          <w:tcPr>
            <w:tcW w:w="458"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rPr>
            </w:pPr>
            <w:r w:rsidRPr="0023575A">
              <w:rPr>
                <w:rFonts w:ascii="Times New Roman" w:hAnsi="Times New Roman" w:cs="Times New Roman"/>
                <w:sz w:val="28"/>
                <w:szCs w:val="28"/>
              </w:rPr>
              <w:t>2</w:t>
            </w:r>
          </w:p>
        </w:tc>
        <w:tc>
          <w:tcPr>
            <w:tcW w:w="530" w:type="pct"/>
            <w:tcBorders>
              <w:top w:val="single" w:sz="4" w:space="0" w:color="auto"/>
              <w:left w:val="single" w:sz="4" w:space="0" w:color="auto"/>
              <w:bottom w:val="single" w:sz="4" w:space="0" w:color="auto"/>
              <w:right w:val="single" w:sz="4" w:space="0" w:color="auto"/>
            </w:tcBorders>
          </w:tcPr>
          <w:p w:rsidR="0050732A" w:rsidRPr="0023575A" w:rsidRDefault="0050732A" w:rsidP="0050732A">
            <w:pPr>
              <w:jc w:val="center"/>
              <w:rPr>
                <w:rFonts w:ascii="Times New Roman" w:hAnsi="Times New Roman" w:cs="Times New Roman"/>
                <w:i/>
                <w:iCs/>
                <w:sz w:val="28"/>
                <w:szCs w:val="28"/>
                <w:lang w:val="uk-UA"/>
              </w:rPr>
            </w:pPr>
            <w:r w:rsidRPr="0023575A">
              <w:rPr>
                <w:rFonts w:ascii="Times New Roman" w:hAnsi="Times New Roman" w:cs="Times New Roman"/>
                <w:i/>
                <w:iCs/>
                <w:sz w:val="28"/>
                <w:szCs w:val="28"/>
                <w:lang w:val="uk-UA"/>
              </w:rPr>
              <w:t>-</w:t>
            </w:r>
          </w:p>
        </w:tc>
        <w:tc>
          <w:tcPr>
            <w:tcW w:w="575"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lang w:val="uk-UA"/>
              </w:rPr>
            </w:pPr>
            <w:r w:rsidRPr="0023575A">
              <w:rPr>
                <w:rFonts w:ascii="Times New Roman" w:hAnsi="Times New Roman" w:cs="Times New Roman"/>
                <w:sz w:val="28"/>
                <w:szCs w:val="28"/>
                <w:lang w:val="uk-UA"/>
              </w:rPr>
              <w:t>6</w:t>
            </w:r>
          </w:p>
        </w:tc>
        <w:tc>
          <w:tcPr>
            <w:tcW w:w="585" w:type="pct"/>
            <w:tcBorders>
              <w:top w:val="single" w:sz="4" w:space="0" w:color="auto"/>
              <w:left w:val="single" w:sz="4" w:space="0" w:color="auto"/>
              <w:bottom w:val="single" w:sz="4" w:space="0" w:color="auto"/>
              <w:right w:val="single" w:sz="4" w:space="0" w:color="auto"/>
            </w:tcBorders>
          </w:tcPr>
          <w:p w:rsidR="0050732A" w:rsidRPr="0023575A" w:rsidRDefault="0050732A" w:rsidP="006975CD">
            <w:pPr>
              <w:jc w:val="center"/>
              <w:rPr>
                <w:rFonts w:ascii="Times New Roman" w:hAnsi="Times New Roman" w:cs="Times New Roman"/>
                <w:i/>
                <w:iCs/>
                <w:sz w:val="28"/>
                <w:szCs w:val="28"/>
                <w:lang w:val="uk-UA"/>
              </w:rPr>
            </w:pPr>
            <w:r w:rsidRPr="0023575A">
              <w:rPr>
                <w:rFonts w:ascii="Times New Roman" w:hAnsi="Times New Roman" w:cs="Times New Roman"/>
                <w:i/>
                <w:iCs/>
                <w:sz w:val="28"/>
                <w:szCs w:val="28"/>
                <w:lang w:val="uk-UA"/>
              </w:rPr>
              <w:t>-</w:t>
            </w:r>
          </w:p>
        </w:tc>
      </w:tr>
      <w:tr w:rsidR="0050732A" w:rsidRPr="0023575A" w:rsidTr="001F78C0">
        <w:tc>
          <w:tcPr>
            <w:tcW w:w="182" w:type="pct"/>
            <w:tcBorders>
              <w:top w:val="single" w:sz="4" w:space="0" w:color="auto"/>
              <w:left w:val="single" w:sz="4" w:space="0" w:color="auto"/>
              <w:bottom w:val="single" w:sz="4" w:space="0" w:color="auto"/>
              <w:right w:val="single" w:sz="4" w:space="0" w:color="auto"/>
            </w:tcBorders>
            <w:vAlign w:val="center"/>
          </w:tcPr>
          <w:p w:rsidR="0050732A" w:rsidRPr="0023575A" w:rsidRDefault="0050732A" w:rsidP="00E125F4">
            <w:pPr>
              <w:spacing w:line="360" w:lineRule="auto"/>
              <w:jc w:val="center"/>
              <w:rPr>
                <w:rFonts w:ascii="Times New Roman" w:hAnsi="Times New Roman" w:cs="Times New Roman"/>
                <w:sz w:val="28"/>
                <w:szCs w:val="28"/>
                <w:lang w:val="en-US"/>
              </w:rPr>
            </w:pPr>
            <w:r w:rsidRPr="0023575A">
              <w:rPr>
                <w:rFonts w:ascii="Times New Roman" w:hAnsi="Times New Roman" w:cs="Times New Roman"/>
                <w:sz w:val="28"/>
                <w:szCs w:val="28"/>
                <w:lang w:val="en-US"/>
              </w:rPr>
              <w:t>3</w:t>
            </w:r>
          </w:p>
        </w:tc>
        <w:tc>
          <w:tcPr>
            <w:tcW w:w="1920" w:type="pct"/>
            <w:tcBorders>
              <w:top w:val="single" w:sz="4" w:space="0" w:color="auto"/>
              <w:left w:val="single" w:sz="4" w:space="0" w:color="auto"/>
              <w:bottom w:val="single" w:sz="4" w:space="0" w:color="auto"/>
              <w:right w:val="single" w:sz="4" w:space="0" w:color="auto"/>
            </w:tcBorders>
          </w:tcPr>
          <w:p w:rsidR="0050732A" w:rsidRPr="0023575A" w:rsidRDefault="0050732A" w:rsidP="00F251E9">
            <w:pPr>
              <w:spacing w:after="0" w:line="360" w:lineRule="auto"/>
              <w:jc w:val="both"/>
              <w:rPr>
                <w:rFonts w:ascii="Times New Roman" w:hAnsi="Times New Roman" w:cs="Times New Roman"/>
                <w:bCs/>
                <w:sz w:val="28"/>
                <w:szCs w:val="28"/>
                <w:lang w:val="uk-UA"/>
              </w:rPr>
            </w:pPr>
            <w:r w:rsidRPr="0023575A">
              <w:rPr>
                <w:rFonts w:ascii="Times New Roman" w:hAnsi="Times New Roman" w:cs="Times New Roman"/>
                <w:sz w:val="28"/>
                <w:szCs w:val="28"/>
                <w:lang w:val="uk-UA"/>
              </w:rPr>
              <w:t>Поняття та структура кримінально-виконавчих правовідносин</w:t>
            </w:r>
          </w:p>
        </w:tc>
        <w:tc>
          <w:tcPr>
            <w:tcW w:w="449"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lang w:val="uk-UA"/>
              </w:rPr>
            </w:pPr>
            <w:r w:rsidRPr="0023575A">
              <w:rPr>
                <w:rFonts w:ascii="Times New Roman" w:hAnsi="Times New Roman" w:cs="Times New Roman"/>
                <w:sz w:val="28"/>
                <w:szCs w:val="28"/>
                <w:lang w:val="uk-UA"/>
              </w:rPr>
              <w:t>10</w:t>
            </w:r>
          </w:p>
        </w:tc>
        <w:tc>
          <w:tcPr>
            <w:tcW w:w="301"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rPr>
            </w:pPr>
            <w:r w:rsidRPr="0023575A">
              <w:rPr>
                <w:rFonts w:ascii="Times New Roman" w:hAnsi="Times New Roman" w:cs="Times New Roman"/>
                <w:sz w:val="28"/>
                <w:szCs w:val="28"/>
              </w:rPr>
              <w:t>2</w:t>
            </w:r>
          </w:p>
        </w:tc>
        <w:tc>
          <w:tcPr>
            <w:tcW w:w="458"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rPr>
            </w:pPr>
            <w:r w:rsidRPr="0023575A">
              <w:rPr>
                <w:rFonts w:ascii="Times New Roman" w:hAnsi="Times New Roman" w:cs="Times New Roman"/>
                <w:sz w:val="28"/>
                <w:szCs w:val="28"/>
              </w:rPr>
              <w:t>2</w:t>
            </w:r>
          </w:p>
        </w:tc>
        <w:tc>
          <w:tcPr>
            <w:tcW w:w="530" w:type="pct"/>
            <w:tcBorders>
              <w:top w:val="single" w:sz="4" w:space="0" w:color="auto"/>
              <w:left w:val="single" w:sz="4" w:space="0" w:color="auto"/>
              <w:bottom w:val="single" w:sz="4" w:space="0" w:color="auto"/>
              <w:right w:val="single" w:sz="4" w:space="0" w:color="auto"/>
            </w:tcBorders>
          </w:tcPr>
          <w:p w:rsidR="0050732A" w:rsidRPr="0023575A" w:rsidRDefault="0050732A" w:rsidP="0050732A">
            <w:pPr>
              <w:jc w:val="center"/>
              <w:rPr>
                <w:rFonts w:ascii="Times New Roman" w:hAnsi="Times New Roman" w:cs="Times New Roman"/>
                <w:i/>
                <w:iCs/>
                <w:sz w:val="28"/>
                <w:szCs w:val="28"/>
                <w:lang w:val="uk-UA"/>
              </w:rPr>
            </w:pPr>
            <w:r w:rsidRPr="0023575A">
              <w:rPr>
                <w:rFonts w:ascii="Times New Roman" w:hAnsi="Times New Roman" w:cs="Times New Roman"/>
                <w:i/>
                <w:iCs/>
                <w:sz w:val="28"/>
                <w:szCs w:val="28"/>
                <w:lang w:val="uk-UA"/>
              </w:rPr>
              <w:t>-</w:t>
            </w:r>
          </w:p>
        </w:tc>
        <w:tc>
          <w:tcPr>
            <w:tcW w:w="575"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lang w:val="uk-UA"/>
              </w:rPr>
            </w:pPr>
            <w:r w:rsidRPr="0023575A">
              <w:rPr>
                <w:rFonts w:ascii="Times New Roman" w:hAnsi="Times New Roman" w:cs="Times New Roman"/>
                <w:sz w:val="28"/>
                <w:szCs w:val="28"/>
                <w:lang w:val="uk-UA"/>
              </w:rPr>
              <w:t>6</w:t>
            </w:r>
          </w:p>
        </w:tc>
        <w:tc>
          <w:tcPr>
            <w:tcW w:w="585" w:type="pct"/>
            <w:tcBorders>
              <w:top w:val="single" w:sz="4" w:space="0" w:color="auto"/>
              <w:left w:val="single" w:sz="4" w:space="0" w:color="auto"/>
              <w:bottom w:val="single" w:sz="4" w:space="0" w:color="auto"/>
              <w:right w:val="single" w:sz="4" w:space="0" w:color="auto"/>
            </w:tcBorders>
          </w:tcPr>
          <w:p w:rsidR="0050732A" w:rsidRPr="0023575A" w:rsidRDefault="0050732A" w:rsidP="006975CD">
            <w:pPr>
              <w:jc w:val="center"/>
              <w:rPr>
                <w:rFonts w:ascii="Times New Roman" w:hAnsi="Times New Roman" w:cs="Times New Roman"/>
                <w:i/>
                <w:iCs/>
                <w:sz w:val="28"/>
                <w:szCs w:val="28"/>
                <w:lang w:val="uk-UA"/>
              </w:rPr>
            </w:pPr>
            <w:r w:rsidRPr="0023575A">
              <w:rPr>
                <w:rFonts w:ascii="Times New Roman" w:hAnsi="Times New Roman" w:cs="Times New Roman"/>
                <w:i/>
                <w:iCs/>
                <w:sz w:val="28"/>
                <w:szCs w:val="28"/>
                <w:lang w:val="uk-UA"/>
              </w:rPr>
              <w:t>-</w:t>
            </w:r>
          </w:p>
        </w:tc>
      </w:tr>
      <w:tr w:rsidR="0050732A" w:rsidRPr="0023575A" w:rsidTr="001F78C0">
        <w:tc>
          <w:tcPr>
            <w:tcW w:w="182" w:type="pct"/>
            <w:tcBorders>
              <w:top w:val="single" w:sz="4" w:space="0" w:color="auto"/>
              <w:left w:val="single" w:sz="4" w:space="0" w:color="auto"/>
              <w:bottom w:val="single" w:sz="4" w:space="0" w:color="auto"/>
              <w:right w:val="single" w:sz="4" w:space="0" w:color="auto"/>
            </w:tcBorders>
            <w:vAlign w:val="center"/>
          </w:tcPr>
          <w:p w:rsidR="0050732A" w:rsidRPr="0023575A" w:rsidRDefault="0050732A" w:rsidP="00E125F4">
            <w:pPr>
              <w:spacing w:line="360" w:lineRule="auto"/>
              <w:jc w:val="center"/>
              <w:rPr>
                <w:rFonts w:ascii="Times New Roman" w:hAnsi="Times New Roman" w:cs="Times New Roman"/>
                <w:sz w:val="28"/>
                <w:szCs w:val="28"/>
                <w:lang w:val="en-US"/>
              </w:rPr>
            </w:pPr>
            <w:r w:rsidRPr="0023575A">
              <w:rPr>
                <w:rFonts w:ascii="Times New Roman" w:hAnsi="Times New Roman" w:cs="Times New Roman"/>
                <w:sz w:val="28"/>
                <w:szCs w:val="28"/>
                <w:lang w:val="en-US"/>
              </w:rPr>
              <w:t>4</w:t>
            </w:r>
          </w:p>
        </w:tc>
        <w:tc>
          <w:tcPr>
            <w:tcW w:w="1920" w:type="pct"/>
            <w:tcBorders>
              <w:top w:val="single" w:sz="4" w:space="0" w:color="auto"/>
              <w:left w:val="single" w:sz="4" w:space="0" w:color="auto"/>
              <w:bottom w:val="single" w:sz="4" w:space="0" w:color="auto"/>
              <w:right w:val="single" w:sz="4" w:space="0" w:color="auto"/>
            </w:tcBorders>
          </w:tcPr>
          <w:p w:rsidR="0050732A" w:rsidRPr="0023575A" w:rsidRDefault="0050732A" w:rsidP="00F251E9">
            <w:pPr>
              <w:spacing w:after="0" w:line="360" w:lineRule="auto"/>
              <w:jc w:val="both"/>
              <w:rPr>
                <w:rFonts w:ascii="Times New Roman" w:hAnsi="Times New Roman" w:cs="Times New Roman"/>
                <w:sz w:val="28"/>
                <w:szCs w:val="28"/>
                <w:lang w:val="uk-UA"/>
              </w:rPr>
            </w:pPr>
            <w:r w:rsidRPr="0023575A">
              <w:rPr>
                <w:rFonts w:ascii="Times New Roman" w:hAnsi="Times New Roman" w:cs="Times New Roman"/>
                <w:sz w:val="28"/>
                <w:szCs w:val="28"/>
                <w:lang w:val="uk-UA"/>
              </w:rPr>
              <w:t>Правове регулювання і порядок виконання покарань, не пов’язаних з позбавленням волі органом пробації</w:t>
            </w:r>
          </w:p>
        </w:tc>
        <w:tc>
          <w:tcPr>
            <w:tcW w:w="449"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lang w:val="uk-UA"/>
              </w:rPr>
            </w:pPr>
            <w:r w:rsidRPr="0023575A">
              <w:rPr>
                <w:rFonts w:ascii="Times New Roman" w:hAnsi="Times New Roman" w:cs="Times New Roman"/>
                <w:sz w:val="28"/>
                <w:szCs w:val="28"/>
                <w:lang w:val="uk-UA"/>
              </w:rPr>
              <w:t>10</w:t>
            </w:r>
          </w:p>
        </w:tc>
        <w:tc>
          <w:tcPr>
            <w:tcW w:w="301"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rPr>
            </w:pPr>
            <w:r w:rsidRPr="0023575A">
              <w:rPr>
                <w:rFonts w:ascii="Times New Roman" w:hAnsi="Times New Roman" w:cs="Times New Roman"/>
                <w:sz w:val="28"/>
                <w:szCs w:val="28"/>
              </w:rPr>
              <w:t>2</w:t>
            </w:r>
          </w:p>
        </w:tc>
        <w:tc>
          <w:tcPr>
            <w:tcW w:w="458"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rPr>
            </w:pPr>
            <w:r w:rsidRPr="0023575A">
              <w:rPr>
                <w:rFonts w:ascii="Times New Roman" w:hAnsi="Times New Roman" w:cs="Times New Roman"/>
                <w:sz w:val="28"/>
                <w:szCs w:val="28"/>
              </w:rPr>
              <w:t>2</w:t>
            </w:r>
          </w:p>
        </w:tc>
        <w:tc>
          <w:tcPr>
            <w:tcW w:w="530" w:type="pct"/>
            <w:tcBorders>
              <w:top w:val="single" w:sz="4" w:space="0" w:color="auto"/>
              <w:left w:val="single" w:sz="4" w:space="0" w:color="auto"/>
              <w:bottom w:val="single" w:sz="4" w:space="0" w:color="auto"/>
              <w:right w:val="single" w:sz="4" w:space="0" w:color="auto"/>
            </w:tcBorders>
          </w:tcPr>
          <w:p w:rsidR="0050732A" w:rsidRPr="0023575A" w:rsidRDefault="0050732A" w:rsidP="0050732A">
            <w:pPr>
              <w:jc w:val="center"/>
              <w:rPr>
                <w:rFonts w:ascii="Times New Roman" w:hAnsi="Times New Roman" w:cs="Times New Roman"/>
                <w:i/>
                <w:iCs/>
                <w:sz w:val="28"/>
                <w:szCs w:val="28"/>
                <w:lang w:val="uk-UA"/>
              </w:rPr>
            </w:pPr>
            <w:r w:rsidRPr="0023575A">
              <w:rPr>
                <w:rFonts w:ascii="Times New Roman" w:hAnsi="Times New Roman" w:cs="Times New Roman"/>
                <w:i/>
                <w:iCs/>
                <w:sz w:val="28"/>
                <w:szCs w:val="28"/>
                <w:lang w:val="uk-UA"/>
              </w:rPr>
              <w:t>-</w:t>
            </w:r>
          </w:p>
        </w:tc>
        <w:tc>
          <w:tcPr>
            <w:tcW w:w="575"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lang w:val="uk-UA"/>
              </w:rPr>
            </w:pPr>
            <w:r w:rsidRPr="0023575A">
              <w:rPr>
                <w:rFonts w:ascii="Times New Roman" w:hAnsi="Times New Roman" w:cs="Times New Roman"/>
                <w:sz w:val="28"/>
                <w:szCs w:val="28"/>
                <w:lang w:val="uk-UA"/>
              </w:rPr>
              <w:t>6</w:t>
            </w:r>
          </w:p>
        </w:tc>
        <w:tc>
          <w:tcPr>
            <w:tcW w:w="585" w:type="pct"/>
            <w:tcBorders>
              <w:top w:val="single" w:sz="4" w:space="0" w:color="auto"/>
              <w:left w:val="single" w:sz="4" w:space="0" w:color="auto"/>
              <w:bottom w:val="single" w:sz="4" w:space="0" w:color="auto"/>
              <w:right w:val="single" w:sz="4" w:space="0" w:color="auto"/>
            </w:tcBorders>
          </w:tcPr>
          <w:p w:rsidR="0050732A" w:rsidRPr="0023575A" w:rsidRDefault="0050732A" w:rsidP="006975CD">
            <w:pPr>
              <w:jc w:val="center"/>
              <w:rPr>
                <w:rFonts w:ascii="Times New Roman" w:hAnsi="Times New Roman" w:cs="Times New Roman"/>
                <w:i/>
                <w:iCs/>
                <w:sz w:val="28"/>
                <w:szCs w:val="28"/>
                <w:lang w:val="uk-UA"/>
              </w:rPr>
            </w:pPr>
            <w:r w:rsidRPr="0023575A">
              <w:rPr>
                <w:rFonts w:ascii="Times New Roman" w:hAnsi="Times New Roman" w:cs="Times New Roman"/>
                <w:i/>
                <w:iCs/>
                <w:sz w:val="28"/>
                <w:szCs w:val="28"/>
                <w:lang w:val="uk-UA"/>
              </w:rPr>
              <w:t>-</w:t>
            </w:r>
          </w:p>
        </w:tc>
      </w:tr>
      <w:tr w:rsidR="0050732A" w:rsidRPr="0023575A" w:rsidTr="001F78C0">
        <w:tc>
          <w:tcPr>
            <w:tcW w:w="182" w:type="pct"/>
            <w:tcBorders>
              <w:top w:val="single" w:sz="4" w:space="0" w:color="auto"/>
              <w:left w:val="single" w:sz="4" w:space="0" w:color="auto"/>
              <w:bottom w:val="single" w:sz="4" w:space="0" w:color="auto"/>
              <w:right w:val="single" w:sz="4" w:space="0" w:color="auto"/>
            </w:tcBorders>
            <w:vAlign w:val="center"/>
          </w:tcPr>
          <w:p w:rsidR="0050732A" w:rsidRPr="0023575A" w:rsidRDefault="0050732A" w:rsidP="00E125F4">
            <w:pPr>
              <w:spacing w:line="360" w:lineRule="auto"/>
              <w:jc w:val="center"/>
              <w:rPr>
                <w:rFonts w:ascii="Times New Roman" w:hAnsi="Times New Roman" w:cs="Times New Roman"/>
                <w:sz w:val="28"/>
                <w:szCs w:val="28"/>
                <w:lang w:val="en-US"/>
              </w:rPr>
            </w:pPr>
            <w:r w:rsidRPr="0023575A">
              <w:rPr>
                <w:rFonts w:ascii="Times New Roman" w:hAnsi="Times New Roman" w:cs="Times New Roman"/>
                <w:sz w:val="28"/>
                <w:szCs w:val="28"/>
                <w:lang w:val="en-US"/>
              </w:rPr>
              <w:t>5</w:t>
            </w:r>
          </w:p>
        </w:tc>
        <w:tc>
          <w:tcPr>
            <w:tcW w:w="1920" w:type="pct"/>
            <w:tcBorders>
              <w:top w:val="single" w:sz="4" w:space="0" w:color="auto"/>
              <w:left w:val="single" w:sz="4" w:space="0" w:color="auto"/>
              <w:bottom w:val="single" w:sz="4" w:space="0" w:color="auto"/>
              <w:right w:val="single" w:sz="4" w:space="0" w:color="auto"/>
            </w:tcBorders>
          </w:tcPr>
          <w:p w:rsidR="0050732A" w:rsidRPr="0023575A" w:rsidRDefault="0050732A" w:rsidP="00F251E9">
            <w:pPr>
              <w:spacing w:after="0" w:line="360" w:lineRule="auto"/>
              <w:jc w:val="both"/>
              <w:rPr>
                <w:rFonts w:ascii="Times New Roman" w:hAnsi="Times New Roman" w:cs="Times New Roman"/>
                <w:sz w:val="28"/>
                <w:szCs w:val="28"/>
                <w:lang w:val="uk-UA"/>
              </w:rPr>
            </w:pPr>
            <w:r w:rsidRPr="0023575A">
              <w:rPr>
                <w:rFonts w:ascii="Times New Roman" w:hAnsi="Times New Roman" w:cs="Times New Roman"/>
                <w:sz w:val="28"/>
                <w:szCs w:val="28"/>
                <w:lang w:val="uk-UA"/>
              </w:rPr>
              <w:t xml:space="preserve">Правове регулювання і порядок виконання покарань, пов’язаних з проходженням </w:t>
            </w:r>
            <w:r w:rsidRPr="0023575A">
              <w:rPr>
                <w:rFonts w:ascii="Times New Roman" w:hAnsi="Times New Roman" w:cs="Times New Roman"/>
                <w:sz w:val="28"/>
                <w:szCs w:val="28"/>
                <w:lang w:val="uk-UA"/>
              </w:rPr>
              <w:lastRenderedPageBreak/>
              <w:t>військової служби</w:t>
            </w:r>
          </w:p>
        </w:tc>
        <w:tc>
          <w:tcPr>
            <w:tcW w:w="449"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lang w:val="uk-UA"/>
              </w:rPr>
            </w:pPr>
            <w:r w:rsidRPr="0023575A">
              <w:rPr>
                <w:rFonts w:ascii="Times New Roman" w:hAnsi="Times New Roman" w:cs="Times New Roman"/>
                <w:sz w:val="28"/>
                <w:szCs w:val="28"/>
                <w:lang w:val="uk-UA"/>
              </w:rPr>
              <w:lastRenderedPageBreak/>
              <w:t>10</w:t>
            </w:r>
          </w:p>
        </w:tc>
        <w:tc>
          <w:tcPr>
            <w:tcW w:w="301"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rPr>
            </w:pPr>
            <w:r w:rsidRPr="0023575A">
              <w:rPr>
                <w:rFonts w:ascii="Times New Roman" w:hAnsi="Times New Roman" w:cs="Times New Roman"/>
                <w:sz w:val="28"/>
                <w:szCs w:val="28"/>
              </w:rPr>
              <w:t>2</w:t>
            </w:r>
          </w:p>
        </w:tc>
        <w:tc>
          <w:tcPr>
            <w:tcW w:w="458"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rPr>
            </w:pPr>
            <w:r w:rsidRPr="0023575A">
              <w:rPr>
                <w:rFonts w:ascii="Times New Roman" w:hAnsi="Times New Roman" w:cs="Times New Roman"/>
                <w:sz w:val="28"/>
                <w:szCs w:val="28"/>
              </w:rPr>
              <w:t>2</w:t>
            </w:r>
          </w:p>
        </w:tc>
        <w:tc>
          <w:tcPr>
            <w:tcW w:w="530" w:type="pct"/>
            <w:tcBorders>
              <w:top w:val="single" w:sz="4" w:space="0" w:color="auto"/>
              <w:left w:val="single" w:sz="4" w:space="0" w:color="auto"/>
              <w:bottom w:val="single" w:sz="4" w:space="0" w:color="auto"/>
              <w:right w:val="single" w:sz="4" w:space="0" w:color="auto"/>
            </w:tcBorders>
          </w:tcPr>
          <w:p w:rsidR="0050732A" w:rsidRPr="0023575A" w:rsidRDefault="0050732A" w:rsidP="0050732A">
            <w:pPr>
              <w:jc w:val="center"/>
              <w:rPr>
                <w:rFonts w:ascii="Times New Roman" w:hAnsi="Times New Roman" w:cs="Times New Roman"/>
                <w:i/>
                <w:iCs/>
                <w:sz w:val="28"/>
                <w:szCs w:val="28"/>
                <w:lang w:val="uk-UA"/>
              </w:rPr>
            </w:pPr>
            <w:r w:rsidRPr="0023575A">
              <w:rPr>
                <w:rFonts w:ascii="Times New Roman" w:hAnsi="Times New Roman" w:cs="Times New Roman"/>
                <w:i/>
                <w:iCs/>
                <w:sz w:val="28"/>
                <w:szCs w:val="28"/>
                <w:lang w:val="uk-UA"/>
              </w:rPr>
              <w:t>-</w:t>
            </w:r>
          </w:p>
        </w:tc>
        <w:tc>
          <w:tcPr>
            <w:tcW w:w="575"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lang w:val="uk-UA"/>
              </w:rPr>
            </w:pPr>
            <w:r w:rsidRPr="0023575A">
              <w:rPr>
                <w:rFonts w:ascii="Times New Roman" w:hAnsi="Times New Roman" w:cs="Times New Roman"/>
                <w:sz w:val="28"/>
                <w:szCs w:val="28"/>
                <w:lang w:val="uk-UA"/>
              </w:rPr>
              <w:t>6</w:t>
            </w:r>
          </w:p>
        </w:tc>
        <w:tc>
          <w:tcPr>
            <w:tcW w:w="585" w:type="pct"/>
            <w:tcBorders>
              <w:top w:val="single" w:sz="4" w:space="0" w:color="auto"/>
              <w:left w:val="single" w:sz="4" w:space="0" w:color="auto"/>
              <w:bottom w:val="single" w:sz="4" w:space="0" w:color="auto"/>
              <w:right w:val="single" w:sz="4" w:space="0" w:color="auto"/>
            </w:tcBorders>
          </w:tcPr>
          <w:p w:rsidR="0050732A" w:rsidRPr="0023575A" w:rsidRDefault="0050732A" w:rsidP="006975CD">
            <w:pPr>
              <w:jc w:val="center"/>
              <w:rPr>
                <w:rFonts w:ascii="Times New Roman" w:hAnsi="Times New Roman" w:cs="Times New Roman"/>
                <w:i/>
                <w:iCs/>
                <w:sz w:val="28"/>
                <w:szCs w:val="28"/>
                <w:lang w:val="uk-UA"/>
              </w:rPr>
            </w:pPr>
            <w:r w:rsidRPr="0023575A">
              <w:rPr>
                <w:rFonts w:ascii="Times New Roman" w:hAnsi="Times New Roman" w:cs="Times New Roman"/>
                <w:i/>
                <w:iCs/>
                <w:sz w:val="28"/>
                <w:szCs w:val="28"/>
                <w:lang w:val="uk-UA"/>
              </w:rPr>
              <w:t>-</w:t>
            </w:r>
          </w:p>
        </w:tc>
      </w:tr>
      <w:tr w:rsidR="0050732A" w:rsidRPr="0023575A" w:rsidTr="001F78C0">
        <w:tc>
          <w:tcPr>
            <w:tcW w:w="182" w:type="pct"/>
            <w:tcBorders>
              <w:top w:val="single" w:sz="4" w:space="0" w:color="auto"/>
              <w:left w:val="single" w:sz="4" w:space="0" w:color="auto"/>
              <w:bottom w:val="single" w:sz="4" w:space="0" w:color="auto"/>
              <w:right w:val="single" w:sz="4" w:space="0" w:color="auto"/>
            </w:tcBorders>
            <w:vAlign w:val="center"/>
          </w:tcPr>
          <w:p w:rsidR="0050732A" w:rsidRPr="0023575A" w:rsidRDefault="0050732A" w:rsidP="00E125F4">
            <w:pPr>
              <w:spacing w:line="360" w:lineRule="auto"/>
              <w:jc w:val="center"/>
              <w:rPr>
                <w:rFonts w:ascii="Times New Roman" w:hAnsi="Times New Roman" w:cs="Times New Roman"/>
                <w:sz w:val="28"/>
                <w:szCs w:val="28"/>
                <w:lang w:val="en-US"/>
              </w:rPr>
            </w:pPr>
            <w:r w:rsidRPr="0023575A">
              <w:rPr>
                <w:rFonts w:ascii="Times New Roman" w:hAnsi="Times New Roman" w:cs="Times New Roman"/>
                <w:sz w:val="28"/>
                <w:szCs w:val="28"/>
                <w:lang w:val="en-US"/>
              </w:rPr>
              <w:lastRenderedPageBreak/>
              <w:t>6</w:t>
            </w:r>
          </w:p>
        </w:tc>
        <w:tc>
          <w:tcPr>
            <w:tcW w:w="1920" w:type="pct"/>
            <w:tcBorders>
              <w:top w:val="single" w:sz="4" w:space="0" w:color="auto"/>
              <w:left w:val="single" w:sz="4" w:space="0" w:color="auto"/>
              <w:bottom w:val="single" w:sz="4" w:space="0" w:color="auto"/>
              <w:right w:val="single" w:sz="4" w:space="0" w:color="auto"/>
            </w:tcBorders>
          </w:tcPr>
          <w:p w:rsidR="0050732A" w:rsidRPr="0023575A" w:rsidRDefault="0050732A" w:rsidP="003C7716">
            <w:pPr>
              <w:spacing w:after="0" w:line="360" w:lineRule="auto"/>
              <w:jc w:val="both"/>
              <w:rPr>
                <w:rFonts w:ascii="Times New Roman" w:hAnsi="Times New Roman" w:cs="Times New Roman"/>
                <w:bCs/>
                <w:sz w:val="28"/>
                <w:szCs w:val="28"/>
                <w:lang w:val="uk-UA"/>
              </w:rPr>
            </w:pPr>
            <w:r w:rsidRPr="0023575A">
              <w:rPr>
                <w:rFonts w:ascii="Times New Roman" w:hAnsi="Times New Roman" w:cs="Times New Roman"/>
                <w:sz w:val="28"/>
                <w:szCs w:val="28"/>
                <w:lang w:val="uk-UA"/>
              </w:rPr>
              <w:t>Правове регулювання і порядок виконання покарання у виді арешту</w:t>
            </w:r>
          </w:p>
        </w:tc>
        <w:tc>
          <w:tcPr>
            <w:tcW w:w="449"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lang w:val="uk-UA"/>
              </w:rPr>
            </w:pPr>
            <w:r w:rsidRPr="0023575A">
              <w:rPr>
                <w:rFonts w:ascii="Times New Roman" w:hAnsi="Times New Roman" w:cs="Times New Roman"/>
                <w:sz w:val="28"/>
                <w:szCs w:val="28"/>
                <w:lang w:val="uk-UA"/>
              </w:rPr>
              <w:t>10</w:t>
            </w:r>
          </w:p>
        </w:tc>
        <w:tc>
          <w:tcPr>
            <w:tcW w:w="301"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rPr>
            </w:pPr>
            <w:r w:rsidRPr="0023575A">
              <w:rPr>
                <w:rFonts w:ascii="Times New Roman" w:hAnsi="Times New Roman" w:cs="Times New Roman"/>
                <w:sz w:val="28"/>
                <w:szCs w:val="28"/>
              </w:rPr>
              <w:t>2</w:t>
            </w:r>
          </w:p>
        </w:tc>
        <w:tc>
          <w:tcPr>
            <w:tcW w:w="458"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rPr>
            </w:pPr>
            <w:r w:rsidRPr="0023575A">
              <w:rPr>
                <w:rFonts w:ascii="Times New Roman" w:hAnsi="Times New Roman" w:cs="Times New Roman"/>
                <w:sz w:val="28"/>
                <w:szCs w:val="28"/>
              </w:rPr>
              <w:t>2</w:t>
            </w:r>
          </w:p>
        </w:tc>
        <w:tc>
          <w:tcPr>
            <w:tcW w:w="530" w:type="pct"/>
            <w:tcBorders>
              <w:top w:val="single" w:sz="4" w:space="0" w:color="auto"/>
              <w:left w:val="single" w:sz="4" w:space="0" w:color="auto"/>
              <w:bottom w:val="single" w:sz="4" w:space="0" w:color="auto"/>
              <w:right w:val="single" w:sz="4" w:space="0" w:color="auto"/>
            </w:tcBorders>
          </w:tcPr>
          <w:p w:rsidR="0050732A" w:rsidRPr="0023575A" w:rsidRDefault="0050732A" w:rsidP="0050732A">
            <w:pPr>
              <w:jc w:val="center"/>
              <w:rPr>
                <w:rFonts w:ascii="Times New Roman" w:hAnsi="Times New Roman" w:cs="Times New Roman"/>
                <w:i/>
                <w:iCs/>
                <w:sz w:val="28"/>
                <w:szCs w:val="28"/>
                <w:lang w:val="uk-UA"/>
              </w:rPr>
            </w:pPr>
            <w:r w:rsidRPr="0023575A">
              <w:rPr>
                <w:rFonts w:ascii="Times New Roman" w:hAnsi="Times New Roman" w:cs="Times New Roman"/>
                <w:i/>
                <w:iCs/>
                <w:sz w:val="28"/>
                <w:szCs w:val="28"/>
                <w:lang w:val="uk-UA"/>
              </w:rPr>
              <w:t>-</w:t>
            </w:r>
          </w:p>
        </w:tc>
        <w:tc>
          <w:tcPr>
            <w:tcW w:w="575"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lang w:val="uk-UA"/>
              </w:rPr>
            </w:pPr>
            <w:r w:rsidRPr="0023575A">
              <w:rPr>
                <w:rFonts w:ascii="Times New Roman" w:hAnsi="Times New Roman" w:cs="Times New Roman"/>
                <w:sz w:val="28"/>
                <w:szCs w:val="28"/>
                <w:lang w:val="uk-UA"/>
              </w:rPr>
              <w:t>6</w:t>
            </w:r>
          </w:p>
        </w:tc>
        <w:tc>
          <w:tcPr>
            <w:tcW w:w="585" w:type="pct"/>
            <w:tcBorders>
              <w:top w:val="single" w:sz="4" w:space="0" w:color="auto"/>
              <w:left w:val="single" w:sz="4" w:space="0" w:color="auto"/>
              <w:bottom w:val="single" w:sz="4" w:space="0" w:color="auto"/>
              <w:right w:val="single" w:sz="4" w:space="0" w:color="auto"/>
            </w:tcBorders>
          </w:tcPr>
          <w:p w:rsidR="0050732A" w:rsidRPr="0023575A" w:rsidRDefault="0050732A" w:rsidP="006975CD">
            <w:pPr>
              <w:jc w:val="center"/>
              <w:rPr>
                <w:rFonts w:ascii="Times New Roman" w:hAnsi="Times New Roman" w:cs="Times New Roman"/>
                <w:i/>
                <w:iCs/>
                <w:sz w:val="28"/>
                <w:szCs w:val="28"/>
                <w:lang w:val="uk-UA"/>
              </w:rPr>
            </w:pPr>
            <w:r w:rsidRPr="0023575A">
              <w:rPr>
                <w:rFonts w:ascii="Times New Roman" w:hAnsi="Times New Roman" w:cs="Times New Roman"/>
                <w:i/>
                <w:iCs/>
                <w:sz w:val="28"/>
                <w:szCs w:val="28"/>
                <w:lang w:val="uk-UA"/>
              </w:rPr>
              <w:t>-</w:t>
            </w:r>
          </w:p>
        </w:tc>
      </w:tr>
      <w:tr w:rsidR="0050732A" w:rsidRPr="0023575A" w:rsidTr="001F78C0">
        <w:tc>
          <w:tcPr>
            <w:tcW w:w="182" w:type="pct"/>
            <w:tcBorders>
              <w:top w:val="single" w:sz="4" w:space="0" w:color="auto"/>
              <w:left w:val="single" w:sz="4" w:space="0" w:color="auto"/>
              <w:bottom w:val="single" w:sz="4" w:space="0" w:color="auto"/>
              <w:right w:val="single" w:sz="4" w:space="0" w:color="auto"/>
            </w:tcBorders>
            <w:vAlign w:val="center"/>
          </w:tcPr>
          <w:p w:rsidR="0050732A" w:rsidRPr="0023575A" w:rsidRDefault="0050732A" w:rsidP="00E125F4">
            <w:pPr>
              <w:spacing w:line="360" w:lineRule="auto"/>
              <w:jc w:val="center"/>
              <w:rPr>
                <w:rFonts w:ascii="Times New Roman" w:hAnsi="Times New Roman" w:cs="Times New Roman"/>
                <w:sz w:val="28"/>
                <w:szCs w:val="28"/>
                <w:lang w:val="en-US"/>
              </w:rPr>
            </w:pPr>
            <w:r w:rsidRPr="0023575A">
              <w:rPr>
                <w:rFonts w:ascii="Times New Roman" w:hAnsi="Times New Roman" w:cs="Times New Roman"/>
                <w:sz w:val="28"/>
                <w:szCs w:val="28"/>
                <w:lang w:val="en-US"/>
              </w:rPr>
              <w:t>7</w:t>
            </w:r>
          </w:p>
        </w:tc>
        <w:tc>
          <w:tcPr>
            <w:tcW w:w="1920" w:type="pct"/>
            <w:tcBorders>
              <w:top w:val="single" w:sz="4" w:space="0" w:color="auto"/>
              <w:left w:val="single" w:sz="4" w:space="0" w:color="auto"/>
              <w:bottom w:val="single" w:sz="4" w:space="0" w:color="auto"/>
              <w:right w:val="single" w:sz="4" w:space="0" w:color="auto"/>
            </w:tcBorders>
          </w:tcPr>
          <w:p w:rsidR="0050732A" w:rsidRPr="0023575A" w:rsidRDefault="0050732A" w:rsidP="003C7716">
            <w:pPr>
              <w:spacing w:after="0" w:line="360" w:lineRule="auto"/>
              <w:jc w:val="both"/>
              <w:rPr>
                <w:rFonts w:ascii="Times New Roman" w:hAnsi="Times New Roman" w:cs="Times New Roman"/>
                <w:sz w:val="28"/>
                <w:szCs w:val="28"/>
                <w:lang w:val="uk-UA"/>
              </w:rPr>
            </w:pPr>
            <w:r w:rsidRPr="0023575A">
              <w:rPr>
                <w:rFonts w:ascii="Times New Roman" w:hAnsi="Times New Roman" w:cs="Times New Roman"/>
                <w:sz w:val="28"/>
                <w:szCs w:val="28"/>
                <w:lang w:val="uk-UA"/>
              </w:rPr>
              <w:t xml:space="preserve"> Правове регулювання і порядок виконання покарання у виді обмеження волі</w:t>
            </w:r>
          </w:p>
        </w:tc>
        <w:tc>
          <w:tcPr>
            <w:tcW w:w="449"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lang w:val="uk-UA"/>
              </w:rPr>
            </w:pPr>
            <w:r w:rsidRPr="0023575A">
              <w:rPr>
                <w:rFonts w:ascii="Times New Roman" w:hAnsi="Times New Roman" w:cs="Times New Roman"/>
                <w:sz w:val="28"/>
                <w:szCs w:val="28"/>
                <w:lang w:val="uk-UA"/>
              </w:rPr>
              <w:t>9</w:t>
            </w:r>
          </w:p>
        </w:tc>
        <w:tc>
          <w:tcPr>
            <w:tcW w:w="301"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rPr>
            </w:pPr>
            <w:r w:rsidRPr="0023575A">
              <w:rPr>
                <w:rFonts w:ascii="Times New Roman" w:hAnsi="Times New Roman" w:cs="Times New Roman"/>
                <w:sz w:val="28"/>
                <w:szCs w:val="28"/>
              </w:rPr>
              <w:t>2</w:t>
            </w:r>
          </w:p>
        </w:tc>
        <w:tc>
          <w:tcPr>
            <w:tcW w:w="458"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rPr>
            </w:pPr>
            <w:r w:rsidRPr="0023575A">
              <w:rPr>
                <w:rFonts w:ascii="Times New Roman" w:hAnsi="Times New Roman" w:cs="Times New Roman"/>
                <w:sz w:val="28"/>
                <w:szCs w:val="28"/>
              </w:rPr>
              <w:t>2</w:t>
            </w:r>
          </w:p>
        </w:tc>
        <w:tc>
          <w:tcPr>
            <w:tcW w:w="530" w:type="pct"/>
            <w:tcBorders>
              <w:top w:val="single" w:sz="4" w:space="0" w:color="auto"/>
              <w:left w:val="single" w:sz="4" w:space="0" w:color="auto"/>
              <w:bottom w:val="single" w:sz="4" w:space="0" w:color="auto"/>
              <w:right w:val="single" w:sz="4" w:space="0" w:color="auto"/>
            </w:tcBorders>
          </w:tcPr>
          <w:p w:rsidR="0050732A" w:rsidRPr="0023575A" w:rsidRDefault="0050732A" w:rsidP="0050732A">
            <w:pPr>
              <w:jc w:val="center"/>
              <w:rPr>
                <w:rFonts w:ascii="Times New Roman" w:hAnsi="Times New Roman" w:cs="Times New Roman"/>
                <w:i/>
                <w:iCs/>
                <w:sz w:val="28"/>
                <w:szCs w:val="28"/>
                <w:lang w:val="uk-UA"/>
              </w:rPr>
            </w:pPr>
            <w:r w:rsidRPr="0023575A">
              <w:rPr>
                <w:rFonts w:ascii="Times New Roman" w:hAnsi="Times New Roman" w:cs="Times New Roman"/>
                <w:i/>
                <w:iCs/>
                <w:sz w:val="28"/>
                <w:szCs w:val="28"/>
                <w:lang w:val="uk-UA"/>
              </w:rPr>
              <w:t>-</w:t>
            </w:r>
          </w:p>
        </w:tc>
        <w:tc>
          <w:tcPr>
            <w:tcW w:w="575"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lang w:val="uk-UA"/>
              </w:rPr>
            </w:pPr>
            <w:r w:rsidRPr="0023575A">
              <w:rPr>
                <w:rFonts w:ascii="Times New Roman" w:hAnsi="Times New Roman" w:cs="Times New Roman"/>
                <w:sz w:val="28"/>
                <w:szCs w:val="28"/>
                <w:lang w:val="uk-UA"/>
              </w:rPr>
              <w:t>5</w:t>
            </w:r>
          </w:p>
        </w:tc>
        <w:tc>
          <w:tcPr>
            <w:tcW w:w="585" w:type="pct"/>
            <w:tcBorders>
              <w:top w:val="single" w:sz="4" w:space="0" w:color="auto"/>
              <w:left w:val="single" w:sz="4" w:space="0" w:color="auto"/>
              <w:bottom w:val="single" w:sz="4" w:space="0" w:color="auto"/>
              <w:right w:val="single" w:sz="4" w:space="0" w:color="auto"/>
            </w:tcBorders>
          </w:tcPr>
          <w:p w:rsidR="0050732A" w:rsidRPr="0023575A" w:rsidRDefault="0050732A" w:rsidP="006975CD">
            <w:pPr>
              <w:jc w:val="center"/>
              <w:rPr>
                <w:rFonts w:ascii="Times New Roman" w:hAnsi="Times New Roman" w:cs="Times New Roman"/>
                <w:i/>
                <w:iCs/>
                <w:sz w:val="28"/>
                <w:szCs w:val="28"/>
                <w:lang w:val="uk-UA"/>
              </w:rPr>
            </w:pPr>
            <w:r w:rsidRPr="0023575A">
              <w:rPr>
                <w:rFonts w:ascii="Times New Roman" w:hAnsi="Times New Roman" w:cs="Times New Roman"/>
                <w:i/>
                <w:iCs/>
                <w:sz w:val="28"/>
                <w:szCs w:val="28"/>
                <w:lang w:val="uk-UA"/>
              </w:rPr>
              <w:t>-</w:t>
            </w:r>
          </w:p>
        </w:tc>
      </w:tr>
      <w:tr w:rsidR="0050732A" w:rsidRPr="0023575A" w:rsidTr="001F78C0">
        <w:tc>
          <w:tcPr>
            <w:tcW w:w="182" w:type="pct"/>
            <w:tcBorders>
              <w:top w:val="single" w:sz="4" w:space="0" w:color="auto"/>
              <w:left w:val="single" w:sz="4" w:space="0" w:color="auto"/>
              <w:bottom w:val="single" w:sz="4" w:space="0" w:color="auto"/>
              <w:right w:val="single" w:sz="4" w:space="0" w:color="auto"/>
            </w:tcBorders>
            <w:vAlign w:val="center"/>
          </w:tcPr>
          <w:p w:rsidR="0050732A" w:rsidRPr="0023575A" w:rsidRDefault="0050732A" w:rsidP="00E125F4">
            <w:pPr>
              <w:spacing w:line="360" w:lineRule="auto"/>
              <w:jc w:val="center"/>
              <w:rPr>
                <w:rFonts w:ascii="Times New Roman" w:hAnsi="Times New Roman" w:cs="Times New Roman"/>
                <w:sz w:val="28"/>
                <w:szCs w:val="28"/>
                <w:lang w:val="en-US"/>
              </w:rPr>
            </w:pPr>
            <w:r w:rsidRPr="0023575A">
              <w:rPr>
                <w:rFonts w:ascii="Times New Roman" w:hAnsi="Times New Roman" w:cs="Times New Roman"/>
                <w:sz w:val="28"/>
                <w:szCs w:val="28"/>
                <w:lang w:val="en-US"/>
              </w:rPr>
              <w:t>8</w:t>
            </w:r>
          </w:p>
        </w:tc>
        <w:tc>
          <w:tcPr>
            <w:tcW w:w="1920" w:type="pct"/>
            <w:tcBorders>
              <w:top w:val="single" w:sz="4" w:space="0" w:color="auto"/>
              <w:left w:val="single" w:sz="4" w:space="0" w:color="auto"/>
              <w:bottom w:val="single" w:sz="4" w:space="0" w:color="auto"/>
              <w:right w:val="single" w:sz="4" w:space="0" w:color="auto"/>
            </w:tcBorders>
          </w:tcPr>
          <w:p w:rsidR="0050732A" w:rsidRPr="0023575A" w:rsidRDefault="0050732A" w:rsidP="003C7716">
            <w:pPr>
              <w:pStyle w:val="3"/>
              <w:spacing w:line="360" w:lineRule="auto"/>
              <w:ind w:firstLine="0"/>
              <w:jc w:val="both"/>
              <w:rPr>
                <w:b w:val="0"/>
                <w:szCs w:val="28"/>
                <w:lang w:val="en-US"/>
              </w:rPr>
            </w:pPr>
            <w:r w:rsidRPr="0023575A">
              <w:rPr>
                <w:b w:val="0"/>
                <w:szCs w:val="28"/>
              </w:rPr>
              <w:t>Правове регулювання і порядок виконання запобіжного заходу у виді тримання під вартою</w:t>
            </w:r>
          </w:p>
        </w:tc>
        <w:tc>
          <w:tcPr>
            <w:tcW w:w="449"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lang w:val="uk-UA"/>
              </w:rPr>
            </w:pPr>
            <w:r w:rsidRPr="0023575A">
              <w:rPr>
                <w:rFonts w:ascii="Times New Roman" w:hAnsi="Times New Roman" w:cs="Times New Roman"/>
                <w:sz w:val="28"/>
                <w:szCs w:val="28"/>
                <w:lang w:val="uk-UA"/>
              </w:rPr>
              <w:t>9</w:t>
            </w:r>
          </w:p>
        </w:tc>
        <w:tc>
          <w:tcPr>
            <w:tcW w:w="301"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rPr>
            </w:pPr>
            <w:r w:rsidRPr="0023575A">
              <w:rPr>
                <w:rFonts w:ascii="Times New Roman" w:hAnsi="Times New Roman" w:cs="Times New Roman"/>
                <w:sz w:val="28"/>
                <w:szCs w:val="28"/>
              </w:rPr>
              <w:t>2</w:t>
            </w:r>
          </w:p>
        </w:tc>
        <w:tc>
          <w:tcPr>
            <w:tcW w:w="458"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rPr>
            </w:pPr>
            <w:r w:rsidRPr="0023575A">
              <w:rPr>
                <w:rFonts w:ascii="Times New Roman" w:hAnsi="Times New Roman" w:cs="Times New Roman"/>
                <w:sz w:val="28"/>
                <w:szCs w:val="28"/>
              </w:rPr>
              <w:t>2</w:t>
            </w:r>
          </w:p>
        </w:tc>
        <w:tc>
          <w:tcPr>
            <w:tcW w:w="530" w:type="pct"/>
            <w:tcBorders>
              <w:top w:val="single" w:sz="4" w:space="0" w:color="auto"/>
              <w:left w:val="single" w:sz="4" w:space="0" w:color="auto"/>
              <w:bottom w:val="single" w:sz="4" w:space="0" w:color="auto"/>
              <w:right w:val="single" w:sz="4" w:space="0" w:color="auto"/>
            </w:tcBorders>
          </w:tcPr>
          <w:p w:rsidR="0050732A" w:rsidRPr="0023575A" w:rsidRDefault="0050732A" w:rsidP="0050732A">
            <w:pPr>
              <w:jc w:val="center"/>
              <w:rPr>
                <w:rFonts w:ascii="Times New Roman" w:hAnsi="Times New Roman" w:cs="Times New Roman"/>
                <w:i/>
                <w:iCs/>
                <w:sz w:val="28"/>
                <w:szCs w:val="28"/>
                <w:lang w:val="uk-UA"/>
              </w:rPr>
            </w:pPr>
            <w:r w:rsidRPr="0023575A">
              <w:rPr>
                <w:rFonts w:ascii="Times New Roman" w:hAnsi="Times New Roman" w:cs="Times New Roman"/>
                <w:i/>
                <w:iCs/>
                <w:sz w:val="28"/>
                <w:szCs w:val="28"/>
                <w:lang w:val="uk-UA"/>
              </w:rPr>
              <w:t>-</w:t>
            </w:r>
          </w:p>
        </w:tc>
        <w:tc>
          <w:tcPr>
            <w:tcW w:w="575"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lang w:val="uk-UA"/>
              </w:rPr>
            </w:pPr>
            <w:r w:rsidRPr="0023575A">
              <w:rPr>
                <w:rFonts w:ascii="Times New Roman" w:hAnsi="Times New Roman" w:cs="Times New Roman"/>
                <w:sz w:val="28"/>
                <w:szCs w:val="28"/>
                <w:lang w:val="uk-UA"/>
              </w:rPr>
              <w:t>5</w:t>
            </w:r>
          </w:p>
        </w:tc>
        <w:tc>
          <w:tcPr>
            <w:tcW w:w="585" w:type="pct"/>
            <w:tcBorders>
              <w:top w:val="single" w:sz="4" w:space="0" w:color="auto"/>
              <w:left w:val="single" w:sz="4" w:space="0" w:color="auto"/>
              <w:bottom w:val="single" w:sz="4" w:space="0" w:color="auto"/>
              <w:right w:val="single" w:sz="4" w:space="0" w:color="auto"/>
            </w:tcBorders>
          </w:tcPr>
          <w:p w:rsidR="0050732A" w:rsidRPr="0023575A" w:rsidRDefault="0050732A" w:rsidP="006975CD">
            <w:pPr>
              <w:jc w:val="center"/>
              <w:rPr>
                <w:rFonts w:ascii="Times New Roman" w:hAnsi="Times New Roman" w:cs="Times New Roman"/>
                <w:i/>
                <w:iCs/>
                <w:sz w:val="28"/>
                <w:szCs w:val="28"/>
                <w:lang w:val="uk-UA"/>
              </w:rPr>
            </w:pPr>
            <w:r w:rsidRPr="0023575A">
              <w:rPr>
                <w:rFonts w:ascii="Times New Roman" w:hAnsi="Times New Roman" w:cs="Times New Roman"/>
                <w:i/>
                <w:iCs/>
                <w:sz w:val="28"/>
                <w:szCs w:val="28"/>
                <w:lang w:val="uk-UA"/>
              </w:rPr>
              <w:t>-</w:t>
            </w:r>
          </w:p>
        </w:tc>
      </w:tr>
      <w:tr w:rsidR="0050732A" w:rsidRPr="0023575A" w:rsidTr="001F78C0">
        <w:tc>
          <w:tcPr>
            <w:tcW w:w="182" w:type="pct"/>
            <w:tcBorders>
              <w:top w:val="single" w:sz="4" w:space="0" w:color="auto"/>
              <w:left w:val="single" w:sz="4" w:space="0" w:color="auto"/>
              <w:bottom w:val="single" w:sz="4" w:space="0" w:color="auto"/>
              <w:right w:val="single" w:sz="4" w:space="0" w:color="auto"/>
            </w:tcBorders>
            <w:vAlign w:val="center"/>
          </w:tcPr>
          <w:p w:rsidR="0050732A" w:rsidRPr="0023575A" w:rsidRDefault="0050732A" w:rsidP="00E125F4">
            <w:pPr>
              <w:spacing w:line="360" w:lineRule="auto"/>
              <w:jc w:val="center"/>
              <w:rPr>
                <w:rFonts w:ascii="Times New Roman" w:hAnsi="Times New Roman" w:cs="Times New Roman"/>
                <w:sz w:val="28"/>
                <w:szCs w:val="28"/>
                <w:lang w:val="en-US"/>
              </w:rPr>
            </w:pPr>
            <w:r w:rsidRPr="0023575A">
              <w:rPr>
                <w:rFonts w:ascii="Times New Roman" w:hAnsi="Times New Roman" w:cs="Times New Roman"/>
                <w:sz w:val="28"/>
                <w:szCs w:val="28"/>
                <w:lang w:val="en-US"/>
              </w:rPr>
              <w:t>9</w:t>
            </w:r>
          </w:p>
        </w:tc>
        <w:tc>
          <w:tcPr>
            <w:tcW w:w="1920" w:type="pct"/>
            <w:tcBorders>
              <w:top w:val="single" w:sz="4" w:space="0" w:color="auto"/>
              <w:left w:val="single" w:sz="4" w:space="0" w:color="auto"/>
              <w:bottom w:val="single" w:sz="4" w:space="0" w:color="auto"/>
              <w:right w:val="single" w:sz="4" w:space="0" w:color="auto"/>
            </w:tcBorders>
          </w:tcPr>
          <w:p w:rsidR="0050732A" w:rsidRPr="0023575A" w:rsidRDefault="0050732A" w:rsidP="003C7716">
            <w:pPr>
              <w:spacing w:after="0" w:line="360" w:lineRule="auto"/>
              <w:jc w:val="both"/>
              <w:rPr>
                <w:rFonts w:ascii="Times New Roman" w:hAnsi="Times New Roman" w:cs="Times New Roman"/>
                <w:sz w:val="28"/>
                <w:szCs w:val="28"/>
                <w:lang w:val="uk-UA"/>
              </w:rPr>
            </w:pPr>
            <w:r w:rsidRPr="0023575A">
              <w:rPr>
                <w:rFonts w:ascii="Times New Roman" w:hAnsi="Times New Roman" w:cs="Times New Roman"/>
                <w:sz w:val="28"/>
                <w:szCs w:val="28"/>
                <w:lang w:val="uk-UA"/>
              </w:rPr>
              <w:t>Класифікація засуджених до позбавлення волі, направлення, прийняття, розміщення, переведення та облік засуджених в установах виконання покарань</w:t>
            </w:r>
          </w:p>
        </w:tc>
        <w:tc>
          <w:tcPr>
            <w:tcW w:w="449"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lang w:val="uk-UA"/>
              </w:rPr>
            </w:pPr>
            <w:r w:rsidRPr="0023575A">
              <w:rPr>
                <w:rFonts w:ascii="Times New Roman" w:hAnsi="Times New Roman" w:cs="Times New Roman"/>
                <w:sz w:val="28"/>
                <w:szCs w:val="28"/>
                <w:lang w:val="uk-UA"/>
              </w:rPr>
              <w:t>12</w:t>
            </w:r>
          </w:p>
        </w:tc>
        <w:tc>
          <w:tcPr>
            <w:tcW w:w="301"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rPr>
            </w:pPr>
            <w:r w:rsidRPr="0023575A">
              <w:rPr>
                <w:rFonts w:ascii="Times New Roman" w:hAnsi="Times New Roman" w:cs="Times New Roman"/>
                <w:sz w:val="28"/>
                <w:szCs w:val="28"/>
              </w:rPr>
              <w:t>2</w:t>
            </w:r>
          </w:p>
        </w:tc>
        <w:tc>
          <w:tcPr>
            <w:tcW w:w="458"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rPr>
            </w:pPr>
            <w:r w:rsidRPr="0023575A">
              <w:rPr>
                <w:rFonts w:ascii="Times New Roman" w:hAnsi="Times New Roman" w:cs="Times New Roman"/>
                <w:sz w:val="28"/>
                <w:szCs w:val="28"/>
              </w:rPr>
              <w:t>2</w:t>
            </w:r>
          </w:p>
        </w:tc>
        <w:tc>
          <w:tcPr>
            <w:tcW w:w="530" w:type="pct"/>
            <w:tcBorders>
              <w:top w:val="single" w:sz="4" w:space="0" w:color="auto"/>
              <w:left w:val="single" w:sz="4" w:space="0" w:color="auto"/>
              <w:bottom w:val="single" w:sz="4" w:space="0" w:color="auto"/>
              <w:right w:val="single" w:sz="4" w:space="0" w:color="auto"/>
            </w:tcBorders>
          </w:tcPr>
          <w:p w:rsidR="0050732A" w:rsidRPr="0023575A" w:rsidRDefault="0050732A" w:rsidP="0050732A">
            <w:pPr>
              <w:jc w:val="center"/>
              <w:rPr>
                <w:rFonts w:ascii="Times New Roman" w:hAnsi="Times New Roman" w:cs="Times New Roman"/>
                <w:i/>
                <w:iCs/>
                <w:sz w:val="28"/>
                <w:szCs w:val="28"/>
                <w:lang w:val="uk-UA"/>
              </w:rPr>
            </w:pPr>
            <w:r w:rsidRPr="0023575A">
              <w:rPr>
                <w:rFonts w:ascii="Times New Roman" w:hAnsi="Times New Roman" w:cs="Times New Roman"/>
                <w:i/>
                <w:iCs/>
                <w:sz w:val="28"/>
                <w:szCs w:val="28"/>
                <w:lang w:val="uk-UA"/>
              </w:rPr>
              <w:t>-</w:t>
            </w:r>
          </w:p>
        </w:tc>
        <w:tc>
          <w:tcPr>
            <w:tcW w:w="575"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lang w:val="uk-UA"/>
              </w:rPr>
            </w:pPr>
            <w:r w:rsidRPr="0023575A">
              <w:rPr>
                <w:rFonts w:ascii="Times New Roman" w:hAnsi="Times New Roman" w:cs="Times New Roman"/>
                <w:sz w:val="28"/>
                <w:szCs w:val="28"/>
                <w:lang w:val="uk-UA"/>
              </w:rPr>
              <w:t>8</w:t>
            </w:r>
          </w:p>
        </w:tc>
        <w:tc>
          <w:tcPr>
            <w:tcW w:w="585" w:type="pct"/>
            <w:tcBorders>
              <w:top w:val="single" w:sz="4" w:space="0" w:color="auto"/>
              <w:left w:val="single" w:sz="4" w:space="0" w:color="auto"/>
              <w:bottom w:val="single" w:sz="4" w:space="0" w:color="auto"/>
              <w:right w:val="single" w:sz="4" w:space="0" w:color="auto"/>
            </w:tcBorders>
          </w:tcPr>
          <w:p w:rsidR="0050732A" w:rsidRPr="0023575A" w:rsidRDefault="0050732A" w:rsidP="006975CD">
            <w:pPr>
              <w:jc w:val="center"/>
              <w:rPr>
                <w:rFonts w:ascii="Times New Roman" w:hAnsi="Times New Roman" w:cs="Times New Roman"/>
                <w:i/>
                <w:iCs/>
                <w:sz w:val="28"/>
                <w:szCs w:val="28"/>
                <w:lang w:val="uk-UA"/>
              </w:rPr>
            </w:pPr>
            <w:r w:rsidRPr="0023575A">
              <w:rPr>
                <w:rFonts w:ascii="Times New Roman" w:hAnsi="Times New Roman" w:cs="Times New Roman"/>
                <w:i/>
                <w:iCs/>
                <w:sz w:val="28"/>
                <w:szCs w:val="28"/>
                <w:lang w:val="uk-UA"/>
              </w:rPr>
              <w:t>-</w:t>
            </w:r>
          </w:p>
        </w:tc>
      </w:tr>
      <w:tr w:rsidR="0050732A" w:rsidRPr="0023575A" w:rsidTr="001F78C0">
        <w:tc>
          <w:tcPr>
            <w:tcW w:w="182" w:type="pct"/>
            <w:tcBorders>
              <w:top w:val="single" w:sz="4" w:space="0" w:color="auto"/>
              <w:left w:val="single" w:sz="4" w:space="0" w:color="auto"/>
              <w:bottom w:val="single" w:sz="4" w:space="0" w:color="auto"/>
              <w:right w:val="single" w:sz="4" w:space="0" w:color="auto"/>
            </w:tcBorders>
            <w:vAlign w:val="center"/>
          </w:tcPr>
          <w:p w:rsidR="0050732A" w:rsidRPr="0023575A" w:rsidRDefault="0050732A" w:rsidP="00E125F4">
            <w:pPr>
              <w:spacing w:line="360" w:lineRule="auto"/>
              <w:jc w:val="center"/>
              <w:rPr>
                <w:rFonts w:ascii="Times New Roman" w:hAnsi="Times New Roman" w:cs="Times New Roman"/>
                <w:sz w:val="28"/>
                <w:szCs w:val="28"/>
                <w:lang w:val="en-US"/>
              </w:rPr>
            </w:pPr>
            <w:r w:rsidRPr="0023575A">
              <w:rPr>
                <w:rFonts w:ascii="Times New Roman" w:hAnsi="Times New Roman" w:cs="Times New Roman"/>
                <w:sz w:val="28"/>
                <w:szCs w:val="28"/>
                <w:lang w:val="en-US"/>
              </w:rPr>
              <w:t>10</w:t>
            </w:r>
          </w:p>
        </w:tc>
        <w:tc>
          <w:tcPr>
            <w:tcW w:w="1920" w:type="pct"/>
            <w:tcBorders>
              <w:top w:val="single" w:sz="4" w:space="0" w:color="auto"/>
              <w:left w:val="single" w:sz="4" w:space="0" w:color="auto"/>
              <w:bottom w:val="single" w:sz="4" w:space="0" w:color="auto"/>
              <w:right w:val="single" w:sz="4" w:space="0" w:color="auto"/>
            </w:tcBorders>
          </w:tcPr>
          <w:p w:rsidR="0050732A" w:rsidRPr="0023575A" w:rsidRDefault="0050732A" w:rsidP="003C7716">
            <w:pPr>
              <w:spacing w:after="0" w:line="360" w:lineRule="auto"/>
              <w:jc w:val="both"/>
              <w:rPr>
                <w:rFonts w:ascii="Times New Roman" w:hAnsi="Times New Roman" w:cs="Times New Roman"/>
                <w:sz w:val="28"/>
                <w:szCs w:val="28"/>
                <w:lang w:val="uk-UA"/>
              </w:rPr>
            </w:pPr>
            <w:r w:rsidRPr="0023575A">
              <w:rPr>
                <w:rFonts w:ascii="Times New Roman" w:hAnsi="Times New Roman" w:cs="Times New Roman"/>
                <w:sz w:val="28"/>
                <w:szCs w:val="28"/>
                <w:lang w:val="uk-UA"/>
              </w:rPr>
              <w:t>Режим та умови відбування покарання у виді позбавлення волі у виправних колоніях</w:t>
            </w:r>
          </w:p>
        </w:tc>
        <w:tc>
          <w:tcPr>
            <w:tcW w:w="449"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lang w:val="uk-UA"/>
              </w:rPr>
            </w:pPr>
            <w:r w:rsidRPr="0023575A">
              <w:rPr>
                <w:rFonts w:ascii="Times New Roman" w:hAnsi="Times New Roman" w:cs="Times New Roman"/>
                <w:sz w:val="28"/>
                <w:szCs w:val="28"/>
                <w:lang w:val="uk-UA"/>
              </w:rPr>
              <w:t>12</w:t>
            </w:r>
          </w:p>
        </w:tc>
        <w:tc>
          <w:tcPr>
            <w:tcW w:w="301"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rPr>
            </w:pPr>
            <w:r w:rsidRPr="0023575A">
              <w:rPr>
                <w:rFonts w:ascii="Times New Roman" w:hAnsi="Times New Roman" w:cs="Times New Roman"/>
                <w:sz w:val="28"/>
                <w:szCs w:val="28"/>
              </w:rPr>
              <w:t>2</w:t>
            </w:r>
          </w:p>
        </w:tc>
        <w:tc>
          <w:tcPr>
            <w:tcW w:w="458"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rPr>
            </w:pPr>
            <w:r w:rsidRPr="0023575A">
              <w:rPr>
                <w:rFonts w:ascii="Times New Roman" w:hAnsi="Times New Roman" w:cs="Times New Roman"/>
                <w:sz w:val="28"/>
                <w:szCs w:val="28"/>
              </w:rPr>
              <w:t>2</w:t>
            </w:r>
          </w:p>
        </w:tc>
        <w:tc>
          <w:tcPr>
            <w:tcW w:w="530" w:type="pct"/>
            <w:tcBorders>
              <w:top w:val="single" w:sz="4" w:space="0" w:color="auto"/>
              <w:left w:val="single" w:sz="4" w:space="0" w:color="auto"/>
              <w:bottom w:val="single" w:sz="4" w:space="0" w:color="auto"/>
              <w:right w:val="single" w:sz="4" w:space="0" w:color="auto"/>
            </w:tcBorders>
          </w:tcPr>
          <w:p w:rsidR="0050732A" w:rsidRPr="0023575A" w:rsidRDefault="0050732A" w:rsidP="0050732A">
            <w:pPr>
              <w:jc w:val="center"/>
              <w:rPr>
                <w:rFonts w:ascii="Times New Roman" w:hAnsi="Times New Roman" w:cs="Times New Roman"/>
                <w:i/>
                <w:iCs/>
                <w:sz w:val="28"/>
                <w:szCs w:val="28"/>
                <w:lang w:val="uk-UA"/>
              </w:rPr>
            </w:pPr>
            <w:r w:rsidRPr="0023575A">
              <w:rPr>
                <w:rFonts w:ascii="Times New Roman" w:hAnsi="Times New Roman" w:cs="Times New Roman"/>
                <w:i/>
                <w:iCs/>
                <w:sz w:val="28"/>
                <w:szCs w:val="28"/>
                <w:lang w:val="uk-UA"/>
              </w:rPr>
              <w:t>-</w:t>
            </w:r>
          </w:p>
        </w:tc>
        <w:tc>
          <w:tcPr>
            <w:tcW w:w="575"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rPr>
            </w:pPr>
            <w:r w:rsidRPr="0023575A">
              <w:rPr>
                <w:rFonts w:ascii="Times New Roman" w:hAnsi="Times New Roman" w:cs="Times New Roman"/>
                <w:sz w:val="28"/>
                <w:szCs w:val="28"/>
                <w:lang w:val="uk-UA"/>
              </w:rPr>
              <w:t>8</w:t>
            </w:r>
          </w:p>
        </w:tc>
        <w:tc>
          <w:tcPr>
            <w:tcW w:w="585" w:type="pct"/>
            <w:tcBorders>
              <w:top w:val="single" w:sz="4" w:space="0" w:color="auto"/>
              <w:left w:val="single" w:sz="4" w:space="0" w:color="auto"/>
              <w:bottom w:val="single" w:sz="4" w:space="0" w:color="auto"/>
              <w:right w:val="single" w:sz="4" w:space="0" w:color="auto"/>
            </w:tcBorders>
          </w:tcPr>
          <w:p w:rsidR="0050732A" w:rsidRPr="0023575A" w:rsidRDefault="0050732A" w:rsidP="006975CD">
            <w:pPr>
              <w:jc w:val="center"/>
              <w:rPr>
                <w:rFonts w:ascii="Times New Roman" w:hAnsi="Times New Roman" w:cs="Times New Roman"/>
                <w:i/>
                <w:iCs/>
                <w:sz w:val="28"/>
                <w:szCs w:val="28"/>
                <w:lang w:val="uk-UA"/>
              </w:rPr>
            </w:pPr>
            <w:r w:rsidRPr="0023575A">
              <w:rPr>
                <w:rFonts w:ascii="Times New Roman" w:hAnsi="Times New Roman" w:cs="Times New Roman"/>
                <w:i/>
                <w:iCs/>
                <w:sz w:val="28"/>
                <w:szCs w:val="28"/>
                <w:lang w:val="uk-UA"/>
              </w:rPr>
              <w:t>-</w:t>
            </w:r>
          </w:p>
        </w:tc>
      </w:tr>
      <w:tr w:rsidR="0050732A" w:rsidRPr="0023575A" w:rsidTr="001F78C0">
        <w:tc>
          <w:tcPr>
            <w:tcW w:w="182" w:type="pct"/>
            <w:tcBorders>
              <w:top w:val="single" w:sz="4" w:space="0" w:color="auto"/>
              <w:left w:val="single" w:sz="4" w:space="0" w:color="auto"/>
              <w:bottom w:val="single" w:sz="4" w:space="0" w:color="auto"/>
              <w:right w:val="single" w:sz="4" w:space="0" w:color="auto"/>
            </w:tcBorders>
            <w:vAlign w:val="center"/>
          </w:tcPr>
          <w:p w:rsidR="0050732A" w:rsidRPr="0023575A" w:rsidRDefault="0050732A" w:rsidP="00E125F4">
            <w:pPr>
              <w:spacing w:line="360" w:lineRule="auto"/>
              <w:jc w:val="center"/>
              <w:rPr>
                <w:rFonts w:ascii="Times New Roman" w:hAnsi="Times New Roman" w:cs="Times New Roman"/>
                <w:sz w:val="28"/>
                <w:szCs w:val="28"/>
                <w:lang w:val="en-US"/>
              </w:rPr>
            </w:pPr>
            <w:r w:rsidRPr="0023575A">
              <w:rPr>
                <w:rFonts w:ascii="Times New Roman" w:hAnsi="Times New Roman" w:cs="Times New Roman"/>
                <w:sz w:val="28"/>
                <w:szCs w:val="28"/>
                <w:lang w:val="en-US"/>
              </w:rPr>
              <w:t>11</w:t>
            </w:r>
          </w:p>
        </w:tc>
        <w:tc>
          <w:tcPr>
            <w:tcW w:w="1920" w:type="pct"/>
            <w:tcBorders>
              <w:top w:val="single" w:sz="4" w:space="0" w:color="auto"/>
              <w:left w:val="single" w:sz="4" w:space="0" w:color="auto"/>
              <w:bottom w:val="single" w:sz="4" w:space="0" w:color="auto"/>
              <w:right w:val="single" w:sz="4" w:space="0" w:color="auto"/>
            </w:tcBorders>
          </w:tcPr>
          <w:p w:rsidR="0050732A" w:rsidRPr="0023575A" w:rsidRDefault="0050732A" w:rsidP="003C7716">
            <w:pPr>
              <w:spacing w:after="0" w:line="360" w:lineRule="auto"/>
              <w:jc w:val="both"/>
              <w:rPr>
                <w:rFonts w:ascii="Times New Roman" w:hAnsi="Times New Roman" w:cs="Times New Roman"/>
                <w:bCs/>
                <w:sz w:val="28"/>
                <w:szCs w:val="28"/>
                <w:lang w:val="uk-UA"/>
              </w:rPr>
            </w:pPr>
            <w:r w:rsidRPr="0023575A">
              <w:rPr>
                <w:rFonts w:ascii="Times New Roman" w:hAnsi="Times New Roman" w:cs="Times New Roman"/>
                <w:sz w:val="28"/>
                <w:szCs w:val="28"/>
                <w:lang w:val="uk-UA"/>
              </w:rPr>
              <w:t>Праця та соціально-виховний вплив на засуджених до позбавлення волі як засоби виправлення та ресоціалізації</w:t>
            </w:r>
          </w:p>
        </w:tc>
        <w:tc>
          <w:tcPr>
            <w:tcW w:w="449"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lang w:val="uk-UA"/>
              </w:rPr>
            </w:pPr>
            <w:r w:rsidRPr="0023575A">
              <w:rPr>
                <w:rFonts w:ascii="Times New Roman" w:hAnsi="Times New Roman" w:cs="Times New Roman"/>
                <w:sz w:val="28"/>
                <w:szCs w:val="28"/>
                <w:lang w:val="uk-UA"/>
              </w:rPr>
              <w:t>14</w:t>
            </w:r>
          </w:p>
        </w:tc>
        <w:tc>
          <w:tcPr>
            <w:tcW w:w="301"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lang w:val="uk-UA"/>
              </w:rPr>
            </w:pPr>
            <w:r w:rsidRPr="0023575A">
              <w:rPr>
                <w:rFonts w:ascii="Times New Roman" w:hAnsi="Times New Roman" w:cs="Times New Roman"/>
                <w:sz w:val="28"/>
                <w:szCs w:val="28"/>
                <w:lang w:val="uk-UA"/>
              </w:rPr>
              <w:t>3</w:t>
            </w:r>
          </w:p>
        </w:tc>
        <w:tc>
          <w:tcPr>
            <w:tcW w:w="458"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lang w:val="uk-UA"/>
              </w:rPr>
            </w:pPr>
            <w:r w:rsidRPr="0023575A">
              <w:rPr>
                <w:rFonts w:ascii="Times New Roman" w:hAnsi="Times New Roman" w:cs="Times New Roman"/>
                <w:sz w:val="28"/>
                <w:szCs w:val="28"/>
                <w:lang w:val="uk-UA"/>
              </w:rPr>
              <w:t>3</w:t>
            </w:r>
          </w:p>
        </w:tc>
        <w:tc>
          <w:tcPr>
            <w:tcW w:w="530" w:type="pct"/>
            <w:tcBorders>
              <w:top w:val="single" w:sz="4" w:space="0" w:color="auto"/>
              <w:left w:val="single" w:sz="4" w:space="0" w:color="auto"/>
              <w:bottom w:val="single" w:sz="4" w:space="0" w:color="auto"/>
              <w:right w:val="single" w:sz="4" w:space="0" w:color="auto"/>
            </w:tcBorders>
          </w:tcPr>
          <w:p w:rsidR="0050732A" w:rsidRPr="0023575A" w:rsidRDefault="0050732A" w:rsidP="0050732A">
            <w:pPr>
              <w:jc w:val="center"/>
              <w:rPr>
                <w:rFonts w:ascii="Times New Roman" w:hAnsi="Times New Roman" w:cs="Times New Roman"/>
                <w:i/>
                <w:iCs/>
                <w:sz w:val="28"/>
                <w:szCs w:val="28"/>
                <w:lang w:val="uk-UA"/>
              </w:rPr>
            </w:pPr>
            <w:r w:rsidRPr="0023575A">
              <w:rPr>
                <w:rFonts w:ascii="Times New Roman" w:hAnsi="Times New Roman" w:cs="Times New Roman"/>
                <w:i/>
                <w:iCs/>
                <w:sz w:val="28"/>
                <w:szCs w:val="28"/>
                <w:lang w:val="uk-UA"/>
              </w:rPr>
              <w:t>-</w:t>
            </w:r>
          </w:p>
        </w:tc>
        <w:tc>
          <w:tcPr>
            <w:tcW w:w="575"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rPr>
            </w:pPr>
            <w:r w:rsidRPr="0023575A">
              <w:rPr>
                <w:rFonts w:ascii="Times New Roman" w:hAnsi="Times New Roman" w:cs="Times New Roman"/>
                <w:sz w:val="28"/>
                <w:szCs w:val="28"/>
                <w:lang w:val="uk-UA"/>
              </w:rPr>
              <w:t>8</w:t>
            </w:r>
          </w:p>
        </w:tc>
        <w:tc>
          <w:tcPr>
            <w:tcW w:w="585" w:type="pct"/>
            <w:tcBorders>
              <w:top w:val="single" w:sz="4" w:space="0" w:color="auto"/>
              <w:left w:val="single" w:sz="4" w:space="0" w:color="auto"/>
              <w:bottom w:val="single" w:sz="4" w:space="0" w:color="auto"/>
              <w:right w:val="single" w:sz="4" w:space="0" w:color="auto"/>
            </w:tcBorders>
          </w:tcPr>
          <w:p w:rsidR="0050732A" w:rsidRPr="0023575A" w:rsidRDefault="0050732A" w:rsidP="006975CD">
            <w:pPr>
              <w:jc w:val="center"/>
              <w:rPr>
                <w:rFonts w:ascii="Times New Roman" w:hAnsi="Times New Roman" w:cs="Times New Roman"/>
                <w:i/>
                <w:iCs/>
                <w:sz w:val="28"/>
                <w:szCs w:val="28"/>
                <w:lang w:val="uk-UA"/>
              </w:rPr>
            </w:pPr>
            <w:r w:rsidRPr="0023575A">
              <w:rPr>
                <w:rFonts w:ascii="Times New Roman" w:hAnsi="Times New Roman" w:cs="Times New Roman"/>
                <w:i/>
                <w:iCs/>
                <w:sz w:val="28"/>
                <w:szCs w:val="28"/>
                <w:lang w:val="uk-UA"/>
              </w:rPr>
              <w:t>-</w:t>
            </w:r>
          </w:p>
        </w:tc>
      </w:tr>
      <w:tr w:rsidR="0050732A" w:rsidRPr="0023575A" w:rsidTr="001F78C0">
        <w:tc>
          <w:tcPr>
            <w:tcW w:w="182" w:type="pct"/>
            <w:tcBorders>
              <w:top w:val="single" w:sz="4" w:space="0" w:color="auto"/>
              <w:left w:val="single" w:sz="4" w:space="0" w:color="auto"/>
              <w:bottom w:val="single" w:sz="4" w:space="0" w:color="auto"/>
              <w:right w:val="single" w:sz="4" w:space="0" w:color="auto"/>
            </w:tcBorders>
            <w:vAlign w:val="center"/>
          </w:tcPr>
          <w:p w:rsidR="0050732A" w:rsidRPr="0023575A" w:rsidRDefault="0050732A" w:rsidP="00E125F4">
            <w:pPr>
              <w:spacing w:line="360" w:lineRule="auto"/>
              <w:jc w:val="center"/>
              <w:rPr>
                <w:rFonts w:ascii="Times New Roman" w:hAnsi="Times New Roman" w:cs="Times New Roman"/>
                <w:sz w:val="28"/>
                <w:szCs w:val="28"/>
                <w:lang w:val="uk-UA"/>
              </w:rPr>
            </w:pPr>
            <w:r w:rsidRPr="0023575A">
              <w:rPr>
                <w:rFonts w:ascii="Times New Roman" w:hAnsi="Times New Roman" w:cs="Times New Roman"/>
                <w:sz w:val="28"/>
                <w:szCs w:val="28"/>
                <w:lang w:val="uk-UA"/>
              </w:rPr>
              <w:t>12</w:t>
            </w:r>
          </w:p>
        </w:tc>
        <w:tc>
          <w:tcPr>
            <w:tcW w:w="1920" w:type="pct"/>
            <w:tcBorders>
              <w:top w:val="single" w:sz="4" w:space="0" w:color="auto"/>
              <w:left w:val="single" w:sz="4" w:space="0" w:color="auto"/>
              <w:bottom w:val="single" w:sz="4" w:space="0" w:color="auto"/>
              <w:right w:val="single" w:sz="4" w:space="0" w:color="auto"/>
            </w:tcBorders>
          </w:tcPr>
          <w:p w:rsidR="0050732A" w:rsidRPr="0023575A" w:rsidRDefault="0050732A" w:rsidP="003C7716">
            <w:pPr>
              <w:spacing w:after="0" w:line="360" w:lineRule="auto"/>
              <w:jc w:val="both"/>
              <w:rPr>
                <w:rFonts w:ascii="Times New Roman" w:hAnsi="Times New Roman" w:cs="Times New Roman"/>
                <w:bCs/>
                <w:sz w:val="28"/>
                <w:szCs w:val="28"/>
                <w:lang w:val="uk-UA"/>
              </w:rPr>
            </w:pPr>
            <w:r w:rsidRPr="0023575A">
              <w:rPr>
                <w:rFonts w:ascii="Times New Roman" w:hAnsi="Times New Roman" w:cs="Times New Roman"/>
                <w:sz w:val="28"/>
                <w:szCs w:val="28"/>
                <w:lang w:val="uk-UA"/>
              </w:rPr>
              <w:t>Особливості відбування покарання у виді позбавлення волі в колоніях різних рівнів безпеки різними категоріями засуджених</w:t>
            </w:r>
          </w:p>
        </w:tc>
        <w:tc>
          <w:tcPr>
            <w:tcW w:w="449"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lang w:val="uk-UA"/>
              </w:rPr>
            </w:pPr>
            <w:r w:rsidRPr="0023575A">
              <w:rPr>
                <w:rFonts w:ascii="Times New Roman" w:hAnsi="Times New Roman" w:cs="Times New Roman"/>
                <w:sz w:val="28"/>
                <w:szCs w:val="28"/>
                <w:lang w:val="uk-UA"/>
              </w:rPr>
              <w:t>14</w:t>
            </w:r>
          </w:p>
        </w:tc>
        <w:tc>
          <w:tcPr>
            <w:tcW w:w="301"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lang w:val="uk-UA"/>
              </w:rPr>
            </w:pPr>
            <w:r w:rsidRPr="0023575A">
              <w:rPr>
                <w:rFonts w:ascii="Times New Roman" w:hAnsi="Times New Roman" w:cs="Times New Roman"/>
                <w:sz w:val="28"/>
                <w:szCs w:val="28"/>
                <w:lang w:val="uk-UA"/>
              </w:rPr>
              <w:t>3</w:t>
            </w:r>
          </w:p>
        </w:tc>
        <w:tc>
          <w:tcPr>
            <w:tcW w:w="458"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lang w:val="uk-UA"/>
              </w:rPr>
            </w:pPr>
            <w:r w:rsidRPr="0023575A">
              <w:rPr>
                <w:rFonts w:ascii="Times New Roman" w:hAnsi="Times New Roman" w:cs="Times New Roman"/>
                <w:sz w:val="28"/>
                <w:szCs w:val="28"/>
                <w:lang w:val="uk-UA"/>
              </w:rPr>
              <w:t>3</w:t>
            </w:r>
          </w:p>
        </w:tc>
        <w:tc>
          <w:tcPr>
            <w:tcW w:w="530" w:type="pct"/>
            <w:tcBorders>
              <w:top w:val="single" w:sz="4" w:space="0" w:color="auto"/>
              <w:left w:val="single" w:sz="4" w:space="0" w:color="auto"/>
              <w:bottom w:val="single" w:sz="4" w:space="0" w:color="auto"/>
              <w:right w:val="single" w:sz="4" w:space="0" w:color="auto"/>
            </w:tcBorders>
          </w:tcPr>
          <w:p w:rsidR="0050732A" w:rsidRPr="0023575A" w:rsidRDefault="0050732A" w:rsidP="0050732A">
            <w:pPr>
              <w:jc w:val="center"/>
              <w:rPr>
                <w:rFonts w:ascii="Times New Roman" w:hAnsi="Times New Roman" w:cs="Times New Roman"/>
                <w:i/>
                <w:iCs/>
                <w:sz w:val="28"/>
                <w:szCs w:val="28"/>
                <w:lang w:val="uk-UA"/>
              </w:rPr>
            </w:pPr>
            <w:r w:rsidRPr="0023575A">
              <w:rPr>
                <w:rFonts w:ascii="Times New Roman" w:hAnsi="Times New Roman" w:cs="Times New Roman"/>
                <w:i/>
                <w:iCs/>
                <w:sz w:val="28"/>
                <w:szCs w:val="28"/>
                <w:lang w:val="uk-UA"/>
              </w:rPr>
              <w:t>-</w:t>
            </w:r>
          </w:p>
        </w:tc>
        <w:tc>
          <w:tcPr>
            <w:tcW w:w="575"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rPr>
            </w:pPr>
            <w:r w:rsidRPr="0023575A">
              <w:rPr>
                <w:rFonts w:ascii="Times New Roman" w:hAnsi="Times New Roman" w:cs="Times New Roman"/>
                <w:sz w:val="28"/>
                <w:szCs w:val="28"/>
                <w:lang w:val="uk-UA"/>
              </w:rPr>
              <w:t>8</w:t>
            </w:r>
          </w:p>
        </w:tc>
        <w:tc>
          <w:tcPr>
            <w:tcW w:w="585" w:type="pct"/>
            <w:tcBorders>
              <w:top w:val="single" w:sz="4" w:space="0" w:color="auto"/>
              <w:left w:val="single" w:sz="4" w:space="0" w:color="auto"/>
              <w:bottom w:val="single" w:sz="4" w:space="0" w:color="auto"/>
              <w:right w:val="single" w:sz="4" w:space="0" w:color="auto"/>
            </w:tcBorders>
          </w:tcPr>
          <w:p w:rsidR="0050732A" w:rsidRPr="0023575A" w:rsidRDefault="0050732A" w:rsidP="006975CD">
            <w:pPr>
              <w:jc w:val="center"/>
              <w:rPr>
                <w:rFonts w:ascii="Times New Roman" w:hAnsi="Times New Roman" w:cs="Times New Roman"/>
                <w:i/>
                <w:iCs/>
                <w:sz w:val="28"/>
                <w:szCs w:val="28"/>
                <w:lang w:val="uk-UA"/>
              </w:rPr>
            </w:pPr>
            <w:r w:rsidRPr="0023575A">
              <w:rPr>
                <w:rFonts w:ascii="Times New Roman" w:hAnsi="Times New Roman" w:cs="Times New Roman"/>
                <w:i/>
                <w:iCs/>
                <w:sz w:val="28"/>
                <w:szCs w:val="28"/>
                <w:lang w:val="uk-UA"/>
              </w:rPr>
              <w:t>-</w:t>
            </w:r>
          </w:p>
        </w:tc>
      </w:tr>
      <w:tr w:rsidR="0050732A" w:rsidRPr="0023575A" w:rsidTr="001F78C0">
        <w:tc>
          <w:tcPr>
            <w:tcW w:w="182" w:type="pct"/>
            <w:tcBorders>
              <w:top w:val="single" w:sz="4" w:space="0" w:color="auto"/>
              <w:left w:val="single" w:sz="4" w:space="0" w:color="auto"/>
              <w:bottom w:val="single" w:sz="4" w:space="0" w:color="auto"/>
              <w:right w:val="single" w:sz="4" w:space="0" w:color="auto"/>
            </w:tcBorders>
            <w:vAlign w:val="center"/>
          </w:tcPr>
          <w:p w:rsidR="0050732A" w:rsidRPr="0023575A" w:rsidRDefault="0050732A" w:rsidP="00E125F4">
            <w:pPr>
              <w:spacing w:line="360" w:lineRule="auto"/>
              <w:jc w:val="center"/>
              <w:rPr>
                <w:rFonts w:ascii="Times New Roman" w:hAnsi="Times New Roman" w:cs="Times New Roman"/>
                <w:sz w:val="28"/>
                <w:szCs w:val="28"/>
                <w:lang w:val="uk-UA"/>
              </w:rPr>
            </w:pPr>
            <w:r w:rsidRPr="0023575A">
              <w:rPr>
                <w:rFonts w:ascii="Times New Roman" w:hAnsi="Times New Roman" w:cs="Times New Roman"/>
                <w:sz w:val="28"/>
                <w:szCs w:val="28"/>
                <w:lang w:val="uk-UA"/>
              </w:rPr>
              <w:lastRenderedPageBreak/>
              <w:t>13</w:t>
            </w:r>
          </w:p>
        </w:tc>
        <w:tc>
          <w:tcPr>
            <w:tcW w:w="1920" w:type="pct"/>
            <w:tcBorders>
              <w:top w:val="single" w:sz="4" w:space="0" w:color="auto"/>
              <w:left w:val="single" w:sz="4" w:space="0" w:color="auto"/>
              <w:bottom w:val="single" w:sz="4" w:space="0" w:color="auto"/>
              <w:right w:val="single" w:sz="4" w:space="0" w:color="auto"/>
            </w:tcBorders>
          </w:tcPr>
          <w:p w:rsidR="0050732A" w:rsidRPr="0023575A" w:rsidRDefault="0050732A" w:rsidP="003C7716">
            <w:pPr>
              <w:spacing w:after="0" w:line="360" w:lineRule="auto"/>
              <w:jc w:val="both"/>
              <w:rPr>
                <w:rFonts w:ascii="Times New Roman" w:hAnsi="Times New Roman" w:cs="Times New Roman"/>
                <w:bCs/>
                <w:sz w:val="28"/>
                <w:szCs w:val="28"/>
                <w:lang w:val="uk-UA"/>
              </w:rPr>
            </w:pPr>
            <w:r w:rsidRPr="0023575A">
              <w:rPr>
                <w:rFonts w:ascii="Times New Roman" w:hAnsi="Times New Roman" w:cs="Times New Roman"/>
                <w:sz w:val="28"/>
                <w:szCs w:val="28"/>
                <w:lang w:val="uk-UA"/>
              </w:rPr>
              <w:t>Правові підстави і порядок звільнення засуджених від відбування покарання. Соціально-правова допомога, контроль та адміністративний нагляд за особами, звільненими від відбування покарання</w:t>
            </w:r>
          </w:p>
        </w:tc>
        <w:tc>
          <w:tcPr>
            <w:tcW w:w="449"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lang w:val="uk-UA"/>
              </w:rPr>
            </w:pPr>
            <w:r w:rsidRPr="0023575A">
              <w:rPr>
                <w:rFonts w:ascii="Times New Roman" w:hAnsi="Times New Roman" w:cs="Times New Roman"/>
                <w:sz w:val="28"/>
                <w:szCs w:val="28"/>
                <w:lang w:val="uk-UA"/>
              </w:rPr>
              <w:t>14</w:t>
            </w:r>
          </w:p>
        </w:tc>
        <w:tc>
          <w:tcPr>
            <w:tcW w:w="301"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lang w:val="uk-UA"/>
              </w:rPr>
            </w:pPr>
            <w:r w:rsidRPr="0023575A">
              <w:rPr>
                <w:rFonts w:ascii="Times New Roman" w:hAnsi="Times New Roman" w:cs="Times New Roman"/>
                <w:sz w:val="28"/>
                <w:szCs w:val="28"/>
                <w:lang w:val="uk-UA"/>
              </w:rPr>
              <w:t>3</w:t>
            </w:r>
          </w:p>
        </w:tc>
        <w:tc>
          <w:tcPr>
            <w:tcW w:w="458"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lang w:val="uk-UA"/>
              </w:rPr>
            </w:pPr>
            <w:r w:rsidRPr="0023575A">
              <w:rPr>
                <w:rFonts w:ascii="Times New Roman" w:hAnsi="Times New Roman" w:cs="Times New Roman"/>
                <w:sz w:val="28"/>
                <w:szCs w:val="28"/>
                <w:lang w:val="uk-UA"/>
              </w:rPr>
              <w:t>3</w:t>
            </w:r>
          </w:p>
        </w:tc>
        <w:tc>
          <w:tcPr>
            <w:tcW w:w="530" w:type="pct"/>
            <w:tcBorders>
              <w:top w:val="single" w:sz="4" w:space="0" w:color="auto"/>
              <w:left w:val="single" w:sz="4" w:space="0" w:color="auto"/>
              <w:bottom w:val="single" w:sz="4" w:space="0" w:color="auto"/>
              <w:right w:val="single" w:sz="4" w:space="0" w:color="auto"/>
            </w:tcBorders>
          </w:tcPr>
          <w:p w:rsidR="0050732A" w:rsidRPr="0023575A" w:rsidRDefault="0050732A" w:rsidP="0050732A">
            <w:pPr>
              <w:jc w:val="center"/>
              <w:rPr>
                <w:rFonts w:ascii="Times New Roman" w:hAnsi="Times New Roman" w:cs="Times New Roman"/>
                <w:i/>
                <w:iCs/>
                <w:sz w:val="28"/>
                <w:szCs w:val="28"/>
                <w:lang w:val="uk-UA"/>
              </w:rPr>
            </w:pPr>
            <w:r w:rsidRPr="0023575A">
              <w:rPr>
                <w:rFonts w:ascii="Times New Roman" w:hAnsi="Times New Roman" w:cs="Times New Roman"/>
                <w:i/>
                <w:iCs/>
                <w:sz w:val="28"/>
                <w:szCs w:val="28"/>
                <w:lang w:val="uk-UA"/>
              </w:rPr>
              <w:t>-</w:t>
            </w:r>
          </w:p>
        </w:tc>
        <w:tc>
          <w:tcPr>
            <w:tcW w:w="575" w:type="pct"/>
            <w:tcBorders>
              <w:top w:val="single" w:sz="4" w:space="0" w:color="auto"/>
              <w:left w:val="single" w:sz="4" w:space="0" w:color="auto"/>
              <w:bottom w:val="single" w:sz="4" w:space="0" w:color="auto"/>
              <w:right w:val="single" w:sz="4" w:space="0" w:color="auto"/>
            </w:tcBorders>
          </w:tcPr>
          <w:p w:rsidR="0050732A" w:rsidRPr="0023575A" w:rsidRDefault="0050732A" w:rsidP="00A13FCE">
            <w:pPr>
              <w:jc w:val="center"/>
              <w:rPr>
                <w:rFonts w:ascii="Times New Roman" w:hAnsi="Times New Roman" w:cs="Times New Roman"/>
                <w:sz w:val="28"/>
                <w:szCs w:val="28"/>
              </w:rPr>
            </w:pPr>
            <w:r w:rsidRPr="0023575A">
              <w:rPr>
                <w:rFonts w:ascii="Times New Roman" w:hAnsi="Times New Roman" w:cs="Times New Roman"/>
                <w:sz w:val="28"/>
                <w:szCs w:val="28"/>
                <w:lang w:val="uk-UA"/>
              </w:rPr>
              <w:t>8</w:t>
            </w:r>
          </w:p>
        </w:tc>
        <w:tc>
          <w:tcPr>
            <w:tcW w:w="585" w:type="pct"/>
            <w:tcBorders>
              <w:top w:val="single" w:sz="4" w:space="0" w:color="auto"/>
              <w:left w:val="single" w:sz="4" w:space="0" w:color="auto"/>
              <w:bottom w:val="single" w:sz="4" w:space="0" w:color="auto"/>
              <w:right w:val="single" w:sz="4" w:space="0" w:color="auto"/>
            </w:tcBorders>
          </w:tcPr>
          <w:p w:rsidR="0050732A" w:rsidRPr="0023575A" w:rsidRDefault="0050732A" w:rsidP="006975CD">
            <w:pPr>
              <w:jc w:val="center"/>
              <w:rPr>
                <w:rFonts w:ascii="Times New Roman" w:hAnsi="Times New Roman" w:cs="Times New Roman"/>
                <w:i/>
                <w:iCs/>
                <w:sz w:val="28"/>
                <w:szCs w:val="28"/>
                <w:lang w:val="uk-UA"/>
              </w:rPr>
            </w:pPr>
            <w:r w:rsidRPr="0023575A">
              <w:rPr>
                <w:rFonts w:ascii="Times New Roman" w:hAnsi="Times New Roman" w:cs="Times New Roman"/>
                <w:i/>
                <w:iCs/>
                <w:sz w:val="28"/>
                <w:szCs w:val="28"/>
                <w:lang w:val="uk-UA"/>
              </w:rPr>
              <w:t>-</w:t>
            </w:r>
          </w:p>
        </w:tc>
      </w:tr>
      <w:tr w:rsidR="00C3666C" w:rsidRPr="0023575A" w:rsidTr="000C4083">
        <w:tc>
          <w:tcPr>
            <w:tcW w:w="2102" w:type="pct"/>
            <w:gridSpan w:val="2"/>
            <w:tcBorders>
              <w:top w:val="single" w:sz="4" w:space="0" w:color="auto"/>
              <w:left w:val="single" w:sz="4" w:space="0" w:color="auto"/>
              <w:bottom w:val="double" w:sz="4" w:space="0" w:color="auto"/>
              <w:right w:val="single" w:sz="4" w:space="0" w:color="auto"/>
            </w:tcBorders>
            <w:vAlign w:val="center"/>
            <w:hideMark/>
          </w:tcPr>
          <w:p w:rsidR="00C3666C" w:rsidRPr="0023575A" w:rsidRDefault="00C3666C" w:rsidP="00E125F4">
            <w:pPr>
              <w:spacing w:line="360" w:lineRule="auto"/>
              <w:rPr>
                <w:rFonts w:ascii="Times New Roman" w:hAnsi="Times New Roman" w:cs="Times New Roman"/>
                <w:i/>
                <w:iCs/>
                <w:sz w:val="28"/>
                <w:szCs w:val="28"/>
                <w:lang w:val="uk-UA"/>
              </w:rPr>
            </w:pPr>
            <w:r w:rsidRPr="0023575A">
              <w:rPr>
                <w:rFonts w:ascii="Times New Roman" w:hAnsi="Times New Roman" w:cs="Times New Roman"/>
                <w:i/>
                <w:iCs/>
                <w:sz w:val="28"/>
                <w:szCs w:val="28"/>
                <w:lang w:val="uk-UA"/>
              </w:rPr>
              <w:t>Всього з навчальної дисципліни за</w:t>
            </w:r>
          </w:p>
          <w:p w:rsidR="00C3666C" w:rsidRPr="0023575A" w:rsidRDefault="00C3666C" w:rsidP="00E125F4">
            <w:pPr>
              <w:spacing w:line="360" w:lineRule="auto"/>
              <w:rPr>
                <w:rFonts w:ascii="Times New Roman" w:hAnsi="Times New Roman" w:cs="Times New Roman"/>
                <w:iCs/>
                <w:sz w:val="28"/>
                <w:szCs w:val="28"/>
                <w:lang w:val="uk-UA"/>
              </w:rPr>
            </w:pPr>
            <w:r w:rsidRPr="0023575A">
              <w:rPr>
                <w:rFonts w:ascii="Times New Roman" w:hAnsi="Times New Roman" w:cs="Times New Roman"/>
                <w:iCs/>
                <w:sz w:val="28"/>
                <w:szCs w:val="28"/>
                <w:u w:val="single"/>
                <w:lang w:val="uk-UA"/>
              </w:rPr>
              <w:t>денною</w:t>
            </w:r>
            <w:r w:rsidRPr="0023575A">
              <w:rPr>
                <w:rFonts w:ascii="Times New Roman" w:hAnsi="Times New Roman" w:cs="Times New Roman"/>
                <w:iCs/>
                <w:sz w:val="28"/>
                <w:szCs w:val="28"/>
                <w:lang w:val="uk-UA"/>
              </w:rPr>
              <w:t xml:space="preserve"> </w:t>
            </w:r>
            <w:r w:rsidRPr="0023575A">
              <w:rPr>
                <w:rFonts w:ascii="Times New Roman" w:hAnsi="Times New Roman" w:cs="Times New Roman"/>
                <w:i/>
                <w:iCs/>
                <w:sz w:val="28"/>
                <w:szCs w:val="28"/>
                <w:lang w:val="uk-UA"/>
              </w:rPr>
              <w:t>формою навчання:</w:t>
            </w:r>
          </w:p>
          <w:p w:rsidR="00C3666C" w:rsidRPr="0023575A" w:rsidRDefault="00C3666C" w:rsidP="00E125F4">
            <w:pPr>
              <w:pStyle w:val="a4"/>
              <w:spacing w:line="360" w:lineRule="auto"/>
              <w:ind w:right="4144"/>
              <w:jc w:val="center"/>
              <w:rPr>
                <w:i/>
                <w:iCs/>
                <w:sz w:val="28"/>
                <w:szCs w:val="28"/>
              </w:rPr>
            </w:pPr>
          </w:p>
        </w:tc>
        <w:tc>
          <w:tcPr>
            <w:tcW w:w="449" w:type="pct"/>
            <w:tcBorders>
              <w:top w:val="single" w:sz="4" w:space="0" w:color="auto"/>
              <w:left w:val="single" w:sz="4" w:space="0" w:color="auto"/>
              <w:bottom w:val="double" w:sz="4" w:space="0" w:color="auto"/>
              <w:right w:val="single" w:sz="4" w:space="0" w:color="auto"/>
            </w:tcBorders>
          </w:tcPr>
          <w:p w:rsidR="00C3666C" w:rsidRPr="0023575A" w:rsidRDefault="00C3666C" w:rsidP="00A13FCE">
            <w:pPr>
              <w:jc w:val="center"/>
              <w:rPr>
                <w:rFonts w:ascii="Times New Roman" w:hAnsi="Times New Roman" w:cs="Times New Roman"/>
                <w:sz w:val="28"/>
                <w:szCs w:val="28"/>
                <w:lang w:val="uk-UA"/>
              </w:rPr>
            </w:pPr>
          </w:p>
          <w:p w:rsidR="00C3666C" w:rsidRPr="0023575A" w:rsidRDefault="00C3666C" w:rsidP="00A13FCE">
            <w:pPr>
              <w:jc w:val="center"/>
              <w:rPr>
                <w:rFonts w:ascii="Times New Roman" w:hAnsi="Times New Roman" w:cs="Times New Roman"/>
                <w:sz w:val="28"/>
                <w:szCs w:val="28"/>
                <w:lang w:val="uk-UA"/>
              </w:rPr>
            </w:pPr>
            <w:r w:rsidRPr="0023575A">
              <w:rPr>
                <w:rFonts w:ascii="Times New Roman" w:hAnsi="Times New Roman" w:cs="Times New Roman"/>
                <w:sz w:val="28"/>
                <w:szCs w:val="28"/>
                <w:lang w:val="uk-UA"/>
              </w:rPr>
              <w:t>150</w:t>
            </w:r>
          </w:p>
        </w:tc>
        <w:tc>
          <w:tcPr>
            <w:tcW w:w="301" w:type="pct"/>
            <w:tcBorders>
              <w:top w:val="single" w:sz="4" w:space="0" w:color="auto"/>
              <w:left w:val="single" w:sz="4" w:space="0" w:color="auto"/>
              <w:bottom w:val="double" w:sz="4" w:space="0" w:color="auto"/>
              <w:right w:val="single" w:sz="4" w:space="0" w:color="auto"/>
            </w:tcBorders>
          </w:tcPr>
          <w:p w:rsidR="00C3666C" w:rsidRPr="0023575A" w:rsidRDefault="00C3666C" w:rsidP="00A13FCE">
            <w:pPr>
              <w:jc w:val="center"/>
              <w:rPr>
                <w:rFonts w:ascii="Times New Roman" w:hAnsi="Times New Roman" w:cs="Times New Roman"/>
                <w:sz w:val="28"/>
                <w:szCs w:val="28"/>
              </w:rPr>
            </w:pPr>
          </w:p>
          <w:p w:rsidR="00C3666C" w:rsidRPr="0023575A" w:rsidRDefault="00C3666C" w:rsidP="00A13FCE">
            <w:pPr>
              <w:jc w:val="center"/>
              <w:rPr>
                <w:rFonts w:ascii="Times New Roman" w:hAnsi="Times New Roman" w:cs="Times New Roman"/>
                <w:sz w:val="28"/>
                <w:szCs w:val="28"/>
              </w:rPr>
            </w:pPr>
            <w:r w:rsidRPr="0023575A">
              <w:rPr>
                <w:rFonts w:ascii="Times New Roman" w:hAnsi="Times New Roman" w:cs="Times New Roman"/>
                <w:sz w:val="28"/>
                <w:szCs w:val="28"/>
              </w:rPr>
              <w:t>32</w:t>
            </w:r>
          </w:p>
        </w:tc>
        <w:tc>
          <w:tcPr>
            <w:tcW w:w="458" w:type="pct"/>
            <w:tcBorders>
              <w:top w:val="single" w:sz="4" w:space="0" w:color="auto"/>
              <w:left w:val="single" w:sz="4" w:space="0" w:color="auto"/>
              <w:bottom w:val="double" w:sz="4" w:space="0" w:color="auto"/>
              <w:right w:val="single" w:sz="4" w:space="0" w:color="auto"/>
            </w:tcBorders>
          </w:tcPr>
          <w:p w:rsidR="00C3666C" w:rsidRPr="0023575A" w:rsidRDefault="00C3666C" w:rsidP="00A13FCE">
            <w:pPr>
              <w:jc w:val="center"/>
              <w:rPr>
                <w:rFonts w:ascii="Times New Roman" w:hAnsi="Times New Roman" w:cs="Times New Roman"/>
                <w:sz w:val="28"/>
                <w:szCs w:val="28"/>
              </w:rPr>
            </w:pPr>
          </w:p>
          <w:p w:rsidR="00C3666C" w:rsidRPr="0023575A" w:rsidRDefault="00C3666C" w:rsidP="00A13FCE">
            <w:pPr>
              <w:jc w:val="center"/>
              <w:rPr>
                <w:rFonts w:ascii="Times New Roman" w:hAnsi="Times New Roman" w:cs="Times New Roman"/>
                <w:sz w:val="28"/>
                <w:szCs w:val="28"/>
              </w:rPr>
            </w:pPr>
            <w:r w:rsidRPr="0023575A">
              <w:rPr>
                <w:rFonts w:ascii="Times New Roman" w:hAnsi="Times New Roman" w:cs="Times New Roman"/>
                <w:sz w:val="28"/>
                <w:szCs w:val="28"/>
              </w:rPr>
              <w:t>32</w:t>
            </w:r>
          </w:p>
        </w:tc>
        <w:tc>
          <w:tcPr>
            <w:tcW w:w="530" w:type="pct"/>
            <w:tcBorders>
              <w:top w:val="single" w:sz="4" w:space="0" w:color="auto"/>
              <w:left w:val="single" w:sz="4" w:space="0" w:color="auto"/>
              <w:bottom w:val="double" w:sz="4" w:space="0" w:color="auto"/>
              <w:right w:val="single" w:sz="4" w:space="0" w:color="auto"/>
            </w:tcBorders>
          </w:tcPr>
          <w:p w:rsidR="00C3666C" w:rsidRPr="0023575A" w:rsidRDefault="00C3666C" w:rsidP="00A13FCE">
            <w:pPr>
              <w:jc w:val="center"/>
              <w:rPr>
                <w:rFonts w:ascii="Times New Roman" w:hAnsi="Times New Roman" w:cs="Times New Roman"/>
                <w:sz w:val="28"/>
                <w:szCs w:val="28"/>
                <w:lang w:val="uk-UA"/>
              </w:rPr>
            </w:pPr>
          </w:p>
          <w:p w:rsidR="00C3666C" w:rsidRPr="0023575A" w:rsidRDefault="00C3666C" w:rsidP="00A13FCE">
            <w:pPr>
              <w:jc w:val="center"/>
              <w:rPr>
                <w:rFonts w:ascii="Times New Roman" w:hAnsi="Times New Roman" w:cs="Times New Roman"/>
                <w:sz w:val="28"/>
                <w:szCs w:val="28"/>
                <w:lang w:val="uk-UA"/>
              </w:rPr>
            </w:pPr>
            <w:r w:rsidRPr="0023575A">
              <w:rPr>
                <w:rFonts w:ascii="Times New Roman" w:hAnsi="Times New Roman" w:cs="Times New Roman"/>
                <w:sz w:val="28"/>
                <w:szCs w:val="28"/>
                <w:lang w:val="uk-UA"/>
              </w:rPr>
              <w:t>86</w:t>
            </w:r>
          </w:p>
        </w:tc>
        <w:tc>
          <w:tcPr>
            <w:tcW w:w="575" w:type="pct"/>
            <w:tcBorders>
              <w:top w:val="single" w:sz="4" w:space="0" w:color="auto"/>
              <w:left w:val="single" w:sz="4" w:space="0" w:color="auto"/>
              <w:bottom w:val="double" w:sz="4" w:space="0" w:color="auto"/>
              <w:right w:val="single" w:sz="4" w:space="0" w:color="auto"/>
            </w:tcBorders>
          </w:tcPr>
          <w:p w:rsidR="00C3666C" w:rsidRPr="0023575A" w:rsidRDefault="00C3666C" w:rsidP="00A13FCE">
            <w:pPr>
              <w:jc w:val="center"/>
              <w:rPr>
                <w:rFonts w:ascii="Times New Roman" w:hAnsi="Times New Roman" w:cs="Times New Roman"/>
                <w:sz w:val="28"/>
                <w:szCs w:val="28"/>
              </w:rPr>
            </w:pPr>
          </w:p>
          <w:p w:rsidR="00C3666C" w:rsidRPr="0023575A" w:rsidRDefault="00C3666C" w:rsidP="00A13FCE">
            <w:pPr>
              <w:jc w:val="center"/>
              <w:rPr>
                <w:rFonts w:ascii="Times New Roman" w:hAnsi="Times New Roman" w:cs="Times New Roman"/>
                <w:sz w:val="28"/>
                <w:szCs w:val="28"/>
              </w:rPr>
            </w:pPr>
            <w:r w:rsidRPr="0023575A">
              <w:rPr>
                <w:rFonts w:ascii="Times New Roman" w:hAnsi="Times New Roman" w:cs="Times New Roman"/>
                <w:sz w:val="28"/>
                <w:szCs w:val="28"/>
              </w:rPr>
              <w:t>-</w:t>
            </w:r>
          </w:p>
        </w:tc>
        <w:tc>
          <w:tcPr>
            <w:tcW w:w="585" w:type="pct"/>
            <w:tcBorders>
              <w:top w:val="single" w:sz="4" w:space="0" w:color="auto"/>
              <w:left w:val="single" w:sz="4" w:space="0" w:color="auto"/>
              <w:bottom w:val="double" w:sz="4" w:space="0" w:color="auto"/>
              <w:right w:val="single" w:sz="4" w:space="0" w:color="auto"/>
            </w:tcBorders>
          </w:tcPr>
          <w:p w:rsidR="00C3666C" w:rsidRPr="0023575A" w:rsidRDefault="00C3666C" w:rsidP="00A13FCE">
            <w:pPr>
              <w:jc w:val="center"/>
              <w:rPr>
                <w:rFonts w:ascii="Times New Roman" w:hAnsi="Times New Roman" w:cs="Times New Roman"/>
                <w:sz w:val="28"/>
                <w:szCs w:val="28"/>
                <w:lang w:val="uk-UA"/>
              </w:rPr>
            </w:pPr>
          </w:p>
          <w:p w:rsidR="00C3666C" w:rsidRPr="0023575A" w:rsidRDefault="00C3666C" w:rsidP="00A13FCE">
            <w:pPr>
              <w:jc w:val="center"/>
              <w:rPr>
                <w:rFonts w:ascii="Times New Roman" w:hAnsi="Times New Roman" w:cs="Times New Roman"/>
                <w:sz w:val="28"/>
                <w:szCs w:val="28"/>
                <w:lang w:val="uk-UA"/>
              </w:rPr>
            </w:pPr>
          </w:p>
        </w:tc>
      </w:tr>
    </w:tbl>
    <w:p w:rsidR="00DD5545" w:rsidRPr="0023575A" w:rsidRDefault="00DD5545" w:rsidP="00E125F4">
      <w:pPr>
        <w:spacing w:line="360" w:lineRule="auto"/>
        <w:rPr>
          <w:rFonts w:ascii="Times New Roman" w:hAnsi="Times New Roman" w:cs="Times New Roman"/>
          <w:sz w:val="28"/>
          <w:szCs w:val="28"/>
          <w:lang w:val="uk-UA"/>
        </w:rPr>
      </w:pPr>
    </w:p>
    <w:p w:rsidR="00DD5545" w:rsidRPr="0023575A" w:rsidRDefault="00DD5545" w:rsidP="00E125F4">
      <w:pPr>
        <w:spacing w:line="360" w:lineRule="auto"/>
        <w:rPr>
          <w:rFonts w:ascii="Times New Roman" w:hAnsi="Times New Roman" w:cs="Times New Roman"/>
          <w:sz w:val="28"/>
          <w:szCs w:val="28"/>
          <w:lang w:val="uk-UA"/>
        </w:rPr>
        <w:sectPr w:rsidR="00DD5545" w:rsidRPr="0023575A">
          <w:pgSz w:w="16837" w:h="11905" w:orient="landscape"/>
          <w:pgMar w:top="1418" w:right="851" w:bottom="851" w:left="851" w:header="1134"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3"/>
        <w:gridCol w:w="1465"/>
        <w:gridCol w:w="1463"/>
        <w:gridCol w:w="1166"/>
        <w:gridCol w:w="1343"/>
        <w:gridCol w:w="1071"/>
        <w:gridCol w:w="1324"/>
      </w:tblGrid>
      <w:tr w:rsidR="00DD5545" w:rsidRPr="0023575A" w:rsidTr="001F78C0">
        <w:tc>
          <w:tcPr>
            <w:tcW w:w="5000" w:type="pct"/>
            <w:gridSpan w:val="7"/>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23575A" w:rsidRDefault="00DD5545" w:rsidP="00E125F4">
            <w:pPr>
              <w:spacing w:line="360" w:lineRule="auto"/>
              <w:ind w:left="740" w:hanging="425"/>
              <w:jc w:val="right"/>
              <w:rPr>
                <w:rFonts w:ascii="Times New Roman" w:hAnsi="Times New Roman" w:cs="Times New Roman"/>
                <w:b/>
                <w:sz w:val="28"/>
                <w:szCs w:val="28"/>
                <w:lang w:val="uk-UA"/>
              </w:rPr>
            </w:pPr>
            <w:r w:rsidRPr="0023575A">
              <w:rPr>
                <w:rFonts w:ascii="Times New Roman" w:hAnsi="Times New Roman" w:cs="Times New Roman"/>
                <w:b/>
                <w:sz w:val="28"/>
                <w:szCs w:val="28"/>
                <w:lang w:val="uk-UA"/>
              </w:rPr>
              <w:lastRenderedPageBreak/>
              <w:t xml:space="preserve">Додаток 1 </w:t>
            </w:r>
          </w:p>
          <w:p w:rsidR="00DD5545" w:rsidRPr="0023575A" w:rsidRDefault="00DD5545" w:rsidP="00E125F4">
            <w:pPr>
              <w:spacing w:line="360" w:lineRule="auto"/>
              <w:ind w:left="740" w:hanging="425"/>
              <w:jc w:val="right"/>
              <w:rPr>
                <w:rFonts w:ascii="Times New Roman" w:hAnsi="Times New Roman" w:cs="Times New Roman"/>
                <w:b/>
                <w:sz w:val="28"/>
                <w:szCs w:val="28"/>
                <w:lang w:val="uk-UA"/>
              </w:rPr>
            </w:pPr>
          </w:p>
          <w:p w:rsidR="00DD5545" w:rsidRPr="0023575A" w:rsidRDefault="00DD5545" w:rsidP="00E125F4">
            <w:pPr>
              <w:spacing w:line="360" w:lineRule="auto"/>
              <w:ind w:left="740" w:hanging="425"/>
              <w:jc w:val="center"/>
              <w:rPr>
                <w:rFonts w:ascii="Times New Roman" w:hAnsi="Times New Roman" w:cs="Times New Roman"/>
                <w:b/>
                <w:sz w:val="28"/>
                <w:szCs w:val="28"/>
                <w:lang w:val="uk-UA"/>
              </w:rPr>
            </w:pPr>
            <w:r w:rsidRPr="0023575A">
              <w:rPr>
                <w:rFonts w:ascii="Times New Roman" w:hAnsi="Times New Roman" w:cs="Times New Roman"/>
                <w:b/>
                <w:sz w:val="28"/>
                <w:szCs w:val="28"/>
                <w:lang w:val="uk-UA"/>
              </w:rPr>
              <w:t>Узгодження результатів навчання з методами викладання, навчання та оцінювання</w:t>
            </w:r>
          </w:p>
        </w:tc>
      </w:tr>
      <w:tr w:rsidR="00DD5545" w:rsidRPr="0023575A" w:rsidTr="008E2706">
        <w:tc>
          <w:tcPr>
            <w:tcW w:w="88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23575A" w:rsidRDefault="00DD5545" w:rsidP="00E125F4">
            <w:pPr>
              <w:spacing w:line="360" w:lineRule="auto"/>
              <w:jc w:val="center"/>
              <w:rPr>
                <w:rFonts w:ascii="Times New Roman" w:hAnsi="Times New Roman" w:cs="Times New Roman"/>
                <w:bCs/>
                <w:iCs/>
                <w:sz w:val="28"/>
                <w:szCs w:val="28"/>
                <w:lang w:val="uk-UA"/>
              </w:rPr>
            </w:pPr>
            <w:r w:rsidRPr="0023575A">
              <w:rPr>
                <w:rFonts w:ascii="Times New Roman" w:hAnsi="Times New Roman" w:cs="Times New Roman"/>
                <w:bCs/>
                <w:iCs/>
                <w:sz w:val="28"/>
                <w:szCs w:val="28"/>
                <w:lang w:val="uk-UA"/>
              </w:rPr>
              <w:t xml:space="preserve">Програмні компетентності / </w:t>
            </w:r>
            <w:r w:rsidRPr="0023575A">
              <w:rPr>
                <w:rFonts w:ascii="Times New Roman" w:hAnsi="Times New Roman" w:cs="Times New Roman"/>
                <w:bCs/>
                <w:iCs/>
                <w:sz w:val="28"/>
                <w:szCs w:val="28"/>
                <w:lang w:val="uk-UA"/>
              </w:rPr>
              <w:br/>
              <w:t>результати навчання</w:t>
            </w:r>
          </w:p>
        </w:tc>
        <w:tc>
          <w:tcPr>
            <w:tcW w:w="76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23575A" w:rsidRDefault="00DD5545" w:rsidP="00E125F4">
            <w:pPr>
              <w:spacing w:line="360" w:lineRule="auto"/>
              <w:jc w:val="center"/>
              <w:rPr>
                <w:rFonts w:ascii="Times New Roman" w:hAnsi="Times New Roman" w:cs="Times New Roman"/>
                <w:bCs/>
                <w:iCs/>
                <w:sz w:val="28"/>
                <w:szCs w:val="28"/>
                <w:lang w:val="uk-UA"/>
              </w:rPr>
            </w:pPr>
            <w:r w:rsidRPr="0023575A">
              <w:rPr>
                <w:rFonts w:ascii="Times New Roman" w:hAnsi="Times New Roman" w:cs="Times New Roman"/>
                <w:bCs/>
                <w:iCs/>
                <w:sz w:val="28"/>
                <w:szCs w:val="28"/>
                <w:lang w:val="uk-UA"/>
              </w:rPr>
              <w:t>Результат навчання за дисципліною</w:t>
            </w:r>
          </w:p>
        </w:tc>
        <w:tc>
          <w:tcPr>
            <w:tcW w:w="7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23575A" w:rsidRDefault="00DD5545" w:rsidP="00E125F4">
            <w:pPr>
              <w:spacing w:line="360" w:lineRule="auto"/>
              <w:jc w:val="center"/>
              <w:rPr>
                <w:rFonts w:ascii="Times New Roman" w:hAnsi="Times New Roman" w:cs="Times New Roman"/>
                <w:bCs/>
                <w:iCs/>
                <w:sz w:val="28"/>
                <w:szCs w:val="28"/>
                <w:lang w:val="uk-UA"/>
              </w:rPr>
            </w:pPr>
            <w:r w:rsidRPr="0023575A">
              <w:rPr>
                <w:rFonts w:ascii="Times New Roman" w:hAnsi="Times New Roman" w:cs="Times New Roman"/>
                <w:bCs/>
                <w:iCs/>
                <w:sz w:val="28"/>
                <w:szCs w:val="28"/>
                <w:lang w:val="uk-UA"/>
              </w:rPr>
              <w:t xml:space="preserve">Види навчальних занять </w:t>
            </w:r>
          </w:p>
        </w:tc>
        <w:tc>
          <w:tcPr>
            <w:tcW w:w="61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23575A" w:rsidRDefault="00DD5545" w:rsidP="00E125F4">
            <w:pPr>
              <w:spacing w:line="360" w:lineRule="auto"/>
              <w:jc w:val="center"/>
              <w:rPr>
                <w:rFonts w:ascii="Times New Roman" w:hAnsi="Times New Roman" w:cs="Times New Roman"/>
                <w:bCs/>
                <w:iCs/>
                <w:sz w:val="28"/>
                <w:szCs w:val="28"/>
                <w:lang w:val="uk-UA"/>
              </w:rPr>
            </w:pPr>
            <w:r w:rsidRPr="0023575A">
              <w:rPr>
                <w:rFonts w:ascii="Times New Roman" w:hAnsi="Times New Roman" w:cs="Times New Roman"/>
                <w:bCs/>
                <w:iCs/>
                <w:sz w:val="28"/>
                <w:szCs w:val="28"/>
                <w:lang w:val="uk-UA"/>
              </w:rPr>
              <w:t>Види навчальної діяльності</w:t>
            </w:r>
          </w:p>
        </w:tc>
        <w:tc>
          <w:tcPr>
            <w:tcW w:w="70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23575A" w:rsidRDefault="00DD5545" w:rsidP="00E125F4">
            <w:pPr>
              <w:spacing w:line="360" w:lineRule="auto"/>
              <w:jc w:val="center"/>
              <w:rPr>
                <w:rFonts w:ascii="Times New Roman" w:hAnsi="Times New Roman" w:cs="Times New Roman"/>
                <w:bCs/>
                <w:iCs/>
                <w:sz w:val="28"/>
                <w:szCs w:val="28"/>
                <w:lang w:val="uk-UA"/>
              </w:rPr>
            </w:pPr>
            <w:r w:rsidRPr="0023575A">
              <w:rPr>
                <w:rFonts w:ascii="Times New Roman" w:hAnsi="Times New Roman" w:cs="Times New Roman"/>
                <w:bCs/>
                <w:iCs/>
                <w:sz w:val="28"/>
                <w:szCs w:val="28"/>
                <w:lang w:val="uk-UA"/>
              </w:rPr>
              <w:t>Методи, технології викладання і навчання</w:t>
            </w:r>
          </w:p>
        </w:tc>
        <w:tc>
          <w:tcPr>
            <w:tcW w:w="56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23575A" w:rsidRDefault="00DD5545" w:rsidP="00E125F4">
            <w:pPr>
              <w:spacing w:line="360" w:lineRule="auto"/>
              <w:jc w:val="center"/>
              <w:rPr>
                <w:rFonts w:ascii="Times New Roman" w:hAnsi="Times New Roman" w:cs="Times New Roman"/>
                <w:bCs/>
                <w:iCs/>
                <w:sz w:val="28"/>
                <w:szCs w:val="28"/>
                <w:lang w:val="uk-UA"/>
              </w:rPr>
            </w:pPr>
            <w:r w:rsidRPr="0023575A">
              <w:rPr>
                <w:rFonts w:ascii="Times New Roman" w:hAnsi="Times New Roman" w:cs="Times New Roman"/>
                <w:bCs/>
                <w:iCs/>
                <w:sz w:val="28"/>
                <w:szCs w:val="28"/>
                <w:lang w:val="uk-UA"/>
              </w:rPr>
              <w:t>Засоби навчання</w:t>
            </w:r>
          </w:p>
        </w:tc>
        <w:tc>
          <w:tcPr>
            <w:tcW w:w="69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23575A" w:rsidRDefault="00DD5545" w:rsidP="00E125F4">
            <w:pPr>
              <w:spacing w:line="360" w:lineRule="auto"/>
              <w:jc w:val="center"/>
              <w:rPr>
                <w:rFonts w:ascii="Times New Roman" w:hAnsi="Times New Roman" w:cs="Times New Roman"/>
                <w:bCs/>
                <w:iCs/>
                <w:sz w:val="28"/>
                <w:szCs w:val="28"/>
                <w:lang w:val="uk-UA"/>
              </w:rPr>
            </w:pPr>
            <w:r w:rsidRPr="0023575A">
              <w:rPr>
                <w:rFonts w:ascii="Times New Roman" w:hAnsi="Times New Roman" w:cs="Times New Roman"/>
                <w:bCs/>
                <w:iCs/>
                <w:sz w:val="28"/>
                <w:szCs w:val="28"/>
                <w:lang w:val="uk-UA"/>
              </w:rPr>
              <w:t xml:space="preserve">Методи та </w:t>
            </w:r>
            <w:r w:rsidRPr="0023575A">
              <w:rPr>
                <w:rFonts w:ascii="Times New Roman" w:hAnsi="Times New Roman" w:cs="Times New Roman"/>
                <w:bCs/>
                <w:iCs/>
                <w:sz w:val="28"/>
                <w:szCs w:val="28"/>
                <w:lang w:val="uk-UA"/>
              </w:rPr>
              <w:br/>
              <w:t xml:space="preserve">критерії </w:t>
            </w:r>
            <w:r w:rsidRPr="0023575A">
              <w:rPr>
                <w:rFonts w:ascii="Times New Roman" w:hAnsi="Times New Roman" w:cs="Times New Roman"/>
                <w:bCs/>
                <w:iCs/>
                <w:sz w:val="28"/>
                <w:szCs w:val="28"/>
                <w:lang w:val="uk-UA"/>
              </w:rPr>
              <w:br/>
              <w:t xml:space="preserve">оцінювання </w:t>
            </w:r>
          </w:p>
        </w:tc>
      </w:tr>
      <w:tr w:rsidR="00DD5545" w:rsidRPr="0023575A" w:rsidTr="0023575A">
        <w:trPr>
          <w:trHeight w:val="4411"/>
        </w:trPr>
        <w:tc>
          <w:tcPr>
            <w:tcW w:w="88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23575A" w:rsidRDefault="00DD5545" w:rsidP="00E125F4">
            <w:pPr>
              <w:spacing w:line="360" w:lineRule="auto"/>
              <w:jc w:val="center"/>
              <w:rPr>
                <w:rFonts w:ascii="Times New Roman" w:hAnsi="Times New Roman" w:cs="Times New Roman"/>
                <w:caps/>
                <w:sz w:val="28"/>
                <w:szCs w:val="28"/>
                <w:lang w:val="uk-UA"/>
              </w:rPr>
            </w:pPr>
            <w:r w:rsidRPr="0023575A">
              <w:rPr>
                <w:rFonts w:ascii="Times New Roman" w:hAnsi="Times New Roman" w:cs="Times New Roman"/>
                <w:caps/>
                <w:sz w:val="28"/>
                <w:szCs w:val="28"/>
                <w:lang w:val="uk-UA"/>
              </w:rPr>
              <w:t>ПРН 2</w:t>
            </w:r>
          </w:p>
          <w:p w:rsidR="00DD5545" w:rsidRPr="0023575A" w:rsidRDefault="00DD5545" w:rsidP="00E125F4">
            <w:pPr>
              <w:spacing w:line="360" w:lineRule="auto"/>
              <w:jc w:val="center"/>
              <w:rPr>
                <w:rFonts w:ascii="Times New Roman" w:hAnsi="Times New Roman" w:cs="Times New Roman"/>
                <w:caps/>
                <w:sz w:val="28"/>
                <w:szCs w:val="28"/>
                <w:lang w:val="uk-UA"/>
              </w:rPr>
            </w:pPr>
            <w:r w:rsidRPr="0023575A">
              <w:rPr>
                <w:rFonts w:ascii="Times New Roman" w:hAnsi="Times New Roman" w:cs="Times New Roman"/>
                <w:caps/>
                <w:sz w:val="28"/>
                <w:szCs w:val="28"/>
                <w:lang w:val="uk-UA"/>
              </w:rPr>
              <w:t>ПРН 8</w:t>
            </w:r>
          </w:p>
          <w:p w:rsidR="00DD5545" w:rsidRPr="0023575A" w:rsidRDefault="00DD5545" w:rsidP="00E125F4">
            <w:pPr>
              <w:spacing w:line="360" w:lineRule="auto"/>
              <w:jc w:val="center"/>
              <w:rPr>
                <w:rFonts w:ascii="Times New Roman" w:hAnsi="Times New Roman" w:cs="Times New Roman"/>
                <w:caps/>
                <w:sz w:val="28"/>
                <w:szCs w:val="28"/>
                <w:lang w:val="en-US"/>
              </w:rPr>
            </w:pPr>
            <w:r w:rsidRPr="0023575A">
              <w:rPr>
                <w:rFonts w:ascii="Times New Roman" w:hAnsi="Times New Roman" w:cs="Times New Roman"/>
                <w:caps/>
                <w:sz w:val="28"/>
                <w:szCs w:val="28"/>
                <w:lang w:val="uk-UA"/>
              </w:rPr>
              <w:t>ПРН 10</w:t>
            </w:r>
            <w:r w:rsidR="00332B6D" w:rsidRPr="0023575A">
              <w:rPr>
                <w:rFonts w:ascii="Times New Roman" w:hAnsi="Times New Roman" w:cs="Times New Roman"/>
                <w:caps/>
                <w:sz w:val="28"/>
                <w:szCs w:val="28"/>
                <w:lang w:val="en-US"/>
              </w:rPr>
              <w:t xml:space="preserve"> </w:t>
            </w:r>
          </w:p>
          <w:p w:rsidR="00332B6D" w:rsidRPr="0023575A" w:rsidRDefault="00332B6D" w:rsidP="00332B6D">
            <w:pPr>
              <w:spacing w:line="360" w:lineRule="auto"/>
              <w:jc w:val="center"/>
              <w:rPr>
                <w:rFonts w:ascii="Times New Roman" w:hAnsi="Times New Roman" w:cs="Times New Roman"/>
                <w:caps/>
                <w:sz w:val="28"/>
                <w:szCs w:val="28"/>
                <w:lang w:val="en-US"/>
              </w:rPr>
            </w:pPr>
          </w:p>
        </w:tc>
        <w:tc>
          <w:tcPr>
            <w:tcW w:w="76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sz w:val="28"/>
                <w:szCs w:val="28"/>
                <w:lang w:val="uk-UA"/>
              </w:rPr>
              <w:t>РН1.</w:t>
            </w:r>
          </w:p>
        </w:tc>
        <w:tc>
          <w:tcPr>
            <w:tcW w:w="7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Л3, ПЗ3</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Л7, ПЗ7</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Л8, ПЗ8</w:t>
            </w:r>
          </w:p>
          <w:p w:rsidR="008E2706" w:rsidRPr="0023575A" w:rsidRDefault="00DD5545" w:rsidP="0023575A">
            <w:pPr>
              <w:spacing w:line="360" w:lineRule="auto"/>
              <w:jc w:val="center"/>
              <w:rPr>
                <w:rFonts w:ascii="Times New Roman" w:hAnsi="Times New Roman" w:cs="Times New Roman"/>
                <w:b/>
                <w:caps/>
                <w:sz w:val="28"/>
                <w:szCs w:val="28"/>
              </w:rPr>
            </w:pPr>
            <w:r w:rsidRPr="0023575A">
              <w:rPr>
                <w:rFonts w:ascii="Times New Roman" w:hAnsi="Times New Roman" w:cs="Times New Roman"/>
                <w:b/>
                <w:caps/>
                <w:sz w:val="28"/>
                <w:szCs w:val="28"/>
                <w:lang w:val="uk-UA"/>
              </w:rPr>
              <w:t>Л11, ПЗ11</w:t>
            </w:r>
            <w:r w:rsidR="008E2706" w:rsidRPr="0023575A">
              <w:rPr>
                <w:rFonts w:ascii="Times New Roman" w:hAnsi="Times New Roman" w:cs="Times New Roman"/>
                <w:b/>
                <w:caps/>
                <w:sz w:val="28"/>
                <w:szCs w:val="28"/>
                <w:lang w:val="en-US"/>
              </w:rPr>
              <w:t xml:space="preserve"> </w:t>
            </w:r>
          </w:p>
        </w:tc>
        <w:tc>
          <w:tcPr>
            <w:tcW w:w="61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НД1</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НД2</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НД3</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НД5</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НД6</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НД7</w:t>
            </w:r>
          </w:p>
        </w:tc>
        <w:tc>
          <w:tcPr>
            <w:tcW w:w="70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МН1</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МН2</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МН4</w:t>
            </w:r>
          </w:p>
        </w:tc>
        <w:tc>
          <w:tcPr>
            <w:tcW w:w="56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ЗН1</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ЗН3</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ЗН4</w:t>
            </w:r>
          </w:p>
        </w:tc>
        <w:tc>
          <w:tcPr>
            <w:tcW w:w="69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М1</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М2</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М3</w:t>
            </w:r>
          </w:p>
          <w:p w:rsidR="00DD5545" w:rsidRPr="0023575A" w:rsidRDefault="00DD5545" w:rsidP="00E125F4">
            <w:pPr>
              <w:spacing w:line="360" w:lineRule="auto"/>
              <w:jc w:val="center"/>
              <w:rPr>
                <w:rFonts w:ascii="Times New Roman" w:hAnsi="Times New Roman" w:cs="Times New Roman"/>
                <w:b/>
                <w:caps/>
                <w:sz w:val="28"/>
                <w:szCs w:val="28"/>
                <w:lang w:val="uk-UA"/>
              </w:rPr>
            </w:pPr>
          </w:p>
        </w:tc>
      </w:tr>
    </w:tbl>
    <w:p w:rsidR="008E2706" w:rsidRPr="0023575A" w:rsidRDefault="008E2706">
      <w:pPr>
        <w:rPr>
          <w:sz w:val="28"/>
          <w:szCs w:val="28"/>
        </w:rPr>
      </w:pPr>
      <w:r w:rsidRPr="0023575A">
        <w:rPr>
          <w:sz w:val="28"/>
          <w:szCs w:val="2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3"/>
        <w:gridCol w:w="1465"/>
        <w:gridCol w:w="1463"/>
        <w:gridCol w:w="1166"/>
        <w:gridCol w:w="1343"/>
        <w:gridCol w:w="1071"/>
        <w:gridCol w:w="1324"/>
      </w:tblGrid>
      <w:tr w:rsidR="00DD5545" w:rsidRPr="0023575A" w:rsidTr="008E2706">
        <w:tc>
          <w:tcPr>
            <w:tcW w:w="88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23575A" w:rsidRDefault="00DD5545" w:rsidP="00E125F4">
            <w:pPr>
              <w:spacing w:line="360" w:lineRule="auto"/>
              <w:jc w:val="center"/>
              <w:rPr>
                <w:rFonts w:ascii="Times New Roman" w:hAnsi="Times New Roman" w:cs="Times New Roman"/>
                <w:caps/>
                <w:sz w:val="28"/>
                <w:szCs w:val="28"/>
                <w:lang w:val="uk-UA"/>
              </w:rPr>
            </w:pPr>
            <w:r w:rsidRPr="0023575A">
              <w:rPr>
                <w:rFonts w:ascii="Times New Roman" w:hAnsi="Times New Roman" w:cs="Times New Roman"/>
                <w:caps/>
                <w:sz w:val="28"/>
                <w:szCs w:val="28"/>
                <w:lang w:val="uk-UA"/>
              </w:rPr>
              <w:lastRenderedPageBreak/>
              <w:t>ПРН 1</w:t>
            </w:r>
          </w:p>
          <w:p w:rsidR="00DD5545" w:rsidRPr="0023575A" w:rsidRDefault="00DD5545" w:rsidP="00E125F4">
            <w:pPr>
              <w:spacing w:line="360" w:lineRule="auto"/>
              <w:jc w:val="center"/>
              <w:rPr>
                <w:rFonts w:ascii="Times New Roman" w:hAnsi="Times New Roman" w:cs="Times New Roman"/>
                <w:caps/>
                <w:sz w:val="28"/>
                <w:szCs w:val="28"/>
                <w:lang w:val="uk-UA"/>
              </w:rPr>
            </w:pPr>
            <w:r w:rsidRPr="0023575A">
              <w:rPr>
                <w:rFonts w:ascii="Times New Roman" w:hAnsi="Times New Roman" w:cs="Times New Roman"/>
                <w:caps/>
                <w:sz w:val="28"/>
                <w:szCs w:val="28"/>
                <w:lang w:val="uk-UA"/>
              </w:rPr>
              <w:t>ПРН 2</w:t>
            </w:r>
          </w:p>
          <w:p w:rsidR="00DD5545" w:rsidRPr="0023575A" w:rsidRDefault="00DD5545" w:rsidP="00E125F4">
            <w:pPr>
              <w:spacing w:line="360" w:lineRule="auto"/>
              <w:jc w:val="center"/>
              <w:rPr>
                <w:rFonts w:ascii="Times New Roman" w:hAnsi="Times New Roman" w:cs="Times New Roman"/>
                <w:caps/>
                <w:sz w:val="28"/>
                <w:szCs w:val="28"/>
                <w:lang w:val="uk-UA"/>
              </w:rPr>
            </w:pPr>
            <w:r w:rsidRPr="0023575A">
              <w:rPr>
                <w:rFonts w:ascii="Times New Roman" w:hAnsi="Times New Roman" w:cs="Times New Roman"/>
                <w:caps/>
                <w:sz w:val="28"/>
                <w:szCs w:val="28"/>
                <w:lang w:val="uk-UA"/>
              </w:rPr>
              <w:t>ПРН 21</w:t>
            </w:r>
          </w:p>
        </w:tc>
        <w:tc>
          <w:tcPr>
            <w:tcW w:w="76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sz w:val="28"/>
                <w:szCs w:val="28"/>
                <w:lang w:val="uk-UA"/>
              </w:rPr>
              <w:t>РН2.</w:t>
            </w:r>
          </w:p>
        </w:tc>
        <w:tc>
          <w:tcPr>
            <w:tcW w:w="7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Л1, ПЗ1</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Л7, ПЗ7</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Л8, ПЗ8</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Л10, ПЗ10</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Л12, ПЗ12</w:t>
            </w:r>
            <w:r w:rsidR="00925D38" w:rsidRPr="0023575A">
              <w:rPr>
                <w:rFonts w:ascii="Times New Roman" w:hAnsi="Times New Roman" w:cs="Times New Roman"/>
                <w:b/>
                <w:caps/>
                <w:sz w:val="28"/>
                <w:szCs w:val="28"/>
                <w:lang w:val="uk-UA"/>
              </w:rPr>
              <w:t xml:space="preserve"> </w:t>
            </w:r>
          </w:p>
          <w:p w:rsidR="00925D38" w:rsidRPr="0023575A" w:rsidRDefault="00925D38" w:rsidP="0023575A">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Л13, ПЗ13</w:t>
            </w:r>
          </w:p>
        </w:tc>
        <w:tc>
          <w:tcPr>
            <w:tcW w:w="61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НД1</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НД2</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НД3</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НД5</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НД6</w:t>
            </w:r>
          </w:p>
        </w:tc>
        <w:tc>
          <w:tcPr>
            <w:tcW w:w="70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МН1</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МН2</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МН4</w:t>
            </w:r>
          </w:p>
        </w:tc>
        <w:tc>
          <w:tcPr>
            <w:tcW w:w="56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ЗН2</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ЗН3</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ЗН4</w:t>
            </w:r>
          </w:p>
        </w:tc>
        <w:tc>
          <w:tcPr>
            <w:tcW w:w="69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М1</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М3</w:t>
            </w:r>
          </w:p>
        </w:tc>
      </w:tr>
      <w:tr w:rsidR="00DD5545" w:rsidRPr="0023575A" w:rsidTr="008E2706">
        <w:tc>
          <w:tcPr>
            <w:tcW w:w="88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23575A" w:rsidRDefault="00DB60A9" w:rsidP="00E125F4">
            <w:pPr>
              <w:spacing w:line="360" w:lineRule="auto"/>
              <w:jc w:val="center"/>
              <w:rPr>
                <w:rFonts w:ascii="Times New Roman" w:hAnsi="Times New Roman" w:cs="Times New Roman"/>
                <w:caps/>
                <w:sz w:val="28"/>
                <w:szCs w:val="28"/>
                <w:lang w:val="en-US"/>
              </w:rPr>
            </w:pPr>
            <w:r w:rsidRPr="0023575A">
              <w:rPr>
                <w:rFonts w:ascii="Times New Roman" w:hAnsi="Times New Roman" w:cs="Times New Roman"/>
                <w:caps/>
                <w:sz w:val="28"/>
                <w:szCs w:val="28"/>
                <w:lang w:val="uk-UA"/>
              </w:rPr>
              <w:t>ПРН 1</w:t>
            </w:r>
            <w:r w:rsidR="007B2EC4" w:rsidRPr="0023575A">
              <w:rPr>
                <w:rFonts w:ascii="Times New Roman" w:hAnsi="Times New Roman" w:cs="Times New Roman"/>
                <w:caps/>
                <w:sz w:val="28"/>
                <w:szCs w:val="28"/>
                <w:lang w:val="en-US"/>
              </w:rPr>
              <w:t>0</w:t>
            </w:r>
          </w:p>
          <w:p w:rsidR="00DD5545" w:rsidRPr="0023575A" w:rsidRDefault="00DD5545" w:rsidP="00E125F4">
            <w:pPr>
              <w:spacing w:line="360" w:lineRule="auto"/>
              <w:jc w:val="center"/>
              <w:rPr>
                <w:rFonts w:ascii="Times New Roman" w:hAnsi="Times New Roman" w:cs="Times New Roman"/>
                <w:caps/>
                <w:sz w:val="28"/>
                <w:szCs w:val="28"/>
                <w:lang w:val="en-US"/>
              </w:rPr>
            </w:pPr>
            <w:r w:rsidRPr="0023575A">
              <w:rPr>
                <w:rFonts w:ascii="Times New Roman" w:hAnsi="Times New Roman" w:cs="Times New Roman"/>
                <w:caps/>
                <w:sz w:val="28"/>
                <w:szCs w:val="28"/>
                <w:lang w:val="uk-UA"/>
              </w:rPr>
              <w:t>ПРН 2</w:t>
            </w:r>
            <w:r w:rsidR="007B2EC4" w:rsidRPr="0023575A">
              <w:rPr>
                <w:rFonts w:ascii="Times New Roman" w:hAnsi="Times New Roman" w:cs="Times New Roman"/>
                <w:caps/>
                <w:sz w:val="28"/>
                <w:szCs w:val="28"/>
                <w:lang w:val="en-US"/>
              </w:rPr>
              <w:t>1</w:t>
            </w:r>
          </w:p>
        </w:tc>
        <w:tc>
          <w:tcPr>
            <w:tcW w:w="76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sz w:val="28"/>
                <w:szCs w:val="28"/>
                <w:lang w:val="uk-UA"/>
              </w:rPr>
              <w:t>РН3.</w:t>
            </w:r>
          </w:p>
        </w:tc>
        <w:tc>
          <w:tcPr>
            <w:tcW w:w="7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Л2, ПЗ2</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Л6, ПЗ6</w:t>
            </w:r>
          </w:p>
          <w:p w:rsidR="008A314B" w:rsidRPr="0023575A" w:rsidRDefault="00DD5545" w:rsidP="0023575A">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Л9, ПЗ9</w:t>
            </w:r>
          </w:p>
        </w:tc>
        <w:tc>
          <w:tcPr>
            <w:tcW w:w="61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НД1</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НД2</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НД3</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НД6</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НД7</w:t>
            </w:r>
          </w:p>
        </w:tc>
        <w:tc>
          <w:tcPr>
            <w:tcW w:w="70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МН2</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МН4</w:t>
            </w:r>
          </w:p>
        </w:tc>
        <w:tc>
          <w:tcPr>
            <w:tcW w:w="56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ЗН1</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ЗН2</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ЗН3</w:t>
            </w:r>
          </w:p>
        </w:tc>
        <w:tc>
          <w:tcPr>
            <w:tcW w:w="69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М2</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М3</w:t>
            </w:r>
          </w:p>
        </w:tc>
      </w:tr>
      <w:tr w:rsidR="00DD5545" w:rsidRPr="0023575A" w:rsidTr="008E2706">
        <w:tc>
          <w:tcPr>
            <w:tcW w:w="88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23575A" w:rsidRDefault="00DD5545" w:rsidP="00E125F4">
            <w:pPr>
              <w:spacing w:line="360" w:lineRule="auto"/>
              <w:jc w:val="center"/>
              <w:rPr>
                <w:rFonts w:ascii="Times New Roman" w:hAnsi="Times New Roman" w:cs="Times New Roman"/>
                <w:caps/>
                <w:sz w:val="28"/>
                <w:szCs w:val="28"/>
                <w:lang w:val="uk-UA"/>
              </w:rPr>
            </w:pPr>
            <w:r w:rsidRPr="0023575A">
              <w:rPr>
                <w:rFonts w:ascii="Times New Roman" w:hAnsi="Times New Roman" w:cs="Times New Roman"/>
                <w:caps/>
                <w:sz w:val="28"/>
                <w:szCs w:val="28"/>
                <w:lang w:val="uk-UA"/>
              </w:rPr>
              <w:t>ПРН 1</w:t>
            </w:r>
          </w:p>
          <w:p w:rsidR="00DD5545" w:rsidRPr="0023575A" w:rsidRDefault="00DD5545" w:rsidP="00E125F4">
            <w:pPr>
              <w:spacing w:line="360" w:lineRule="auto"/>
              <w:jc w:val="center"/>
              <w:rPr>
                <w:rFonts w:ascii="Times New Roman" w:hAnsi="Times New Roman" w:cs="Times New Roman"/>
                <w:caps/>
                <w:sz w:val="28"/>
                <w:szCs w:val="28"/>
                <w:lang w:val="uk-UA"/>
              </w:rPr>
            </w:pPr>
            <w:r w:rsidRPr="0023575A">
              <w:rPr>
                <w:rFonts w:ascii="Times New Roman" w:hAnsi="Times New Roman" w:cs="Times New Roman"/>
                <w:caps/>
                <w:sz w:val="28"/>
                <w:szCs w:val="28"/>
                <w:lang w:val="uk-UA"/>
              </w:rPr>
              <w:t>ПРН 2</w:t>
            </w:r>
          </w:p>
        </w:tc>
        <w:tc>
          <w:tcPr>
            <w:tcW w:w="76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sz w:val="28"/>
                <w:szCs w:val="28"/>
                <w:lang w:val="uk-UA"/>
              </w:rPr>
              <w:t>РН4.</w:t>
            </w:r>
          </w:p>
        </w:tc>
        <w:tc>
          <w:tcPr>
            <w:tcW w:w="7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Л3, ПЗ3</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Л4, ПЗ4</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Л7, ПЗ7</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Л10, ПЗ10</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Л12, ПЗ12</w:t>
            </w:r>
          </w:p>
        </w:tc>
        <w:tc>
          <w:tcPr>
            <w:tcW w:w="61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НД1</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НД2</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НД3</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НД4</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Нд6</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НД7</w:t>
            </w:r>
          </w:p>
        </w:tc>
        <w:tc>
          <w:tcPr>
            <w:tcW w:w="70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МН2</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МН3</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МН4</w:t>
            </w:r>
          </w:p>
        </w:tc>
        <w:tc>
          <w:tcPr>
            <w:tcW w:w="56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ЗН2</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ЗН3</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ЗН4</w:t>
            </w:r>
          </w:p>
        </w:tc>
        <w:tc>
          <w:tcPr>
            <w:tcW w:w="69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М1</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М3</w:t>
            </w:r>
          </w:p>
        </w:tc>
      </w:tr>
      <w:tr w:rsidR="00DD5545" w:rsidRPr="00EF4ADC" w:rsidTr="008E2706">
        <w:tc>
          <w:tcPr>
            <w:tcW w:w="88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23575A" w:rsidRDefault="00DD5545" w:rsidP="00E125F4">
            <w:pPr>
              <w:spacing w:line="360" w:lineRule="auto"/>
              <w:jc w:val="center"/>
              <w:rPr>
                <w:rFonts w:ascii="Times New Roman" w:hAnsi="Times New Roman" w:cs="Times New Roman"/>
                <w:caps/>
                <w:sz w:val="28"/>
                <w:szCs w:val="28"/>
                <w:lang w:val="uk-UA"/>
              </w:rPr>
            </w:pPr>
            <w:r w:rsidRPr="0023575A">
              <w:rPr>
                <w:rFonts w:ascii="Times New Roman" w:hAnsi="Times New Roman" w:cs="Times New Roman"/>
                <w:caps/>
                <w:sz w:val="28"/>
                <w:szCs w:val="28"/>
                <w:lang w:val="uk-UA"/>
              </w:rPr>
              <w:t>ПРН 1</w:t>
            </w:r>
          </w:p>
          <w:p w:rsidR="00DD5545" w:rsidRPr="0023575A" w:rsidRDefault="00DD5545" w:rsidP="00E125F4">
            <w:pPr>
              <w:spacing w:line="360" w:lineRule="auto"/>
              <w:jc w:val="center"/>
              <w:rPr>
                <w:rFonts w:ascii="Times New Roman" w:hAnsi="Times New Roman" w:cs="Times New Roman"/>
                <w:caps/>
                <w:sz w:val="28"/>
                <w:szCs w:val="28"/>
                <w:lang w:val="uk-UA"/>
              </w:rPr>
            </w:pPr>
            <w:r w:rsidRPr="0023575A">
              <w:rPr>
                <w:rFonts w:ascii="Times New Roman" w:hAnsi="Times New Roman" w:cs="Times New Roman"/>
                <w:caps/>
                <w:sz w:val="28"/>
                <w:szCs w:val="28"/>
                <w:lang w:val="uk-UA"/>
              </w:rPr>
              <w:t>ПРН 8</w:t>
            </w:r>
          </w:p>
        </w:tc>
        <w:tc>
          <w:tcPr>
            <w:tcW w:w="769"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sz w:val="28"/>
                <w:szCs w:val="28"/>
                <w:lang w:val="uk-UA"/>
              </w:rPr>
              <w:t>РН5.</w:t>
            </w:r>
          </w:p>
        </w:tc>
        <w:tc>
          <w:tcPr>
            <w:tcW w:w="768"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Л3, ПЗ3</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Л5, ПЗ5</w:t>
            </w:r>
          </w:p>
          <w:p w:rsidR="00CD6F91" w:rsidRPr="0023575A" w:rsidRDefault="0023575A" w:rsidP="0023575A">
            <w:pPr>
              <w:spacing w:line="360" w:lineRule="auto"/>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Л13, ПЗ13</w:t>
            </w:r>
            <w:r w:rsidR="00CD6F91" w:rsidRPr="0023575A">
              <w:rPr>
                <w:rFonts w:ascii="Times New Roman" w:hAnsi="Times New Roman" w:cs="Times New Roman"/>
                <w:b/>
                <w:caps/>
                <w:sz w:val="28"/>
                <w:szCs w:val="28"/>
                <w:lang w:val="uk-UA"/>
              </w:rPr>
              <w:t xml:space="preserve"> </w:t>
            </w:r>
          </w:p>
        </w:tc>
        <w:tc>
          <w:tcPr>
            <w:tcW w:w="61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НД1</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НД2</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НД3</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lastRenderedPageBreak/>
              <w:t>НД4</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НД5</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НД7</w:t>
            </w:r>
          </w:p>
        </w:tc>
        <w:tc>
          <w:tcPr>
            <w:tcW w:w="70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lastRenderedPageBreak/>
              <w:t>МН2</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МН3 МН4</w:t>
            </w:r>
          </w:p>
        </w:tc>
        <w:tc>
          <w:tcPr>
            <w:tcW w:w="56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ЗН2</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ЗН3</w:t>
            </w:r>
          </w:p>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ЗН4</w:t>
            </w:r>
          </w:p>
        </w:tc>
        <w:tc>
          <w:tcPr>
            <w:tcW w:w="695"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DD5545" w:rsidRPr="0023575A"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М1</w:t>
            </w:r>
          </w:p>
          <w:p w:rsidR="00DD5545" w:rsidRPr="00CD6F91" w:rsidRDefault="00DD5545" w:rsidP="00E125F4">
            <w:pPr>
              <w:spacing w:line="360" w:lineRule="auto"/>
              <w:jc w:val="center"/>
              <w:rPr>
                <w:rFonts w:ascii="Times New Roman" w:hAnsi="Times New Roman" w:cs="Times New Roman"/>
                <w:b/>
                <w:caps/>
                <w:sz w:val="28"/>
                <w:szCs w:val="28"/>
                <w:lang w:val="uk-UA"/>
              </w:rPr>
            </w:pPr>
            <w:r w:rsidRPr="0023575A">
              <w:rPr>
                <w:rFonts w:ascii="Times New Roman" w:hAnsi="Times New Roman" w:cs="Times New Roman"/>
                <w:b/>
                <w:caps/>
                <w:sz w:val="28"/>
                <w:szCs w:val="28"/>
                <w:lang w:val="uk-UA"/>
              </w:rPr>
              <w:t>М2</w:t>
            </w:r>
          </w:p>
        </w:tc>
      </w:tr>
    </w:tbl>
    <w:p w:rsidR="00DD5545" w:rsidRPr="00EF4ADC" w:rsidRDefault="00DD5545" w:rsidP="00E125F4">
      <w:pPr>
        <w:spacing w:line="360" w:lineRule="auto"/>
        <w:rPr>
          <w:rFonts w:ascii="Times New Roman" w:hAnsi="Times New Roman" w:cs="Times New Roman"/>
          <w:sz w:val="28"/>
          <w:szCs w:val="28"/>
          <w:lang w:val="uk-UA"/>
        </w:rPr>
      </w:pPr>
    </w:p>
    <w:p w:rsidR="001005A6" w:rsidRPr="005628EA" w:rsidRDefault="001005A6" w:rsidP="00E125F4">
      <w:pPr>
        <w:spacing w:line="360" w:lineRule="auto"/>
        <w:rPr>
          <w:rFonts w:ascii="Times New Roman" w:hAnsi="Times New Roman" w:cs="Times New Roman"/>
          <w:sz w:val="28"/>
          <w:szCs w:val="28"/>
          <w:lang w:val="uk-UA"/>
        </w:rPr>
      </w:pPr>
    </w:p>
    <w:sectPr w:rsidR="001005A6" w:rsidRPr="005628EA" w:rsidSect="003C7A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33C6B"/>
    <w:multiLevelType w:val="hybridMultilevel"/>
    <w:tmpl w:val="E3501B0A"/>
    <w:lvl w:ilvl="0" w:tplc="C6960DF0">
      <w:start w:val="1"/>
      <w:numFmt w:val="decimal"/>
      <w:lvlText w:val="%1."/>
      <w:lvlJc w:val="left"/>
      <w:pPr>
        <w:ind w:left="2911" w:hanging="360"/>
      </w:pPr>
      <w:rPr>
        <w:b w:val="0"/>
      </w:rPr>
    </w:lvl>
    <w:lvl w:ilvl="1" w:tplc="04190019" w:tentative="1">
      <w:start w:val="1"/>
      <w:numFmt w:val="lowerLetter"/>
      <w:lvlText w:val="%2."/>
      <w:lvlJc w:val="left"/>
      <w:pPr>
        <w:ind w:left="3423" w:hanging="360"/>
      </w:pPr>
    </w:lvl>
    <w:lvl w:ilvl="2" w:tplc="0419001B" w:tentative="1">
      <w:start w:val="1"/>
      <w:numFmt w:val="lowerRoman"/>
      <w:lvlText w:val="%3."/>
      <w:lvlJc w:val="right"/>
      <w:pPr>
        <w:ind w:left="4143" w:hanging="180"/>
      </w:pPr>
    </w:lvl>
    <w:lvl w:ilvl="3" w:tplc="0419000F" w:tentative="1">
      <w:start w:val="1"/>
      <w:numFmt w:val="decimal"/>
      <w:lvlText w:val="%4."/>
      <w:lvlJc w:val="left"/>
      <w:pPr>
        <w:ind w:left="4863" w:hanging="360"/>
      </w:pPr>
    </w:lvl>
    <w:lvl w:ilvl="4" w:tplc="04190019" w:tentative="1">
      <w:start w:val="1"/>
      <w:numFmt w:val="lowerLetter"/>
      <w:lvlText w:val="%5."/>
      <w:lvlJc w:val="left"/>
      <w:pPr>
        <w:ind w:left="5583" w:hanging="360"/>
      </w:pPr>
    </w:lvl>
    <w:lvl w:ilvl="5" w:tplc="0419001B" w:tentative="1">
      <w:start w:val="1"/>
      <w:numFmt w:val="lowerRoman"/>
      <w:lvlText w:val="%6."/>
      <w:lvlJc w:val="right"/>
      <w:pPr>
        <w:ind w:left="6303" w:hanging="180"/>
      </w:pPr>
    </w:lvl>
    <w:lvl w:ilvl="6" w:tplc="0419000F" w:tentative="1">
      <w:start w:val="1"/>
      <w:numFmt w:val="decimal"/>
      <w:lvlText w:val="%7."/>
      <w:lvlJc w:val="left"/>
      <w:pPr>
        <w:ind w:left="7023" w:hanging="360"/>
      </w:pPr>
    </w:lvl>
    <w:lvl w:ilvl="7" w:tplc="04190019" w:tentative="1">
      <w:start w:val="1"/>
      <w:numFmt w:val="lowerLetter"/>
      <w:lvlText w:val="%8."/>
      <w:lvlJc w:val="left"/>
      <w:pPr>
        <w:ind w:left="7743" w:hanging="360"/>
      </w:pPr>
    </w:lvl>
    <w:lvl w:ilvl="8" w:tplc="0419001B" w:tentative="1">
      <w:start w:val="1"/>
      <w:numFmt w:val="lowerRoman"/>
      <w:lvlText w:val="%9."/>
      <w:lvlJc w:val="right"/>
      <w:pPr>
        <w:ind w:left="8463" w:hanging="180"/>
      </w:pPr>
    </w:lvl>
  </w:abstractNum>
  <w:abstractNum w:abstractNumId="1">
    <w:nsid w:val="2F2F6A2C"/>
    <w:multiLevelType w:val="hybridMultilevel"/>
    <w:tmpl w:val="AC105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657665"/>
    <w:multiLevelType w:val="hybridMultilevel"/>
    <w:tmpl w:val="C79C30D2"/>
    <w:lvl w:ilvl="0" w:tplc="6CD6B21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D35096"/>
    <w:multiLevelType w:val="hybridMultilevel"/>
    <w:tmpl w:val="E3501B0A"/>
    <w:lvl w:ilvl="0" w:tplc="C6960DF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024816"/>
    <w:multiLevelType w:val="hybridMultilevel"/>
    <w:tmpl w:val="519C6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useFELayout/>
  </w:compat>
  <w:rsids>
    <w:rsidRoot w:val="00DD5545"/>
    <w:rsid w:val="000003C9"/>
    <w:rsid w:val="00010D3E"/>
    <w:rsid w:val="000123E9"/>
    <w:rsid w:val="00023C17"/>
    <w:rsid w:val="000646D5"/>
    <w:rsid w:val="00077FCB"/>
    <w:rsid w:val="00092C8B"/>
    <w:rsid w:val="0009443C"/>
    <w:rsid w:val="001005A6"/>
    <w:rsid w:val="00106566"/>
    <w:rsid w:val="00121465"/>
    <w:rsid w:val="001405AA"/>
    <w:rsid w:val="00166462"/>
    <w:rsid w:val="00171F15"/>
    <w:rsid w:val="00180EAB"/>
    <w:rsid w:val="001C6661"/>
    <w:rsid w:val="001D5E76"/>
    <w:rsid w:val="001E5858"/>
    <w:rsid w:val="001F78C0"/>
    <w:rsid w:val="00216004"/>
    <w:rsid w:val="0021632A"/>
    <w:rsid w:val="00226072"/>
    <w:rsid w:val="0023575A"/>
    <w:rsid w:val="00244428"/>
    <w:rsid w:val="00251D21"/>
    <w:rsid w:val="002A5184"/>
    <w:rsid w:val="002A596D"/>
    <w:rsid w:val="002B011E"/>
    <w:rsid w:val="002B4AD8"/>
    <w:rsid w:val="002B4EE8"/>
    <w:rsid w:val="002E0ACD"/>
    <w:rsid w:val="00327930"/>
    <w:rsid w:val="00332B6D"/>
    <w:rsid w:val="003353C0"/>
    <w:rsid w:val="00346F29"/>
    <w:rsid w:val="003514A8"/>
    <w:rsid w:val="00353126"/>
    <w:rsid w:val="003C7716"/>
    <w:rsid w:val="003C7A00"/>
    <w:rsid w:val="003F0C8D"/>
    <w:rsid w:val="0042351D"/>
    <w:rsid w:val="00427759"/>
    <w:rsid w:val="00466D45"/>
    <w:rsid w:val="00467853"/>
    <w:rsid w:val="00471CD7"/>
    <w:rsid w:val="004921FA"/>
    <w:rsid w:val="004F77F0"/>
    <w:rsid w:val="0050732A"/>
    <w:rsid w:val="0052525C"/>
    <w:rsid w:val="0052670C"/>
    <w:rsid w:val="00531BF6"/>
    <w:rsid w:val="00532C25"/>
    <w:rsid w:val="00545A88"/>
    <w:rsid w:val="00556026"/>
    <w:rsid w:val="005628EA"/>
    <w:rsid w:val="0058179B"/>
    <w:rsid w:val="005A5ED0"/>
    <w:rsid w:val="005B7341"/>
    <w:rsid w:val="005D0FCB"/>
    <w:rsid w:val="005D5D86"/>
    <w:rsid w:val="00653722"/>
    <w:rsid w:val="00681861"/>
    <w:rsid w:val="006975CD"/>
    <w:rsid w:val="006E4764"/>
    <w:rsid w:val="00703174"/>
    <w:rsid w:val="007260A2"/>
    <w:rsid w:val="00751E43"/>
    <w:rsid w:val="00770D1C"/>
    <w:rsid w:val="00777E8C"/>
    <w:rsid w:val="007B2EC4"/>
    <w:rsid w:val="007B4CE9"/>
    <w:rsid w:val="007E1831"/>
    <w:rsid w:val="0083234D"/>
    <w:rsid w:val="00894127"/>
    <w:rsid w:val="008A314B"/>
    <w:rsid w:val="008E2706"/>
    <w:rsid w:val="008F0E3E"/>
    <w:rsid w:val="00911079"/>
    <w:rsid w:val="0092350B"/>
    <w:rsid w:val="00925D38"/>
    <w:rsid w:val="00932C6B"/>
    <w:rsid w:val="00934011"/>
    <w:rsid w:val="00935F5F"/>
    <w:rsid w:val="00940BB9"/>
    <w:rsid w:val="00941F23"/>
    <w:rsid w:val="0095094F"/>
    <w:rsid w:val="00976F13"/>
    <w:rsid w:val="00982973"/>
    <w:rsid w:val="00994622"/>
    <w:rsid w:val="009C5074"/>
    <w:rsid w:val="009E1CFD"/>
    <w:rsid w:val="009E2EE4"/>
    <w:rsid w:val="009E7068"/>
    <w:rsid w:val="009F7A96"/>
    <w:rsid w:val="00A0234F"/>
    <w:rsid w:val="00A057DA"/>
    <w:rsid w:val="00A2764C"/>
    <w:rsid w:val="00A3751F"/>
    <w:rsid w:val="00A76879"/>
    <w:rsid w:val="00A84D4A"/>
    <w:rsid w:val="00A860D9"/>
    <w:rsid w:val="00A925F9"/>
    <w:rsid w:val="00A94864"/>
    <w:rsid w:val="00AC5CE2"/>
    <w:rsid w:val="00B42134"/>
    <w:rsid w:val="00B44046"/>
    <w:rsid w:val="00B71064"/>
    <w:rsid w:val="00B73AE5"/>
    <w:rsid w:val="00BD759F"/>
    <w:rsid w:val="00C017F3"/>
    <w:rsid w:val="00C0619D"/>
    <w:rsid w:val="00C3666C"/>
    <w:rsid w:val="00C4114F"/>
    <w:rsid w:val="00C54450"/>
    <w:rsid w:val="00C571B2"/>
    <w:rsid w:val="00C65E12"/>
    <w:rsid w:val="00C7066F"/>
    <w:rsid w:val="00C74588"/>
    <w:rsid w:val="00C772DF"/>
    <w:rsid w:val="00C81242"/>
    <w:rsid w:val="00C85613"/>
    <w:rsid w:val="00C8590A"/>
    <w:rsid w:val="00CD6802"/>
    <w:rsid w:val="00CD6F91"/>
    <w:rsid w:val="00D05FE7"/>
    <w:rsid w:val="00D07501"/>
    <w:rsid w:val="00D34ACB"/>
    <w:rsid w:val="00DA315E"/>
    <w:rsid w:val="00DB2346"/>
    <w:rsid w:val="00DB24E3"/>
    <w:rsid w:val="00DB5F79"/>
    <w:rsid w:val="00DB60A9"/>
    <w:rsid w:val="00DC7786"/>
    <w:rsid w:val="00DD5545"/>
    <w:rsid w:val="00DE6A91"/>
    <w:rsid w:val="00E125F4"/>
    <w:rsid w:val="00E213E0"/>
    <w:rsid w:val="00E40A65"/>
    <w:rsid w:val="00E4207E"/>
    <w:rsid w:val="00E57399"/>
    <w:rsid w:val="00E70022"/>
    <w:rsid w:val="00E738F0"/>
    <w:rsid w:val="00E96FAE"/>
    <w:rsid w:val="00EB7389"/>
    <w:rsid w:val="00ED5E66"/>
    <w:rsid w:val="00EF4ADC"/>
    <w:rsid w:val="00F0766D"/>
    <w:rsid w:val="00F11E21"/>
    <w:rsid w:val="00F251E9"/>
    <w:rsid w:val="00F44F22"/>
    <w:rsid w:val="00FA7D5E"/>
    <w:rsid w:val="00FB05E7"/>
    <w:rsid w:val="00FC2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A00"/>
  </w:style>
  <w:style w:type="paragraph" w:styleId="1">
    <w:name w:val="heading 1"/>
    <w:basedOn w:val="a"/>
    <w:next w:val="a"/>
    <w:link w:val="10"/>
    <w:qFormat/>
    <w:rsid w:val="00EF4AD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EF4ADC"/>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D5545"/>
    <w:rPr>
      <w:color w:val="0000FF"/>
      <w:u w:val="single"/>
    </w:rPr>
  </w:style>
  <w:style w:type="paragraph" w:styleId="a4">
    <w:name w:val="Body Text"/>
    <w:basedOn w:val="a"/>
    <w:link w:val="a5"/>
    <w:rsid w:val="00DD5545"/>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DD5545"/>
    <w:rPr>
      <w:rFonts w:ascii="Times New Roman" w:eastAsia="Times New Roman" w:hAnsi="Times New Roman" w:cs="Times New Roman"/>
      <w:sz w:val="24"/>
      <w:szCs w:val="24"/>
    </w:rPr>
  </w:style>
  <w:style w:type="character" w:customStyle="1" w:styleId="apple-style-span">
    <w:name w:val="apple-style-span"/>
    <w:rsid w:val="00DD5545"/>
  </w:style>
  <w:style w:type="paragraph" w:styleId="a6">
    <w:name w:val="Normal (Web)"/>
    <w:basedOn w:val="a"/>
    <w:uiPriority w:val="99"/>
    <w:unhideWhenUsed/>
    <w:rsid w:val="00E125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16004"/>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Emphasis"/>
    <w:basedOn w:val="a0"/>
    <w:uiPriority w:val="20"/>
    <w:qFormat/>
    <w:rsid w:val="0052670C"/>
    <w:rPr>
      <w:i/>
      <w:iCs/>
    </w:rPr>
  </w:style>
  <w:style w:type="paragraph" w:styleId="a8">
    <w:name w:val="List Paragraph"/>
    <w:basedOn w:val="a"/>
    <w:uiPriority w:val="99"/>
    <w:qFormat/>
    <w:rsid w:val="00EF4ADC"/>
    <w:pPr>
      <w:ind w:left="720"/>
      <w:contextualSpacing/>
    </w:pPr>
  </w:style>
  <w:style w:type="paragraph" w:styleId="a9">
    <w:name w:val="Body Text Indent"/>
    <w:basedOn w:val="a"/>
    <w:link w:val="aa"/>
    <w:uiPriority w:val="99"/>
    <w:semiHidden/>
    <w:unhideWhenUsed/>
    <w:rsid w:val="00EF4ADC"/>
    <w:pPr>
      <w:spacing w:after="120"/>
      <w:ind w:left="283"/>
    </w:pPr>
  </w:style>
  <w:style w:type="character" w:customStyle="1" w:styleId="aa">
    <w:name w:val="Основной текст с отступом Знак"/>
    <w:basedOn w:val="a0"/>
    <w:link w:val="a9"/>
    <w:uiPriority w:val="99"/>
    <w:semiHidden/>
    <w:rsid w:val="00EF4ADC"/>
  </w:style>
  <w:style w:type="character" w:customStyle="1" w:styleId="10">
    <w:name w:val="Заголовок 1 Знак"/>
    <w:basedOn w:val="a0"/>
    <w:link w:val="1"/>
    <w:rsid w:val="00EF4ADC"/>
    <w:rPr>
      <w:rFonts w:ascii="Arial" w:eastAsia="Times New Roman" w:hAnsi="Arial" w:cs="Arial"/>
      <w:b/>
      <w:bCs/>
      <w:kern w:val="32"/>
      <w:sz w:val="32"/>
      <w:szCs w:val="32"/>
    </w:rPr>
  </w:style>
  <w:style w:type="character" w:customStyle="1" w:styleId="20">
    <w:name w:val="Заголовок 2 Знак"/>
    <w:basedOn w:val="a0"/>
    <w:link w:val="2"/>
    <w:semiHidden/>
    <w:rsid w:val="00EF4ADC"/>
    <w:rPr>
      <w:rFonts w:ascii="Cambria" w:eastAsia="Times New Roman" w:hAnsi="Cambria" w:cs="Times New Roman"/>
      <w:b/>
      <w:bCs/>
      <w:i/>
      <w:iCs/>
      <w:sz w:val="28"/>
      <w:szCs w:val="28"/>
    </w:rPr>
  </w:style>
  <w:style w:type="character" w:customStyle="1" w:styleId="fontstyle01">
    <w:name w:val="fontstyle01"/>
    <w:rsid w:val="00EF4ADC"/>
    <w:rPr>
      <w:rFonts w:ascii="Times New Roman" w:hAnsi="Times New Roman" w:cs="Times New Roman" w:hint="default"/>
      <w:b w:val="0"/>
      <w:bCs w:val="0"/>
      <w:i w:val="0"/>
      <w:iCs w:val="0"/>
      <w:color w:val="000000"/>
      <w:sz w:val="28"/>
      <w:szCs w:val="28"/>
    </w:rPr>
  </w:style>
  <w:style w:type="paragraph" w:styleId="3">
    <w:name w:val="Body Text Indent 3"/>
    <w:basedOn w:val="a"/>
    <w:link w:val="30"/>
    <w:rsid w:val="006975CD"/>
    <w:pPr>
      <w:spacing w:after="0" w:line="240" w:lineRule="auto"/>
      <w:ind w:firstLine="708"/>
      <w:jc w:val="center"/>
    </w:pPr>
    <w:rPr>
      <w:rFonts w:ascii="Times New Roman" w:eastAsia="Times New Roman" w:hAnsi="Times New Roman" w:cs="Times New Roman"/>
      <w:b/>
      <w:bCs/>
      <w:sz w:val="28"/>
      <w:szCs w:val="24"/>
      <w:lang w:val="uk-UA"/>
    </w:rPr>
  </w:style>
  <w:style w:type="character" w:customStyle="1" w:styleId="30">
    <w:name w:val="Основной текст с отступом 3 Знак"/>
    <w:basedOn w:val="a0"/>
    <w:link w:val="3"/>
    <w:rsid w:val="006975CD"/>
    <w:rPr>
      <w:rFonts w:ascii="Times New Roman" w:eastAsia="Times New Roman" w:hAnsi="Times New Roman" w:cs="Times New Roman"/>
      <w:b/>
      <w:bCs/>
      <w:sz w:val="28"/>
      <w:szCs w:val="24"/>
      <w:lang w:val="uk-UA"/>
    </w:rPr>
  </w:style>
  <w:style w:type="paragraph" w:customStyle="1" w:styleId="rvps6">
    <w:name w:val="rvps6"/>
    <w:basedOn w:val="a"/>
    <w:rsid w:val="008323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83234D"/>
  </w:style>
  <w:style w:type="character" w:customStyle="1" w:styleId="rvts44">
    <w:name w:val="rvts44"/>
    <w:basedOn w:val="a0"/>
    <w:rsid w:val="0083234D"/>
  </w:style>
  <w:style w:type="character" w:customStyle="1" w:styleId="rvts9">
    <w:name w:val="rvts9"/>
    <w:basedOn w:val="a0"/>
    <w:rsid w:val="008323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cu.gov.ua" TargetMode="External"/><Relationship Id="rId13" Type="http://schemas.openxmlformats.org/officeDocument/2006/relationships/hyperlink" Target="http://student.pp.ua/load" TargetMode="External"/><Relationship Id="rId3" Type="http://schemas.openxmlformats.org/officeDocument/2006/relationships/settings" Target="settings.xml"/><Relationship Id="rId7" Type="http://schemas.openxmlformats.org/officeDocument/2006/relationships/hyperlink" Target="http://kmu.gov.ua" TargetMode="External"/><Relationship Id="rId12" Type="http://schemas.openxmlformats.org/officeDocument/2006/relationships/hyperlink" Target="http://www.osvita.org.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ortal.rada.gov.ua" TargetMode="External"/><Relationship Id="rId11" Type="http://schemas.openxmlformats.org/officeDocument/2006/relationships/hyperlink" Target="http://www.konspect.com" TargetMode="External"/><Relationship Id="rId5" Type="http://schemas.openxmlformats.org/officeDocument/2006/relationships/hyperlink" Target="http://www.zakon.rada.gov.ua" TargetMode="External"/><Relationship Id="rId15" Type="http://schemas.openxmlformats.org/officeDocument/2006/relationships/fontTable" Target="fontTable.xml"/><Relationship Id="rId10" Type="http://schemas.openxmlformats.org/officeDocument/2006/relationships/hyperlink" Target="http://www.nau.ua" TargetMode="External"/><Relationship Id="rId4" Type="http://schemas.openxmlformats.org/officeDocument/2006/relationships/webSettings" Target="webSettings.xml"/><Relationship Id="rId9" Type="http://schemas.openxmlformats.org/officeDocument/2006/relationships/hyperlink" Target="http://president.gov.ua" TargetMode="External"/><Relationship Id="rId14" Type="http://schemas.openxmlformats.org/officeDocument/2006/relationships/hyperlink" Target="http://studrada.com.ua/lib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50</Pages>
  <Words>11455</Words>
  <Characters>65299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154</cp:revision>
  <dcterms:created xsi:type="dcterms:W3CDTF">2020-01-18T16:14:00Z</dcterms:created>
  <dcterms:modified xsi:type="dcterms:W3CDTF">2020-01-21T13:20:00Z</dcterms:modified>
</cp:coreProperties>
</file>