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BAF" w:rsidRPr="0063126A" w:rsidRDefault="00B12BAF" w:rsidP="00606FFA">
      <w:pPr>
        <w:pStyle w:val="ae"/>
        <w:tabs>
          <w:tab w:val="left" w:pos="284"/>
        </w:tabs>
        <w:spacing w:line="288" w:lineRule="auto"/>
        <w:ind w:left="284" w:hanging="142"/>
        <w:jc w:val="center"/>
        <w:rPr>
          <w:bCs/>
          <w:color w:val="auto"/>
        </w:rPr>
      </w:pPr>
      <w:r w:rsidRPr="0063126A">
        <w:rPr>
          <w:bCs/>
          <w:color w:val="auto"/>
        </w:rPr>
        <w:t>Міністерство освіти і науки України</w:t>
      </w:r>
    </w:p>
    <w:p w:rsidR="00B12BAF" w:rsidRPr="0063126A" w:rsidRDefault="00B12BAF" w:rsidP="00606FFA">
      <w:pPr>
        <w:pStyle w:val="ae"/>
        <w:tabs>
          <w:tab w:val="left" w:pos="284"/>
        </w:tabs>
        <w:spacing w:line="288" w:lineRule="auto"/>
        <w:ind w:left="284" w:hanging="142"/>
        <w:jc w:val="center"/>
        <w:rPr>
          <w:bCs/>
          <w:color w:val="auto"/>
        </w:rPr>
      </w:pPr>
      <w:r w:rsidRPr="0063126A">
        <w:rPr>
          <w:bCs/>
          <w:color w:val="auto"/>
        </w:rPr>
        <w:t>Сумський державний університет</w:t>
      </w:r>
    </w:p>
    <w:p w:rsidR="00B12BAF" w:rsidRPr="0063126A" w:rsidRDefault="00B12BAF" w:rsidP="00606FFA">
      <w:pPr>
        <w:pStyle w:val="ae"/>
        <w:tabs>
          <w:tab w:val="left" w:pos="284"/>
        </w:tabs>
        <w:spacing w:line="288" w:lineRule="auto"/>
        <w:ind w:left="284" w:hanging="142"/>
        <w:jc w:val="center"/>
        <w:rPr>
          <w:color w:val="auto"/>
          <w:lang w:val="uk-UA"/>
        </w:rPr>
      </w:pPr>
      <w:r w:rsidRPr="0063126A">
        <w:rPr>
          <w:color w:val="auto"/>
        </w:rPr>
        <w:t xml:space="preserve">Навчально-науковий </w:t>
      </w:r>
      <w:r w:rsidRPr="0063126A">
        <w:rPr>
          <w:color w:val="auto"/>
          <w:lang w:val="uk-UA"/>
        </w:rPr>
        <w:t>інститут права</w:t>
      </w:r>
    </w:p>
    <w:p w:rsidR="00B12BAF" w:rsidRPr="0063126A" w:rsidRDefault="00B12BAF" w:rsidP="00606FFA">
      <w:pPr>
        <w:pStyle w:val="ae"/>
        <w:tabs>
          <w:tab w:val="left" w:pos="284"/>
        </w:tabs>
        <w:spacing w:line="288" w:lineRule="auto"/>
        <w:ind w:left="284" w:hanging="142"/>
        <w:jc w:val="center"/>
        <w:rPr>
          <w:color w:val="auto"/>
        </w:rPr>
      </w:pPr>
    </w:p>
    <w:p w:rsidR="00177453" w:rsidRPr="0063126A" w:rsidRDefault="00177453" w:rsidP="00606FFA">
      <w:pPr>
        <w:pStyle w:val="ae"/>
        <w:tabs>
          <w:tab w:val="left" w:pos="284"/>
        </w:tabs>
        <w:spacing w:line="288" w:lineRule="auto"/>
        <w:rPr>
          <w:color w:val="auto"/>
          <w:lang w:val="uk-UA"/>
        </w:rPr>
      </w:pPr>
    </w:p>
    <w:p w:rsidR="00B12BAF" w:rsidRPr="0063126A" w:rsidRDefault="00B12BAF" w:rsidP="00606FFA">
      <w:pPr>
        <w:pStyle w:val="ae"/>
        <w:tabs>
          <w:tab w:val="left" w:pos="284"/>
        </w:tabs>
        <w:spacing w:line="288" w:lineRule="auto"/>
        <w:ind w:left="284" w:hanging="142"/>
        <w:jc w:val="center"/>
        <w:rPr>
          <w:color w:val="auto"/>
          <w:lang w:val="uk-UA"/>
        </w:rPr>
      </w:pPr>
    </w:p>
    <w:p w:rsidR="00B12BAF" w:rsidRPr="0063126A" w:rsidRDefault="00A4095B" w:rsidP="00606FFA">
      <w:pPr>
        <w:pStyle w:val="ac"/>
        <w:tabs>
          <w:tab w:val="left" w:pos="284"/>
        </w:tabs>
        <w:spacing w:line="288" w:lineRule="auto"/>
        <w:ind w:left="284" w:hanging="142"/>
        <w:jc w:val="center"/>
        <w:rPr>
          <w:b/>
          <w:bCs/>
          <w:color w:val="auto"/>
          <w:lang w:val="uk-UA"/>
        </w:rPr>
      </w:pPr>
      <w:r>
        <w:rPr>
          <w:b/>
          <w:bCs/>
          <w:color w:val="auto"/>
          <w:lang w:val="uk-UA"/>
        </w:rPr>
        <w:t xml:space="preserve">4670 </w:t>
      </w:r>
      <w:r w:rsidR="00626BF2" w:rsidRPr="0063126A">
        <w:rPr>
          <w:b/>
          <w:bCs/>
          <w:color w:val="auto"/>
        </w:rPr>
        <w:t>Методичні вказівки</w:t>
      </w:r>
      <w:r w:rsidR="00BD6731" w:rsidRPr="0063126A">
        <w:rPr>
          <w:b/>
          <w:bCs/>
          <w:color w:val="auto"/>
          <w:lang w:val="uk-UA"/>
        </w:rPr>
        <w:t xml:space="preserve"> та завдання</w:t>
      </w:r>
    </w:p>
    <w:p w:rsidR="00975C26" w:rsidRPr="0063126A" w:rsidRDefault="00975C26" w:rsidP="00606FFA">
      <w:pPr>
        <w:pStyle w:val="ac"/>
        <w:tabs>
          <w:tab w:val="left" w:pos="284"/>
        </w:tabs>
        <w:spacing w:line="288" w:lineRule="auto"/>
        <w:ind w:left="284" w:hanging="142"/>
        <w:jc w:val="center"/>
        <w:rPr>
          <w:bCs/>
          <w:color w:val="auto"/>
          <w:lang w:val="uk-UA"/>
        </w:rPr>
      </w:pPr>
      <w:r w:rsidRPr="0063126A">
        <w:rPr>
          <w:bCs/>
          <w:color w:val="auto"/>
        </w:rPr>
        <w:t xml:space="preserve">до проведення практичних занять </w:t>
      </w:r>
      <w:r w:rsidR="00626BF2" w:rsidRPr="0063126A">
        <w:rPr>
          <w:bCs/>
          <w:color w:val="auto"/>
          <w:lang w:val="uk-UA"/>
        </w:rPr>
        <w:t>і</w:t>
      </w:r>
      <w:r w:rsidRPr="0063126A">
        <w:rPr>
          <w:bCs/>
          <w:color w:val="auto"/>
        </w:rPr>
        <w:t xml:space="preserve"> самостійної роботи  </w:t>
      </w:r>
    </w:p>
    <w:p w:rsidR="00975C26" w:rsidRPr="0063126A" w:rsidRDefault="00975C26" w:rsidP="00606FFA">
      <w:pPr>
        <w:pStyle w:val="ac"/>
        <w:tabs>
          <w:tab w:val="left" w:pos="284"/>
        </w:tabs>
        <w:spacing w:line="288" w:lineRule="auto"/>
        <w:ind w:left="284" w:hanging="142"/>
        <w:jc w:val="center"/>
        <w:rPr>
          <w:bCs/>
          <w:color w:val="auto"/>
        </w:rPr>
      </w:pPr>
      <w:r w:rsidRPr="0063126A">
        <w:rPr>
          <w:bCs/>
          <w:color w:val="auto"/>
        </w:rPr>
        <w:t xml:space="preserve">з дисципліни </w:t>
      </w:r>
    </w:p>
    <w:p w:rsidR="00975C26" w:rsidRPr="0063126A" w:rsidRDefault="00975C26" w:rsidP="00606FFA">
      <w:pPr>
        <w:pStyle w:val="ac"/>
        <w:tabs>
          <w:tab w:val="left" w:pos="284"/>
        </w:tabs>
        <w:spacing w:line="288" w:lineRule="auto"/>
        <w:ind w:left="284" w:hanging="142"/>
        <w:jc w:val="center"/>
        <w:rPr>
          <w:b/>
          <w:bCs/>
          <w:color w:val="auto"/>
        </w:rPr>
      </w:pPr>
      <w:r w:rsidRPr="0063126A">
        <w:rPr>
          <w:b/>
          <w:bCs/>
          <w:color w:val="auto"/>
        </w:rPr>
        <w:t>«</w:t>
      </w:r>
      <w:r w:rsidRPr="0063126A">
        <w:rPr>
          <w:b/>
          <w:color w:val="auto"/>
          <w:lang w:val="uk-UA"/>
        </w:rPr>
        <w:t>Вступ до інтелектуальної власності</w:t>
      </w:r>
      <w:r w:rsidRPr="0063126A">
        <w:rPr>
          <w:b/>
          <w:bCs/>
          <w:color w:val="auto"/>
        </w:rPr>
        <w:t xml:space="preserve">» </w:t>
      </w:r>
    </w:p>
    <w:p w:rsidR="00975C26" w:rsidRPr="0063126A" w:rsidRDefault="00975C26" w:rsidP="00606FFA">
      <w:pPr>
        <w:pStyle w:val="ac"/>
        <w:tabs>
          <w:tab w:val="left" w:pos="284"/>
        </w:tabs>
        <w:spacing w:line="288" w:lineRule="auto"/>
        <w:ind w:left="284" w:hanging="142"/>
        <w:jc w:val="center"/>
        <w:rPr>
          <w:bCs/>
          <w:i/>
          <w:color w:val="auto"/>
          <w:lang w:val="uk-UA"/>
        </w:rPr>
      </w:pPr>
      <w:r w:rsidRPr="0063126A">
        <w:rPr>
          <w:bCs/>
          <w:i/>
          <w:color w:val="auto"/>
        </w:rPr>
        <w:t xml:space="preserve">для студентів спеціальності </w:t>
      </w:r>
      <w:r w:rsidR="00626BF2" w:rsidRPr="0063126A">
        <w:rPr>
          <w:bCs/>
          <w:i/>
          <w:color w:val="auto"/>
          <w:lang w:val="uk-UA"/>
        </w:rPr>
        <w:t>0</w:t>
      </w:r>
      <w:r w:rsidRPr="0063126A">
        <w:rPr>
          <w:bCs/>
          <w:i/>
          <w:color w:val="auto"/>
          <w:lang w:val="uk-UA"/>
        </w:rPr>
        <w:t xml:space="preserve">81 </w:t>
      </w:r>
      <w:r w:rsidRPr="0063126A">
        <w:rPr>
          <w:bCs/>
          <w:i/>
          <w:color w:val="auto"/>
        </w:rPr>
        <w:t>«Право»</w:t>
      </w:r>
    </w:p>
    <w:p w:rsidR="00975C26" w:rsidRPr="0063126A" w:rsidRDefault="00776765" w:rsidP="00606FFA">
      <w:pPr>
        <w:pStyle w:val="ac"/>
        <w:tabs>
          <w:tab w:val="left" w:pos="284"/>
        </w:tabs>
        <w:spacing w:line="288" w:lineRule="auto"/>
        <w:ind w:left="284" w:hanging="142"/>
        <w:jc w:val="center"/>
        <w:rPr>
          <w:bCs/>
          <w:color w:val="auto"/>
          <w:lang w:val="uk-UA"/>
        </w:rPr>
      </w:pPr>
      <w:r w:rsidRPr="0063126A">
        <w:rPr>
          <w:bCs/>
          <w:color w:val="auto"/>
          <w:lang w:val="uk-UA"/>
        </w:rPr>
        <w:t>освітньої програми</w:t>
      </w:r>
      <w:r w:rsidR="00975C26" w:rsidRPr="0063126A">
        <w:rPr>
          <w:bCs/>
          <w:color w:val="auto"/>
          <w:lang w:val="uk-UA"/>
        </w:rPr>
        <w:t xml:space="preserve"> «Інтелектуальна власність»</w:t>
      </w:r>
    </w:p>
    <w:p w:rsidR="00975C26" w:rsidRPr="0063126A" w:rsidRDefault="00975C26" w:rsidP="00606FFA">
      <w:pPr>
        <w:pStyle w:val="ac"/>
        <w:tabs>
          <w:tab w:val="left" w:pos="284"/>
        </w:tabs>
        <w:spacing w:line="288" w:lineRule="auto"/>
        <w:ind w:left="284" w:hanging="142"/>
        <w:jc w:val="center"/>
        <w:rPr>
          <w:bCs/>
          <w:color w:val="auto"/>
          <w:lang w:val="uk-UA"/>
        </w:rPr>
      </w:pPr>
      <w:r w:rsidRPr="0063126A">
        <w:rPr>
          <w:bCs/>
          <w:color w:val="auto"/>
          <w:lang w:val="uk-UA"/>
        </w:rPr>
        <w:t>освітнього ступеня «магістр»</w:t>
      </w:r>
    </w:p>
    <w:p w:rsidR="00975C26" w:rsidRPr="0063126A" w:rsidRDefault="00975C26" w:rsidP="00606FFA">
      <w:pPr>
        <w:pStyle w:val="ac"/>
        <w:tabs>
          <w:tab w:val="left" w:pos="284"/>
        </w:tabs>
        <w:spacing w:line="288" w:lineRule="auto"/>
        <w:ind w:left="284" w:hanging="142"/>
        <w:jc w:val="center"/>
        <w:rPr>
          <w:bCs/>
          <w:color w:val="auto"/>
          <w:lang w:val="uk-UA"/>
        </w:rPr>
      </w:pPr>
      <w:r w:rsidRPr="0063126A">
        <w:rPr>
          <w:bCs/>
          <w:color w:val="auto"/>
          <w:lang w:val="uk-UA"/>
        </w:rPr>
        <w:t>усіх форм навчання</w:t>
      </w:r>
    </w:p>
    <w:p w:rsidR="00B12BAF" w:rsidRPr="0063126A" w:rsidRDefault="00B12BAF" w:rsidP="00606FFA">
      <w:pPr>
        <w:tabs>
          <w:tab w:val="left" w:pos="284"/>
        </w:tabs>
        <w:spacing w:line="288" w:lineRule="auto"/>
        <w:ind w:left="284" w:hanging="142"/>
        <w:rPr>
          <w:color w:val="auto"/>
          <w:lang w:val="uk-UA"/>
        </w:rPr>
      </w:pPr>
    </w:p>
    <w:p w:rsidR="00B12BAF" w:rsidRPr="0063126A" w:rsidRDefault="00B12BAF" w:rsidP="00606FFA">
      <w:pPr>
        <w:pStyle w:val="ae"/>
        <w:tabs>
          <w:tab w:val="left" w:pos="284"/>
        </w:tabs>
        <w:spacing w:line="288" w:lineRule="auto"/>
        <w:ind w:left="284" w:hanging="142"/>
        <w:jc w:val="center"/>
        <w:rPr>
          <w:color w:val="auto"/>
          <w:lang w:val="uk-UA"/>
        </w:rPr>
      </w:pPr>
    </w:p>
    <w:p w:rsidR="00B12BAF" w:rsidRPr="0063126A" w:rsidRDefault="00B12BAF" w:rsidP="00606FFA">
      <w:pPr>
        <w:pStyle w:val="ae"/>
        <w:tabs>
          <w:tab w:val="left" w:pos="284"/>
        </w:tabs>
        <w:spacing w:line="288" w:lineRule="auto"/>
        <w:ind w:left="284" w:hanging="142"/>
        <w:jc w:val="center"/>
        <w:rPr>
          <w:color w:val="auto"/>
          <w:lang w:val="uk-UA"/>
        </w:rPr>
      </w:pPr>
    </w:p>
    <w:p w:rsidR="008B5E70" w:rsidRPr="0063126A" w:rsidRDefault="008B5E70" w:rsidP="00EE6896">
      <w:pPr>
        <w:pStyle w:val="ae"/>
        <w:tabs>
          <w:tab w:val="left" w:pos="284"/>
        </w:tabs>
        <w:spacing w:line="288" w:lineRule="auto"/>
        <w:rPr>
          <w:color w:val="auto"/>
          <w:lang w:val="uk-UA"/>
        </w:rPr>
      </w:pPr>
    </w:p>
    <w:p w:rsidR="00EF2BD6" w:rsidRPr="0063126A" w:rsidRDefault="00EF2BD6" w:rsidP="00606FFA">
      <w:pPr>
        <w:pStyle w:val="ae"/>
        <w:tabs>
          <w:tab w:val="left" w:pos="284"/>
        </w:tabs>
        <w:spacing w:line="288" w:lineRule="auto"/>
        <w:ind w:left="284" w:hanging="142"/>
        <w:jc w:val="center"/>
        <w:rPr>
          <w:color w:val="auto"/>
          <w:lang w:val="uk-UA"/>
        </w:rPr>
      </w:pPr>
    </w:p>
    <w:p w:rsidR="00B12BAF" w:rsidRPr="0063126A" w:rsidRDefault="00B12BAF" w:rsidP="00606FFA">
      <w:pPr>
        <w:pStyle w:val="ae"/>
        <w:tabs>
          <w:tab w:val="left" w:pos="284"/>
        </w:tabs>
        <w:spacing w:line="288" w:lineRule="auto"/>
        <w:ind w:left="284" w:hanging="142"/>
        <w:jc w:val="center"/>
        <w:rPr>
          <w:color w:val="auto"/>
          <w:lang w:val="uk-UA"/>
        </w:rPr>
      </w:pPr>
      <w:r w:rsidRPr="0063126A">
        <w:rPr>
          <w:color w:val="auto"/>
          <w:lang w:val="uk-UA"/>
        </w:rPr>
        <w:t>Суми</w:t>
      </w:r>
    </w:p>
    <w:p w:rsidR="00B12BAF" w:rsidRPr="0063126A" w:rsidRDefault="00B12BAF" w:rsidP="00606FFA">
      <w:pPr>
        <w:pStyle w:val="ae"/>
        <w:tabs>
          <w:tab w:val="left" w:pos="284"/>
        </w:tabs>
        <w:spacing w:line="288" w:lineRule="auto"/>
        <w:ind w:left="284" w:hanging="142"/>
        <w:jc w:val="center"/>
        <w:rPr>
          <w:color w:val="auto"/>
          <w:lang w:val="uk-UA"/>
        </w:rPr>
      </w:pPr>
      <w:r w:rsidRPr="0063126A">
        <w:rPr>
          <w:color w:val="auto"/>
          <w:lang w:val="uk-UA"/>
        </w:rPr>
        <w:t xml:space="preserve"> Сумський державний університет </w:t>
      </w:r>
    </w:p>
    <w:p w:rsidR="00B12BAF" w:rsidRPr="0063126A" w:rsidRDefault="00B12BAF" w:rsidP="00606FFA">
      <w:pPr>
        <w:pStyle w:val="ae"/>
        <w:tabs>
          <w:tab w:val="left" w:pos="284"/>
        </w:tabs>
        <w:spacing w:line="288" w:lineRule="auto"/>
        <w:ind w:left="284" w:hanging="142"/>
        <w:jc w:val="center"/>
        <w:rPr>
          <w:color w:val="auto"/>
          <w:lang w:val="uk-UA"/>
        </w:rPr>
      </w:pPr>
      <w:r w:rsidRPr="0063126A">
        <w:rPr>
          <w:color w:val="auto"/>
          <w:lang w:val="uk-UA"/>
        </w:rPr>
        <w:t>201</w:t>
      </w:r>
      <w:r w:rsidR="00BD6731" w:rsidRPr="0063126A">
        <w:rPr>
          <w:color w:val="auto"/>
          <w:lang w:val="uk-UA"/>
        </w:rPr>
        <w:t>9</w:t>
      </w:r>
    </w:p>
    <w:p w:rsidR="00A4095B" w:rsidRDefault="00A4095B" w:rsidP="00606FFA">
      <w:pPr>
        <w:spacing w:line="288" w:lineRule="auto"/>
        <w:ind w:firstLine="567"/>
        <w:jc w:val="both"/>
        <w:rPr>
          <w:color w:val="auto"/>
          <w:lang w:val="uk-UA"/>
        </w:rPr>
        <w:sectPr w:rsidR="00A4095B" w:rsidSect="00A4095B">
          <w:footerReference w:type="default" r:id="rId9"/>
          <w:pgSz w:w="8392" w:h="11907" w:code="11"/>
          <w:pgMar w:top="851" w:right="851" w:bottom="851" w:left="851" w:header="0" w:footer="720" w:gutter="0"/>
          <w:pgNumType w:start="1"/>
          <w:cols w:space="720"/>
          <w:titlePg/>
          <w:docGrid w:linePitch="326"/>
        </w:sectPr>
      </w:pPr>
    </w:p>
    <w:p w:rsidR="00B12BAF" w:rsidRPr="0063126A" w:rsidRDefault="00B12BAF" w:rsidP="00606FFA">
      <w:pPr>
        <w:spacing w:line="288" w:lineRule="auto"/>
        <w:ind w:firstLine="567"/>
        <w:jc w:val="both"/>
        <w:rPr>
          <w:color w:val="auto"/>
          <w:lang w:val="uk-UA"/>
        </w:rPr>
      </w:pPr>
      <w:r w:rsidRPr="0063126A">
        <w:rPr>
          <w:color w:val="auto"/>
          <w:lang w:val="uk-UA"/>
        </w:rPr>
        <w:lastRenderedPageBreak/>
        <w:t xml:space="preserve">Методичні вказівки </w:t>
      </w:r>
      <w:r w:rsidR="00BD6731" w:rsidRPr="0063126A">
        <w:rPr>
          <w:color w:val="auto"/>
          <w:lang w:val="uk-UA"/>
        </w:rPr>
        <w:t xml:space="preserve">та завдання </w:t>
      </w:r>
      <w:r w:rsidRPr="0063126A">
        <w:rPr>
          <w:color w:val="auto"/>
          <w:lang w:val="uk-UA"/>
        </w:rPr>
        <w:t xml:space="preserve">до проведення практичних занять </w:t>
      </w:r>
      <w:r w:rsidR="00EE6896" w:rsidRPr="0063126A">
        <w:rPr>
          <w:color w:val="auto"/>
          <w:lang w:val="uk-UA"/>
        </w:rPr>
        <w:t>і</w:t>
      </w:r>
      <w:r w:rsidRPr="0063126A">
        <w:rPr>
          <w:color w:val="auto"/>
          <w:lang w:val="uk-UA"/>
        </w:rPr>
        <w:t xml:space="preserve"> самостійної роботи з дисципліни «</w:t>
      </w:r>
      <w:r w:rsidR="00EF2BD6" w:rsidRPr="0063126A">
        <w:rPr>
          <w:color w:val="auto"/>
          <w:lang w:val="uk-UA"/>
        </w:rPr>
        <w:t>Вступ до</w:t>
      </w:r>
      <w:r w:rsidR="00A4095B">
        <w:rPr>
          <w:color w:val="auto"/>
          <w:lang w:val="uk-UA"/>
        </w:rPr>
        <w:t> </w:t>
      </w:r>
      <w:r w:rsidR="00EF2BD6" w:rsidRPr="0063126A">
        <w:rPr>
          <w:color w:val="auto"/>
          <w:lang w:val="uk-UA"/>
        </w:rPr>
        <w:t>інтелектуальної власності</w:t>
      </w:r>
      <w:r w:rsidRPr="0063126A">
        <w:rPr>
          <w:color w:val="auto"/>
          <w:lang w:val="uk-UA"/>
        </w:rPr>
        <w:t>» / ук</w:t>
      </w:r>
      <w:r w:rsidR="00EF2BD6" w:rsidRPr="0063126A">
        <w:rPr>
          <w:color w:val="auto"/>
          <w:lang w:val="uk-UA"/>
        </w:rPr>
        <w:t>ладач</w:t>
      </w:r>
      <w:r w:rsidRPr="0063126A">
        <w:rPr>
          <w:color w:val="auto"/>
          <w:lang w:val="uk-UA"/>
        </w:rPr>
        <w:t xml:space="preserve"> </w:t>
      </w:r>
      <w:r w:rsidR="00BD6731" w:rsidRPr="0063126A">
        <w:rPr>
          <w:color w:val="auto"/>
          <w:lang w:val="uk-UA"/>
        </w:rPr>
        <w:t>М. С. Уткіна</w:t>
      </w:r>
      <w:r w:rsidRPr="0063126A">
        <w:rPr>
          <w:color w:val="auto"/>
          <w:lang w:val="uk-UA"/>
        </w:rPr>
        <w:t>. – Суми</w:t>
      </w:r>
      <w:r w:rsidRPr="0063126A">
        <w:rPr>
          <w:color w:val="auto"/>
        </w:rPr>
        <w:t> </w:t>
      </w:r>
      <w:r w:rsidRPr="0063126A">
        <w:rPr>
          <w:color w:val="auto"/>
          <w:lang w:val="uk-UA"/>
        </w:rPr>
        <w:t xml:space="preserve">: </w:t>
      </w:r>
      <w:r w:rsidRPr="0063126A">
        <w:rPr>
          <w:bCs/>
          <w:color w:val="auto"/>
          <w:lang w:val="uk-UA"/>
        </w:rPr>
        <w:t>Сумський державний університет</w:t>
      </w:r>
      <w:r w:rsidRPr="0063126A">
        <w:rPr>
          <w:color w:val="auto"/>
          <w:lang w:val="uk-UA"/>
        </w:rPr>
        <w:t>, 201</w:t>
      </w:r>
      <w:r w:rsidR="00EE6896" w:rsidRPr="0063126A">
        <w:rPr>
          <w:color w:val="auto"/>
          <w:lang w:val="uk-UA"/>
        </w:rPr>
        <w:t>9</w:t>
      </w:r>
      <w:r w:rsidRPr="0063126A">
        <w:rPr>
          <w:color w:val="auto"/>
          <w:lang w:val="uk-UA"/>
        </w:rPr>
        <w:t>. –</w:t>
      </w:r>
      <w:r w:rsidR="001F3639" w:rsidRPr="0063126A">
        <w:rPr>
          <w:color w:val="auto"/>
        </w:rPr>
        <w:t>11</w:t>
      </w:r>
      <w:r w:rsidR="00CB4149">
        <w:rPr>
          <w:color w:val="auto"/>
          <w:lang w:val="uk-UA"/>
        </w:rPr>
        <w:t>5</w:t>
      </w:r>
      <w:bookmarkStart w:id="0" w:name="_GoBack"/>
      <w:bookmarkEnd w:id="0"/>
      <w:r w:rsidRPr="0063126A">
        <w:rPr>
          <w:color w:val="auto"/>
          <w:lang w:val="uk-UA"/>
        </w:rPr>
        <w:t> с.</w:t>
      </w:r>
    </w:p>
    <w:p w:rsidR="00B12BAF" w:rsidRPr="0063126A" w:rsidRDefault="00B12BAF" w:rsidP="00606FFA">
      <w:pPr>
        <w:pStyle w:val="ae"/>
        <w:spacing w:line="288" w:lineRule="auto"/>
        <w:rPr>
          <w:color w:val="auto"/>
          <w:lang w:val="uk-UA"/>
        </w:rPr>
      </w:pPr>
    </w:p>
    <w:p w:rsidR="00B12BAF" w:rsidRPr="0063126A" w:rsidRDefault="00B12BAF" w:rsidP="00606FFA">
      <w:pPr>
        <w:pStyle w:val="ae"/>
        <w:spacing w:line="288" w:lineRule="auto"/>
        <w:rPr>
          <w:color w:val="auto"/>
          <w:lang w:val="uk-UA"/>
        </w:rPr>
      </w:pPr>
    </w:p>
    <w:p w:rsidR="00B12BAF" w:rsidRPr="0063126A" w:rsidRDefault="00B12BAF" w:rsidP="00606FFA">
      <w:pPr>
        <w:pStyle w:val="ae"/>
        <w:spacing w:line="288" w:lineRule="auto"/>
        <w:rPr>
          <w:color w:val="auto"/>
        </w:rPr>
      </w:pPr>
    </w:p>
    <w:p w:rsidR="00B12BAF" w:rsidRPr="0063126A" w:rsidRDefault="00B12BAF" w:rsidP="00606FFA">
      <w:pPr>
        <w:pStyle w:val="ae"/>
        <w:spacing w:line="288" w:lineRule="auto"/>
        <w:rPr>
          <w:color w:val="auto"/>
          <w:lang w:val="uk-UA"/>
        </w:rPr>
      </w:pPr>
    </w:p>
    <w:p w:rsidR="00B12BAF" w:rsidRPr="0063126A" w:rsidRDefault="00B12BAF" w:rsidP="00606FFA">
      <w:pPr>
        <w:pStyle w:val="ae"/>
        <w:spacing w:line="288" w:lineRule="auto"/>
        <w:ind w:firstLine="567"/>
        <w:jc w:val="both"/>
        <w:rPr>
          <w:color w:val="auto"/>
          <w:lang w:val="uk-UA"/>
        </w:rPr>
      </w:pPr>
      <w:r w:rsidRPr="0063126A">
        <w:rPr>
          <w:color w:val="auto"/>
        </w:rPr>
        <w:t xml:space="preserve">Кафедра </w:t>
      </w:r>
      <w:r w:rsidR="00EF2BD6" w:rsidRPr="0063126A">
        <w:rPr>
          <w:color w:val="auto"/>
          <w:lang w:val="uk-UA"/>
        </w:rPr>
        <w:t>кримінально-правових дисциплін та судочинства</w:t>
      </w:r>
      <w:r w:rsidR="00EE6896" w:rsidRPr="0063126A">
        <w:rPr>
          <w:color w:val="auto"/>
          <w:lang w:val="uk-UA"/>
        </w:rPr>
        <w:t xml:space="preserve"> ННІП</w:t>
      </w:r>
    </w:p>
    <w:p w:rsidR="00B12BAF" w:rsidRPr="0063126A" w:rsidRDefault="00B12BAF" w:rsidP="00606FFA">
      <w:pPr>
        <w:tabs>
          <w:tab w:val="left" w:pos="284"/>
        </w:tabs>
        <w:spacing w:line="288" w:lineRule="auto"/>
        <w:ind w:left="284" w:hanging="142"/>
        <w:jc w:val="center"/>
        <w:rPr>
          <w:b/>
          <w:color w:val="auto"/>
          <w:lang w:val="uk-UA"/>
        </w:rPr>
      </w:pPr>
    </w:p>
    <w:p w:rsidR="00B12BAF" w:rsidRPr="0063126A" w:rsidRDefault="00B12BAF" w:rsidP="00606FFA">
      <w:pPr>
        <w:tabs>
          <w:tab w:val="left" w:pos="284"/>
        </w:tabs>
        <w:spacing w:line="288" w:lineRule="auto"/>
        <w:ind w:left="284" w:hanging="142"/>
        <w:jc w:val="center"/>
        <w:rPr>
          <w:b/>
          <w:color w:val="auto"/>
          <w:lang w:val="uk-UA"/>
        </w:rPr>
      </w:pPr>
    </w:p>
    <w:p w:rsidR="004923B5" w:rsidRPr="0063126A" w:rsidRDefault="00F72D13" w:rsidP="00606FFA">
      <w:pPr>
        <w:spacing w:line="288" w:lineRule="auto"/>
        <w:jc w:val="center"/>
        <w:rPr>
          <w:b/>
          <w:color w:val="auto"/>
          <w:lang w:val="uk-UA"/>
        </w:rPr>
      </w:pPr>
      <w:r w:rsidRPr="0063126A">
        <w:rPr>
          <w:b/>
          <w:noProof/>
          <w:color w:val="auto"/>
        </w:rPr>
        <mc:AlternateContent>
          <mc:Choice Requires="wps">
            <w:drawing>
              <wp:anchor distT="0" distB="0" distL="114300" distR="114300" simplePos="0" relativeHeight="251653632" behindDoc="0" locked="0" layoutInCell="1" allowOverlap="1" wp14:anchorId="40443856" wp14:editId="1431FF81">
                <wp:simplePos x="0" y="0"/>
                <wp:positionH relativeFrom="column">
                  <wp:posOffset>3050540</wp:posOffset>
                </wp:positionH>
                <wp:positionV relativeFrom="paragraph">
                  <wp:posOffset>5346700</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44CE8BF" id="Овал 2" o:spid="_x0000_s1026" style="position:absolute;margin-left:240.2pt;margin-top:421pt;width:1in;height:1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" fillcolor="white [3212]" strokecolor="white [3212]" strokeweight="2pt"/>
            </w:pict>
          </mc:Fallback>
        </mc:AlternateContent>
      </w:r>
    </w:p>
    <w:p w:rsidR="004923B5" w:rsidRPr="0063126A" w:rsidRDefault="004923B5" w:rsidP="00606FFA">
      <w:pPr>
        <w:spacing w:line="288" w:lineRule="auto"/>
        <w:rPr>
          <w:color w:val="auto"/>
          <w:lang w:val="uk-UA"/>
        </w:rPr>
      </w:pPr>
    </w:p>
    <w:p w:rsidR="004923B5" w:rsidRPr="0063126A" w:rsidRDefault="004923B5" w:rsidP="00606FFA">
      <w:pPr>
        <w:spacing w:line="288" w:lineRule="auto"/>
        <w:rPr>
          <w:color w:val="auto"/>
          <w:lang w:val="uk-UA"/>
        </w:rPr>
      </w:pPr>
    </w:p>
    <w:p w:rsidR="004923B5" w:rsidRPr="0063126A" w:rsidRDefault="004923B5" w:rsidP="00606FFA">
      <w:pPr>
        <w:spacing w:line="288" w:lineRule="auto"/>
        <w:rPr>
          <w:color w:val="auto"/>
          <w:lang w:val="uk-UA"/>
        </w:rPr>
      </w:pPr>
    </w:p>
    <w:p w:rsidR="004923B5" w:rsidRPr="0063126A" w:rsidRDefault="004923B5" w:rsidP="00606FFA">
      <w:pPr>
        <w:spacing w:line="288" w:lineRule="auto"/>
        <w:rPr>
          <w:color w:val="auto"/>
          <w:lang w:val="uk-UA"/>
        </w:rPr>
      </w:pPr>
    </w:p>
    <w:p w:rsidR="004923B5" w:rsidRPr="0063126A" w:rsidRDefault="004923B5" w:rsidP="00606FFA">
      <w:pPr>
        <w:spacing w:line="288" w:lineRule="auto"/>
        <w:rPr>
          <w:color w:val="auto"/>
          <w:lang w:val="uk-UA"/>
        </w:rPr>
      </w:pPr>
    </w:p>
    <w:p w:rsidR="00BB187F" w:rsidRPr="0063126A" w:rsidRDefault="00B12BAF">
      <w:pPr>
        <w:rPr>
          <w:b/>
          <w:color w:val="auto"/>
          <w:lang w:val="uk-UA"/>
        </w:rPr>
      </w:pPr>
      <w:r w:rsidRPr="0063126A">
        <w:rPr>
          <w:color w:val="auto"/>
          <w:lang w:val="uk-UA"/>
        </w:rPr>
        <w:br w:type="page"/>
      </w:r>
    </w:p>
    <w:p w:rsidR="00BB187F" w:rsidRPr="0063126A" w:rsidRDefault="00BB187F" w:rsidP="00BB187F">
      <w:pPr>
        <w:jc w:val="center"/>
        <w:rPr>
          <w:b/>
          <w:color w:val="auto"/>
          <w:lang w:val="uk-UA"/>
        </w:rPr>
      </w:pPr>
      <w:r w:rsidRPr="0063126A">
        <w:rPr>
          <w:b/>
          <w:color w:val="auto"/>
        </w:rPr>
        <w:lastRenderedPageBreak/>
        <w:t>Зміст</w:t>
      </w:r>
    </w:p>
    <w:p w:rsidR="00BB187F" w:rsidRPr="00A4095B" w:rsidRDefault="00A4095B" w:rsidP="00A4095B">
      <w:pPr>
        <w:jc w:val="right"/>
        <w:rPr>
          <w:color w:val="auto"/>
          <w:lang w:val="uk-UA"/>
        </w:rPr>
      </w:pP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t>С.</w:t>
      </w:r>
    </w:p>
    <w:p w:rsidR="00A4095B" w:rsidRPr="00A4095B" w:rsidRDefault="00A4095B">
      <w:pPr>
        <w:rPr>
          <w:color w:val="auto"/>
          <w:lang w:val="uk-UA"/>
        </w:rPr>
      </w:pPr>
    </w:p>
    <w:p w:rsidR="00BB187F" w:rsidRPr="00A4095B" w:rsidRDefault="00BD6731" w:rsidP="00BB187F">
      <w:pPr>
        <w:tabs>
          <w:tab w:val="right" w:leader="dot" w:pos="6663"/>
        </w:tabs>
        <w:rPr>
          <w:color w:val="auto"/>
          <w:lang w:val="uk-UA"/>
        </w:rPr>
      </w:pPr>
      <w:r w:rsidRPr="00A4095B">
        <w:rPr>
          <w:color w:val="auto"/>
          <w:lang w:val="uk-UA"/>
        </w:rPr>
        <w:t>Вступ</w:t>
      </w:r>
      <w:r w:rsidRPr="00A4095B">
        <w:rPr>
          <w:color w:val="auto"/>
          <w:lang w:val="uk-UA"/>
        </w:rPr>
        <w:tab/>
      </w:r>
      <w:r w:rsidR="009222F2">
        <w:rPr>
          <w:color w:val="auto"/>
          <w:lang w:val="uk-UA"/>
        </w:rPr>
        <w:t>3</w:t>
      </w:r>
    </w:p>
    <w:p w:rsidR="00BB187F" w:rsidRPr="00A4095B" w:rsidRDefault="00BD6731" w:rsidP="00BB187F">
      <w:pPr>
        <w:tabs>
          <w:tab w:val="right" w:leader="dot" w:pos="6663"/>
        </w:tabs>
        <w:rPr>
          <w:color w:val="auto"/>
          <w:lang w:val="uk-UA"/>
        </w:rPr>
      </w:pPr>
      <w:r w:rsidRPr="00A4095B">
        <w:rPr>
          <w:color w:val="auto"/>
          <w:lang w:val="uk-UA"/>
        </w:rPr>
        <w:t>Тема 1. Інтелектуальна власність як результат інтелектуальної творчої діяльності людини</w:t>
      </w:r>
      <w:r w:rsidRPr="00A4095B">
        <w:rPr>
          <w:color w:val="auto"/>
          <w:lang w:val="uk-UA"/>
        </w:rPr>
        <w:tab/>
      </w:r>
      <w:r w:rsidR="009222F2">
        <w:rPr>
          <w:color w:val="auto"/>
          <w:lang w:val="uk-UA"/>
        </w:rPr>
        <w:t>6</w:t>
      </w:r>
    </w:p>
    <w:p w:rsidR="00BB187F" w:rsidRPr="00A4095B" w:rsidRDefault="00BD6731" w:rsidP="00BB187F">
      <w:pPr>
        <w:tabs>
          <w:tab w:val="right" w:leader="dot" w:pos="6663"/>
        </w:tabs>
        <w:rPr>
          <w:color w:val="auto"/>
          <w:lang w:val="uk-UA"/>
        </w:rPr>
      </w:pPr>
      <w:r w:rsidRPr="00A4095B">
        <w:rPr>
          <w:color w:val="auto"/>
          <w:lang w:val="uk-UA"/>
        </w:rPr>
        <w:t>Тема 2</w:t>
      </w:r>
      <w:r w:rsidR="00520964" w:rsidRPr="00A4095B">
        <w:rPr>
          <w:color w:val="auto"/>
          <w:lang w:val="uk-UA"/>
        </w:rPr>
        <w:t>. Система інтелектуальної власності</w:t>
      </w:r>
      <w:r w:rsidRPr="00A4095B">
        <w:rPr>
          <w:color w:val="auto"/>
          <w:lang w:val="uk-UA"/>
        </w:rPr>
        <w:tab/>
      </w:r>
      <w:r w:rsidR="009222F2">
        <w:rPr>
          <w:color w:val="auto"/>
          <w:lang w:val="uk-UA"/>
        </w:rPr>
        <w:t>12</w:t>
      </w:r>
    </w:p>
    <w:p w:rsidR="00BB187F" w:rsidRPr="00A4095B" w:rsidRDefault="00BD6731" w:rsidP="00BB187F">
      <w:pPr>
        <w:tabs>
          <w:tab w:val="right" w:leader="dot" w:pos="6663"/>
        </w:tabs>
        <w:rPr>
          <w:color w:val="auto"/>
          <w:lang w:val="uk-UA"/>
        </w:rPr>
      </w:pPr>
      <w:r w:rsidRPr="00A4095B">
        <w:rPr>
          <w:color w:val="auto"/>
          <w:lang w:val="uk-UA"/>
        </w:rPr>
        <w:t>Тема 3</w:t>
      </w:r>
      <w:r w:rsidR="00520964" w:rsidRPr="00A4095B">
        <w:rPr>
          <w:color w:val="auto"/>
          <w:lang w:val="uk-UA"/>
        </w:rPr>
        <w:t>. Міжнародна система правової охорони інтелектуальної власності</w:t>
      </w:r>
      <w:r w:rsidRPr="00A4095B">
        <w:rPr>
          <w:color w:val="auto"/>
          <w:lang w:val="uk-UA"/>
        </w:rPr>
        <w:tab/>
      </w:r>
      <w:r w:rsidR="009222F2">
        <w:rPr>
          <w:color w:val="auto"/>
          <w:lang w:val="uk-UA"/>
        </w:rPr>
        <w:t>21</w:t>
      </w:r>
    </w:p>
    <w:p w:rsidR="00BB187F" w:rsidRPr="00A4095B" w:rsidRDefault="00BD6731" w:rsidP="00BB187F">
      <w:pPr>
        <w:tabs>
          <w:tab w:val="right" w:leader="dot" w:pos="6663"/>
        </w:tabs>
        <w:rPr>
          <w:color w:val="auto"/>
          <w:lang w:val="uk-UA"/>
        </w:rPr>
      </w:pPr>
      <w:r w:rsidRPr="00A4095B">
        <w:rPr>
          <w:color w:val="auto"/>
          <w:lang w:val="uk-UA"/>
        </w:rPr>
        <w:t>Тема 4</w:t>
      </w:r>
      <w:r w:rsidR="00520964" w:rsidRPr="00A4095B">
        <w:rPr>
          <w:color w:val="auto"/>
          <w:lang w:val="uk-UA"/>
        </w:rPr>
        <w:t>. Охорона прав на об’єкти інтелектуальної власності</w:t>
      </w:r>
      <w:r w:rsidRPr="00A4095B">
        <w:rPr>
          <w:color w:val="auto"/>
          <w:lang w:val="uk-UA"/>
        </w:rPr>
        <w:tab/>
      </w:r>
      <w:r w:rsidR="009222F2">
        <w:rPr>
          <w:color w:val="auto"/>
          <w:lang w:val="uk-UA"/>
        </w:rPr>
        <w:t>29</w:t>
      </w:r>
    </w:p>
    <w:p w:rsidR="00BB187F" w:rsidRPr="00A4095B" w:rsidRDefault="00BD6731" w:rsidP="00BB187F">
      <w:pPr>
        <w:tabs>
          <w:tab w:val="right" w:leader="dot" w:pos="6663"/>
        </w:tabs>
        <w:rPr>
          <w:color w:val="auto"/>
          <w:lang w:val="uk-UA"/>
        </w:rPr>
      </w:pPr>
      <w:r w:rsidRPr="00A4095B">
        <w:rPr>
          <w:color w:val="auto"/>
          <w:lang w:val="uk-UA"/>
        </w:rPr>
        <w:t>Тема 5</w:t>
      </w:r>
      <w:r w:rsidR="00520964" w:rsidRPr="00A4095B">
        <w:rPr>
          <w:color w:val="auto"/>
          <w:lang w:val="uk-UA"/>
        </w:rPr>
        <w:t>. Набуття прав на об’єкти інтелектуальної власності</w:t>
      </w:r>
      <w:r w:rsidRPr="00A4095B">
        <w:rPr>
          <w:color w:val="auto"/>
          <w:lang w:val="uk-UA"/>
        </w:rPr>
        <w:tab/>
      </w:r>
      <w:r w:rsidR="009222F2">
        <w:rPr>
          <w:color w:val="auto"/>
          <w:lang w:val="uk-UA"/>
        </w:rPr>
        <w:t>34</w:t>
      </w:r>
    </w:p>
    <w:p w:rsidR="00BB187F" w:rsidRPr="00A4095B" w:rsidRDefault="00BD6731" w:rsidP="00BB187F">
      <w:pPr>
        <w:tabs>
          <w:tab w:val="right" w:leader="dot" w:pos="6663"/>
        </w:tabs>
        <w:rPr>
          <w:color w:val="auto"/>
          <w:lang w:val="uk-UA"/>
        </w:rPr>
      </w:pPr>
      <w:r w:rsidRPr="00A4095B">
        <w:rPr>
          <w:color w:val="auto"/>
          <w:lang w:val="uk-UA"/>
        </w:rPr>
        <w:t>Тема 6</w:t>
      </w:r>
      <w:r w:rsidR="00520964" w:rsidRPr="00A4095B">
        <w:rPr>
          <w:color w:val="auto"/>
          <w:lang w:val="uk-UA"/>
        </w:rPr>
        <w:t>. Економіка інтелектуальної власності</w:t>
      </w:r>
      <w:r w:rsidRPr="00A4095B">
        <w:rPr>
          <w:color w:val="auto"/>
          <w:lang w:val="uk-UA"/>
        </w:rPr>
        <w:tab/>
      </w:r>
      <w:r w:rsidR="009222F2">
        <w:rPr>
          <w:color w:val="auto"/>
          <w:lang w:val="uk-UA"/>
        </w:rPr>
        <w:t>41</w:t>
      </w:r>
    </w:p>
    <w:p w:rsidR="00BB187F" w:rsidRPr="00A4095B" w:rsidRDefault="00BD6731" w:rsidP="00BB187F">
      <w:pPr>
        <w:tabs>
          <w:tab w:val="right" w:leader="dot" w:pos="6663"/>
        </w:tabs>
        <w:rPr>
          <w:color w:val="auto"/>
          <w:lang w:val="uk-UA"/>
        </w:rPr>
      </w:pPr>
      <w:r w:rsidRPr="00A4095B">
        <w:rPr>
          <w:color w:val="auto"/>
          <w:lang w:val="uk-UA"/>
        </w:rPr>
        <w:t>Тема 7</w:t>
      </w:r>
      <w:r w:rsidR="00520964" w:rsidRPr="00A4095B">
        <w:rPr>
          <w:color w:val="auto"/>
          <w:lang w:val="uk-UA"/>
        </w:rPr>
        <w:t>. Захист прав інтелектуальної власності</w:t>
      </w:r>
      <w:r w:rsidRPr="00A4095B">
        <w:rPr>
          <w:color w:val="auto"/>
          <w:lang w:val="uk-UA"/>
        </w:rPr>
        <w:tab/>
      </w:r>
      <w:r w:rsidR="009222F2">
        <w:rPr>
          <w:color w:val="auto"/>
          <w:lang w:val="uk-UA"/>
        </w:rPr>
        <w:t>48</w:t>
      </w:r>
    </w:p>
    <w:p w:rsidR="00BB187F" w:rsidRPr="00A4095B" w:rsidRDefault="00BD6731" w:rsidP="00520964">
      <w:pPr>
        <w:tabs>
          <w:tab w:val="right" w:leader="dot" w:pos="6663"/>
        </w:tabs>
        <w:jc w:val="both"/>
        <w:rPr>
          <w:color w:val="auto"/>
          <w:lang w:val="uk-UA"/>
        </w:rPr>
      </w:pPr>
      <w:r w:rsidRPr="00A4095B">
        <w:rPr>
          <w:color w:val="auto"/>
          <w:lang w:val="uk-UA"/>
        </w:rPr>
        <w:t>Тема 8</w:t>
      </w:r>
      <w:r w:rsidR="00520964" w:rsidRPr="00A4095B">
        <w:rPr>
          <w:color w:val="auto"/>
          <w:lang w:val="uk-UA"/>
        </w:rPr>
        <w:t>. Інтелектуальна власність в електронному суспільстві</w:t>
      </w:r>
      <w:r w:rsidR="00520964" w:rsidRPr="00A4095B">
        <w:rPr>
          <w:color w:val="auto"/>
          <w:lang w:val="uk-UA"/>
        </w:rPr>
        <w:tab/>
      </w:r>
      <w:r w:rsidR="009222F2">
        <w:rPr>
          <w:color w:val="auto"/>
          <w:lang w:val="uk-UA"/>
        </w:rPr>
        <w:t>55</w:t>
      </w:r>
    </w:p>
    <w:p w:rsidR="00BB187F" w:rsidRPr="00A4095B" w:rsidRDefault="00BD6731" w:rsidP="00520964">
      <w:pPr>
        <w:tabs>
          <w:tab w:val="right" w:leader="dot" w:pos="6663"/>
        </w:tabs>
        <w:jc w:val="both"/>
        <w:rPr>
          <w:color w:val="auto"/>
          <w:lang w:val="uk-UA"/>
        </w:rPr>
      </w:pPr>
      <w:r w:rsidRPr="00A4095B">
        <w:rPr>
          <w:color w:val="auto"/>
          <w:lang w:val="uk-UA"/>
        </w:rPr>
        <w:t>Тема 9</w:t>
      </w:r>
      <w:r w:rsidR="00520964" w:rsidRPr="00A4095B">
        <w:rPr>
          <w:color w:val="auto"/>
          <w:lang w:val="uk-UA"/>
        </w:rPr>
        <w:t>. Передача прав на об’єкти інтелектуальної власності</w:t>
      </w:r>
      <w:r w:rsidRPr="00A4095B">
        <w:rPr>
          <w:color w:val="auto"/>
          <w:lang w:val="uk-UA"/>
        </w:rPr>
        <w:tab/>
      </w:r>
      <w:r w:rsidR="009222F2">
        <w:rPr>
          <w:color w:val="auto"/>
          <w:lang w:val="uk-UA"/>
        </w:rPr>
        <w:t>58</w:t>
      </w:r>
    </w:p>
    <w:p w:rsidR="00BB187F" w:rsidRPr="00A4095B" w:rsidRDefault="00BD6731" w:rsidP="004C4B8E">
      <w:pPr>
        <w:tabs>
          <w:tab w:val="right" w:leader="dot" w:pos="6663"/>
        </w:tabs>
        <w:jc w:val="both"/>
        <w:rPr>
          <w:color w:val="auto"/>
          <w:lang w:val="uk-UA"/>
        </w:rPr>
      </w:pPr>
      <w:r w:rsidRPr="00A4095B">
        <w:rPr>
          <w:color w:val="auto"/>
          <w:lang w:val="uk-UA"/>
        </w:rPr>
        <w:t>Тема 10</w:t>
      </w:r>
      <w:r w:rsidR="00520964" w:rsidRPr="00A4095B">
        <w:rPr>
          <w:color w:val="auto"/>
          <w:lang w:val="uk-UA"/>
        </w:rPr>
        <w:t xml:space="preserve">. Охорона нетрадиційних </w:t>
      </w:r>
      <w:r w:rsidR="004C4B8E" w:rsidRPr="00A4095B">
        <w:rPr>
          <w:color w:val="auto"/>
          <w:lang w:val="uk-UA"/>
        </w:rPr>
        <w:t xml:space="preserve">(специфічних) </w:t>
      </w:r>
      <w:r w:rsidR="00520964" w:rsidRPr="00A4095B">
        <w:rPr>
          <w:color w:val="auto"/>
          <w:lang w:val="uk-UA"/>
        </w:rPr>
        <w:t>об</w:t>
      </w:r>
      <w:r w:rsidR="004C4B8E" w:rsidRPr="00A4095B">
        <w:rPr>
          <w:color w:val="auto"/>
          <w:lang w:val="uk-UA"/>
        </w:rPr>
        <w:t>’єктів інтелектуальної власності</w:t>
      </w:r>
      <w:r w:rsidRPr="00A4095B">
        <w:rPr>
          <w:color w:val="auto"/>
          <w:lang w:val="uk-UA"/>
        </w:rPr>
        <w:tab/>
      </w:r>
      <w:r w:rsidR="009222F2">
        <w:rPr>
          <w:color w:val="auto"/>
          <w:lang w:val="uk-UA"/>
        </w:rPr>
        <w:t>64</w:t>
      </w:r>
    </w:p>
    <w:p w:rsidR="00BB187F" w:rsidRPr="00A4095B" w:rsidRDefault="00BD6731" w:rsidP="00BB187F">
      <w:pPr>
        <w:tabs>
          <w:tab w:val="right" w:leader="dot" w:pos="6663"/>
        </w:tabs>
        <w:rPr>
          <w:color w:val="auto"/>
          <w:lang w:val="uk-UA"/>
        </w:rPr>
      </w:pPr>
      <w:r w:rsidRPr="00A4095B">
        <w:rPr>
          <w:color w:val="auto"/>
          <w:lang w:val="uk-UA"/>
        </w:rPr>
        <w:t>Тема 11</w:t>
      </w:r>
      <w:r w:rsidR="004C4B8E" w:rsidRPr="00A4095B">
        <w:rPr>
          <w:color w:val="auto"/>
          <w:lang w:val="uk-UA"/>
        </w:rPr>
        <w:t>. Міжнародне співробі</w:t>
      </w:r>
      <w:r w:rsidR="009222F2">
        <w:rPr>
          <w:color w:val="auto"/>
          <w:lang w:val="uk-UA"/>
        </w:rPr>
        <w:t xml:space="preserve">тництво у сфері інтелектуальної </w:t>
      </w:r>
      <w:r w:rsidR="004C4B8E" w:rsidRPr="00A4095B">
        <w:rPr>
          <w:color w:val="auto"/>
          <w:lang w:val="uk-UA"/>
        </w:rPr>
        <w:t>власності</w:t>
      </w:r>
      <w:r w:rsidRPr="00A4095B">
        <w:rPr>
          <w:color w:val="auto"/>
          <w:lang w:val="uk-UA"/>
        </w:rPr>
        <w:tab/>
      </w:r>
      <w:r w:rsidR="009222F2">
        <w:rPr>
          <w:color w:val="auto"/>
          <w:lang w:val="uk-UA"/>
        </w:rPr>
        <w:t>73</w:t>
      </w:r>
    </w:p>
    <w:p w:rsidR="00BB187F" w:rsidRPr="00A4095B" w:rsidRDefault="00BD6731" w:rsidP="00BB187F">
      <w:pPr>
        <w:tabs>
          <w:tab w:val="right" w:leader="dot" w:pos="6663"/>
        </w:tabs>
        <w:rPr>
          <w:color w:val="auto"/>
          <w:lang w:val="uk-UA"/>
        </w:rPr>
      </w:pPr>
      <w:r w:rsidRPr="00A4095B">
        <w:rPr>
          <w:color w:val="auto"/>
          <w:lang w:val="uk-UA"/>
        </w:rPr>
        <w:t>Словник основни</w:t>
      </w:r>
      <w:r w:rsidR="00A4095B" w:rsidRPr="00A4095B">
        <w:rPr>
          <w:color w:val="auto"/>
          <w:lang w:val="uk-UA"/>
        </w:rPr>
        <w:t>х</w:t>
      </w:r>
      <w:r w:rsidRPr="00A4095B">
        <w:rPr>
          <w:color w:val="auto"/>
          <w:lang w:val="uk-UA"/>
        </w:rPr>
        <w:t xml:space="preserve"> термінів</w:t>
      </w:r>
      <w:r w:rsidRPr="00A4095B">
        <w:rPr>
          <w:color w:val="auto"/>
          <w:lang w:val="uk-UA"/>
        </w:rPr>
        <w:tab/>
      </w:r>
      <w:r w:rsidR="009222F2">
        <w:rPr>
          <w:color w:val="auto"/>
          <w:lang w:val="uk-UA"/>
        </w:rPr>
        <w:t>77</w:t>
      </w:r>
    </w:p>
    <w:p w:rsidR="00BB187F" w:rsidRPr="00A4095B" w:rsidRDefault="00BB187F" w:rsidP="00BB187F">
      <w:pPr>
        <w:tabs>
          <w:tab w:val="right" w:leader="dot" w:pos="6663"/>
        </w:tabs>
        <w:rPr>
          <w:color w:val="auto"/>
          <w:lang w:val="uk-UA"/>
        </w:rPr>
      </w:pPr>
      <w:r w:rsidRPr="00A4095B">
        <w:rPr>
          <w:color w:val="auto"/>
          <w:lang w:val="uk-UA"/>
        </w:rPr>
        <w:t>Орієнтовні програмні пи</w:t>
      </w:r>
      <w:r w:rsidR="00BD6731" w:rsidRPr="00A4095B">
        <w:rPr>
          <w:color w:val="auto"/>
          <w:lang w:val="uk-UA"/>
        </w:rPr>
        <w:t>тання з навчальної дисципліни</w:t>
      </w:r>
      <w:r w:rsidR="00BD6731" w:rsidRPr="00A4095B">
        <w:rPr>
          <w:color w:val="auto"/>
          <w:lang w:val="uk-UA"/>
        </w:rPr>
        <w:tab/>
      </w:r>
      <w:r w:rsidR="009222F2">
        <w:rPr>
          <w:color w:val="auto"/>
          <w:lang w:val="uk-UA"/>
        </w:rPr>
        <w:t>90</w:t>
      </w:r>
    </w:p>
    <w:p w:rsidR="00BB187F" w:rsidRPr="00A4095B" w:rsidRDefault="00BB187F" w:rsidP="00BB187F">
      <w:pPr>
        <w:tabs>
          <w:tab w:val="right" w:leader="dot" w:pos="6663"/>
        </w:tabs>
        <w:rPr>
          <w:color w:val="auto"/>
          <w:lang w:val="uk-UA"/>
        </w:rPr>
      </w:pPr>
      <w:r w:rsidRPr="00A4095B">
        <w:rPr>
          <w:color w:val="auto"/>
          <w:lang w:val="uk-UA"/>
        </w:rPr>
        <w:t xml:space="preserve">Список </w:t>
      </w:r>
      <w:r w:rsidR="00BD6731" w:rsidRPr="00A4095B">
        <w:rPr>
          <w:color w:val="auto"/>
          <w:lang w:val="uk-UA"/>
        </w:rPr>
        <w:t>рекомендованої літератури</w:t>
      </w:r>
      <w:r w:rsidR="00BD6731" w:rsidRPr="00A4095B">
        <w:rPr>
          <w:color w:val="auto"/>
          <w:lang w:val="uk-UA"/>
        </w:rPr>
        <w:tab/>
      </w:r>
      <w:r w:rsidR="009222F2">
        <w:rPr>
          <w:color w:val="auto"/>
          <w:lang w:val="uk-UA"/>
        </w:rPr>
        <w:t>96</w:t>
      </w:r>
    </w:p>
    <w:p w:rsidR="00BB187F" w:rsidRPr="0063126A" w:rsidRDefault="00BB187F">
      <w:pPr>
        <w:rPr>
          <w:color w:val="auto"/>
          <w:lang w:val="uk-UA"/>
        </w:rPr>
      </w:pPr>
    </w:p>
    <w:p w:rsidR="00BB187F" w:rsidRPr="0063126A" w:rsidRDefault="00BB187F">
      <w:pPr>
        <w:rPr>
          <w:color w:val="auto"/>
          <w:lang w:val="uk-UA"/>
        </w:rPr>
      </w:pPr>
      <w:r w:rsidRPr="0063126A">
        <w:rPr>
          <w:color w:val="auto"/>
          <w:lang w:val="uk-UA"/>
        </w:rPr>
        <w:br w:type="page"/>
      </w:r>
    </w:p>
    <w:p w:rsidR="00033AFE" w:rsidRPr="0063126A" w:rsidRDefault="00033AFE" w:rsidP="00606FFA">
      <w:pPr>
        <w:spacing w:line="288" w:lineRule="auto"/>
        <w:ind w:firstLine="567"/>
        <w:jc w:val="center"/>
        <w:rPr>
          <w:b/>
          <w:color w:val="auto"/>
          <w:lang w:val="uk-UA"/>
        </w:rPr>
      </w:pPr>
      <w:r w:rsidRPr="0063126A">
        <w:rPr>
          <w:b/>
          <w:color w:val="auto"/>
          <w:lang w:val="uk-UA"/>
        </w:rPr>
        <w:lastRenderedPageBreak/>
        <w:t>Вступ</w:t>
      </w:r>
    </w:p>
    <w:p w:rsidR="00033AFE" w:rsidRPr="0063126A" w:rsidRDefault="00033AFE" w:rsidP="00606FFA">
      <w:pPr>
        <w:spacing w:line="288" w:lineRule="auto"/>
        <w:ind w:firstLine="567"/>
        <w:jc w:val="center"/>
        <w:rPr>
          <w:b/>
          <w:color w:val="auto"/>
          <w:highlight w:val="yellow"/>
          <w:lang w:val="uk-UA"/>
        </w:rPr>
      </w:pPr>
    </w:p>
    <w:p w:rsidR="006A6B5C" w:rsidRPr="0063126A" w:rsidRDefault="00033AFE" w:rsidP="00F80905">
      <w:pPr>
        <w:widowControl/>
        <w:spacing w:line="288" w:lineRule="auto"/>
        <w:ind w:firstLine="567"/>
        <w:jc w:val="both"/>
        <w:rPr>
          <w:color w:val="auto"/>
          <w:lang w:val="uk-UA"/>
        </w:rPr>
      </w:pPr>
      <w:r w:rsidRPr="0063126A">
        <w:rPr>
          <w:color w:val="auto"/>
          <w:lang w:val="uk-UA"/>
        </w:rPr>
        <w:t>Навчальна дисципліна «</w:t>
      </w:r>
      <w:r w:rsidR="00C654E4" w:rsidRPr="0063126A">
        <w:rPr>
          <w:color w:val="auto"/>
          <w:lang w:val="uk-UA"/>
        </w:rPr>
        <w:t>Всту</w:t>
      </w:r>
      <w:r w:rsidR="006A6B5C" w:rsidRPr="0063126A">
        <w:rPr>
          <w:color w:val="auto"/>
          <w:lang w:val="uk-UA"/>
        </w:rPr>
        <w:t xml:space="preserve">п до інтелектуальної власності» є складовою частиною освітньо-професійної програми підготовки «Інтелектуальна власність» студентів за освітнім ступенем «магістр» спеціальності 081 «Право». Дисципліна є обов’язковою </w:t>
      </w:r>
      <w:r w:rsidR="00A4095B">
        <w:rPr>
          <w:color w:val="auto"/>
          <w:lang w:val="uk-UA"/>
        </w:rPr>
        <w:t xml:space="preserve">під час підготовки </w:t>
      </w:r>
      <w:r w:rsidR="006A6B5C" w:rsidRPr="0063126A">
        <w:rPr>
          <w:color w:val="auto"/>
          <w:lang w:val="uk-UA"/>
        </w:rPr>
        <w:t xml:space="preserve">студентів та є вступним спеціалізованим </w:t>
      </w:r>
      <w:r w:rsidRPr="0063126A">
        <w:rPr>
          <w:color w:val="auto"/>
          <w:lang w:val="uk-UA"/>
        </w:rPr>
        <w:t>курс</w:t>
      </w:r>
      <w:r w:rsidR="006A6B5C" w:rsidRPr="0063126A">
        <w:rPr>
          <w:color w:val="auto"/>
          <w:lang w:val="uk-UA"/>
        </w:rPr>
        <w:t>ом.</w:t>
      </w:r>
    </w:p>
    <w:p w:rsidR="006A6B5C" w:rsidRPr="0063126A" w:rsidRDefault="006A6B5C" w:rsidP="00F80905">
      <w:pPr>
        <w:widowControl/>
        <w:spacing w:line="288" w:lineRule="auto"/>
        <w:ind w:firstLine="567"/>
        <w:jc w:val="both"/>
        <w:rPr>
          <w:color w:val="auto"/>
          <w:lang w:val="uk-UA"/>
        </w:rPr>
      </w:pPr>
      <w:r w:rsidRPr="0063126A">
        <w:rPr>
          <w:color w:val="auto"/>
          <w:lang w:val="uk-UA"/>
        </w:rPr>
        <w:t>Метою навчальної дисципліни «Вступ до інтелектуальної власності»</w:t>
      </w:r>
      <w:r w:rsidR="00033AFE" w:rsidRPr="0063126A">
        <w:rPr>
          <w:color w:val="auto"/>
          <w:lang w:val="uk-UA"/>
        </w:rPr>
        <w:t xml:space="preserve"> </w:t>
      </w:r>
      <w:r w:rsidRPr="0063126A">
        <w:rPr>
          <w:color w:val="auto"/>
          <w:lang w:val="uk-UA"/>
        </w:rPr>
        <w:t>є о</w:t>
      </w:r>
      <w:r w:rsidR="00A4095B">
        <w:rPr>
          <w:color w:val="auto"/>
          <w:lang w:val="uk-UA"/>
        </w:rPr>
        <w:t>держ</w:t>
      </w:r>
      <w:r w:rsidRPr="0063126A">
        <w:rPr>
          <w:color w:val="auto"/>
          <w:lang w:val="uk-UA"/>
        </w:rPr>
        <w:t xml:space="preserve">ання теоретичних знань </w:t>
      </w:r>
      <w:r w:rsidR="00A4095B">
        <w:rPr>
          <w:color w:val="auto"/>
          <w:lang w:val="uk-UA"/>
        </w:rPr>
        <w:t>щодо</w:t>
      </w:r>
      <w:r w:rsidRPr="0063126A">
        <w:rPr>
          <w:color w:val="auto"/>
          <w:lang w:val="uk-UA"/>
        </w:rPr>
        <w:t xml:space="preserve"> правового регулювання суспільних відносин </w:t>
      </w:r>
      <w:r w:rsidR="00A4095B">
        <w:rPr>
          <w:color w:val="auto"/>
          <w:lang w:val="uk-UA"/>
        </w:rPr>
        <w:t>у сфері</w:t>
      </w:r>
      <w:r w:rsidRPr="0063126A">
        <w:rPr>
          <w:color w:val="auto"/>
          <w:lang w:val="uk-UA"/>
        </w:rPr>
        <w:t xml:space="preserve"> інтелектуальної власності</w:t>
      </w:r>
      <w:r w:rsidR="00B059F3" w:rsidRPr="0063126A">
        <w:rPr>
          <w:color w:val="auto"/>
          <w:lang w:val="uk-UA"/>
        </w:rPr>
        <w:t xml:space="preserve">, зокрема, дослідження та засвоєння чинної нормативно-правової бази в контексті основних інститутів права інтелектуальної власності. </w:t>
      </w:r>
      <w:r w:rsidR="00E55791" w:rsidRPr="0063126A">
        <w:rPr>
          <w:color w:val="auto"/>
          <w:lang w:val="uk-UA"/>
        </w:rPr>
        <w:t>Основним</w:t>
      </w:r>
      <w:r w:rsidR="00A4095B">
        <w:rPr>
          <w:color w:val="auto"/>
          <w:lang w:val="uk-UA"/>
        </w:rPr>
        <w:t>и</w:t>
      </w:r>
      <w:r w:rsidR="00E55791" w:rsidRPr="0063126A">
        <w:rPr>
          <w:color w:val="auto"/>
          <w:lang w:val="uk-UA"/>
        </w:rPr>
        <w:t xml:space="preserve"> з</w:t>
      </w:r>
      <w:r w:rsidR="00B059F3" w:rsidRPr="0063126A">
        <w:rPr>
          <w:color w:val="auto"/>
          <w:lang w:val="uk-UA"/>
        </w:rPr>
        <w:t>авданням</w:t>
      </w:r>
      <w:r w:rsidR="00A4095B">
        <w:rPr>
          <w:color w:val="auto"/>
          <w:lang w:val="uk-UA"/>
        </w:rPr>
        <w:t>и</w:t>
      </w:r>
      <w:r w:rsidR="00B059F3" w:rsidRPr="0063126A">
        <w:rPr>
          <w:b/>
          <w:color w:val="auto"/>
          <w:lang w:val="uk-UA"/>
        </w:rPr>
        <w:t xml:space="preserve"> </w:t>
      </w:r>
      <w:r w:rsidR="00B059F3" w:rsidRPr="0063126A">
        <w:rPr>
          <w:color w:val="auto"/>
          <w:lang w:val="uk-UA"/>
        </w:rPr>
        <w:t>навчальної дисципліни є вивчення та засвоєння</w:t>
      </w:r>
      <w:r w:rsidR="00A4095B">
        <w:rPr>
          <w:color w:val="auto"/>
          <w:lang w:val="uk-UA"/>
        </w:rPr>
        <w:t xml:space="preserve"> студентами основних принципів і</w:t>
      </w:r>
      <w:r w:rsidR="00B059F3" w:rsidRPr="0063126A">
        <w:rPr>
          <w:color w:val="auto"/>
          <w:lang w:val="uk-UA"/>
        </w:rPr>
        <w:t xml:space="preserve"> положень інтелектуальної власності як навчальної дисципліни та юридичної науки</w:t>
      </w:r>
      <w:r w:rsidR="00E55791" w:rsidRPr="0063126A">
        <w:rPr>
          <w:color w:val="auto"/>
          <w:lang w:val="uk-UA"/>
        </w:rPr>
        <w:t>.</w:t>
      </w:r>
    </w:p>
    <w:p w:rsidR="00C654E4" w:rsidRPr="0063126A" w:rsidRDefault="00B059F3" w:rsidP="00F80905">
      <w:pPr>
        <w:widowControl/>
        <w:spacing w:line="288" w:lineRule="auto"/>
        <w:ind w:firstLine="567"/>
        <w:jc w:val="both"/>
        <w:rPr>
          <w:color w:val="auto"/>
        </w:rPr>
      </w:pPr>
      <w:r w:rsidRPr="0063126A">
        <w:rPr>
          <w:color w:val="auto"/>
          <w:lang w:val="uk-UA"/>
        </w:rPr>
        <w:t xml:space="preserve">Предметом </w:t>
      </w:r>
      <w:r w:rsidR="00E55791" w:rsidRPr="0063126A">
        <w:rPr>
          <w:color w:val="auto"/>
          <w:lang w:val="uk-UA"/>
        </w:rPr>
        <w:t xml:space="preserve">навчальної дисципліни «Вступ до інтелектуальної власності» є </w:t>
      </w:r>
      <w:r w:rsidR="00E0578A" w:rsidRPr="0063126A">
        <w:rPr>
          <w:color w:val="auto"/>
          <w:lang w:val="uk-UA"/>
        </w:rPr>
        <w:t xml:space="preserve">майнові та немайнові </w:t>
      </w:r>
      <w:r w:rsidR="00E55791" w:rsidRPr="0063126A">
        <w:rPr>
          <w:color w:val="auto"/>
          <w:lang w:val="uk-UA"/>
        </w:rPr>
        <w:t xml:space="preserve">відносини, що </w:t>
      </w:r>
      <w:r w:rsidR="00E0578A" w:rsidRPr="0063126A">
        <w:rPr>
          <w:color w:val="auto"/>
          <w:lang w:val="uk-UA"/>
        </w:rPr>
        <w:t xml:space="preserve">виникають між суб’єктами щодо створення, використання </w:t>
      </w:r>
      <w:r w:rsidR="00A4095B">
        <w:rPr>
          <w:color w:val="auto"/>
          <w:lang w:val="uk-UA"/>
        </w:rPr>
        <w:t>і</w:t>
      </w:r>
      <w:r w:rsidR="00E0578A" w:rsidRPr="0063126A">
        <w:rPr>
          <w:color w:val="auto"/>
          <w:lang w:val="uk-UA"/>
        </w:rPr>
        <w:t xml:space="preserve"> захисту об’єктів права інтелектуальної власності. </w:t>
      </w:r>
      <w:r w:rsidR="00C654E4" w:rsidRPr="0063126A">
        <w:rPr>
          <w:color w:val="auto"/>
        </w:rPr>
        <w:t xml:space="preserve">Вивчення курсу покликане сприяти формуванню глибоких теоретичних знань у студентів </w:t>
      </w:r>
      <w:r w:rsidR="00A8377A" w:rsidRPr="0063126A">
        <w:rPr>
          <w:color w:val="auto"/>
          <w:lang w:val="uk-UA"/>
        </w:rPr>
        <w:t>і</w:t>
      </w:r>
      <w:r w:rsidR="00C654E4" w:rsidRPr="0063126A">
        <w:rPr>
          <w:color w:val="auto"/>
        </w:rPr>
        <w:t>з питань інтелектуальної власності, набутт</w:t>
      </w:r>
      <w:r w:rsidR="00A8377A" w:rsidRPr="0063126A">
        <w:rPr>
          <w:color w:val="auto"/>
          <w:lang w:val="uk-UA"/>
        </w:rPr>
        <w:t>ю</w:t>
      </w:r>
      <w:r w:rsidR="00C654E4" w:rsidRPr="0063126A">
        <w:rPr>
          <w:color w:val="auto"/>
        </w:rPr>
        <w:t xml:space="preserve"> </w:t>
      </w:r>
      <w:r w:rsidR="00A4095B">
        <w:rPr>
          <w:color w:val="auto"/>
          <w:lang w:val="uk-UA"/>
        </w:rPr>
        <w:t>в</w:t>
      </w:r>
      <w:r w:rsidR="00C654E4" w:rsidRPr="0063126A">
        <w:rPr>
          <w:color w:val="auto"/>
        </w:rPr>
        <w:t xml:space="preserve"> них</w:t>
      </w:r>
      <w:r w:rsidR="00A8377A" w:rsidRPr="0063126A">
        <w:rPr>
          <w:color w:val="auto"/>
        </w:rPr>
        <w:t xml:space="preserve"> практичних навичок</w:t>
      </w:r>
      <w:r w:rsidR="00A8377A" w:rsidRPr="0063126A">
        <w:rPr>
          <w:color w:val="auto"/>
          <w:lang w:val="uk-UA"/>
        </w:rPr>
        <w:t>,</w:t>
      </w:r>
      <w:r w:rsidR="00A8377A" w:rsidRPr="0063126A">
        <w:rPr>
          <w:color w:val="auto"/>
        </w:rPr>
        <w:t xml:space="preserve"> застосуванню</w:t>
      </w:r>
      <w:r w:rsidR="00C654E4" w:rsidRPr="0063126A">
        <w:rPr>
          <w:color w:val="auto"/>
        </w:rPr>
        <w:t xml:space="preserve"> </w:t>
      </w:r>
      <w:r w:rsidR="00A4095B">
        <w:rPr>
          <w:color w:val="auto"/>
          <w:lang w:val="uk-UA"/>
        </w:rPr>
        <w:t>одержани</w:t>
      </w:r>
      <w:r w:rsidR="00C654E4" w:rsidRPr="0063126A">
        <w:rPr>
          <w:color w:val="auto"/>
        </w:rPr>
        <w:t xml:space="preserve">х теоретичних знань </w:t>
      </w:r>
      <w:r w:rsidR="00A8377A" w:rsidRPr="0063126A">
        <w:rPr>
          <w:color w:val="auto"/>
          <w:lang w:val="uk-UA"/>
        </w:rPr>
        <w:t>у</w:t>
      </w:r>
      <w:r w:rsidR="00C654E4" w:rsidRPr="0063126A">
        <w:rPr>
          <w:color w:val="auto"/>
        </w:rPr>
        <w:t xml:space="preserve"> пра</w:t>
      </w:r>
      <w:r w:rsidR="00E0578A" w:rsidRPr="0063126A">
        <w:rPr>
          <w:color w:val="auto"/>
          <w:lang w:val="uk-UA"/>
        </w:rPr>
        <w:t>ктичній</w:t>
      </w:r>
      <w:r w:rsidR="00C654E4" w:rsidRPr="0063126A">
        <w:rPr>
          <w:color w:val="auto"/>
        </w:rPr>
        <w:t xml:space="preserve"> діяльності.</w:t>
      </w:r>
    </w:p>
    <w:p w:rsidR="00033AFE" w:rsidRPr="0063126A" w:rsidRDefault="00E0578A" w:rsidP="00F80905">
      <w:pPr>
        <w:widowControl/>
        <w:spacing w:line="288" w:lineRule="auto"/>
        <w:ind w:firstLine="567"/>
        <w:jc w:val="both"/>
        <w:rPr>
          <w:color w:val="auto"/>
          <w:lang w:val="uk-UA"/>
        </w:rPr>
      </w:pPr>
      <w:r w:rsidRPr="0063126A">
        <w:rPr>
          <w:color w:val="auto"/>
          <w:lang w:val="uk-UA"/>
        </w:rPr>
        <w:t>Навчальним</w:t>
      </w:r>
      <w:r w:rsidR="00033AFE" w:rsidRPr="0063126A">
        <w:rPr>
          <w:color w:val="auto"/>
          <w:lang w:val="uk-UA"/>
        </w:rPr>
        <w:t xml:space="preserve"> </w:t>
      </w:r>
      <w:r w:rsidRPr="0063126A">
        <w:rPr>
          <w:color w:val="auto"/>
          <w:lang w:val="uk-UA"/>
        </w:rPr>
        <w:t>планом</w:t>
      </w:r>
      <w:r w:rsidR="00033AFE" w:rsidRPr="0063126A">
        <w:rPr>
          <w:color w:val="auto"/>
          <w:lang w:val="uk-UA"/>
        </w:rPr>
        <w:t xml:space="preserve"> передбачен</w:t>
      </w:r>
      <w:r w:rsidR="00A4095B">
        <w:rPr>
          <w:color w:val="auto"/>
          <w:lang w:val="uk-UA"/>
        </w:rPr>
        <w:t>е</w:t>
      </w:r>
      <w:r w:rsidR="00033AFE" w:rsidRPr="0063126A">
        <w:rPr>
          <w:color w:val="auto"/>
          <w:lang w:val="uk-UA"/>
        </w:rPr>
        <w:t xml:space="preserve"> засвоєння зазначеної дисципліни н</w:t>
      </w:r>
      <w:r w:rsidR="00C654E4" w:rsidRPr="0063126A">
        <w:rPr>
          <w:color w:val="auto"/>
          <w:lang w:val="uk-UA"/>
        </w:rPr>
        <w:t xml:space="preserve">а лекціях, практичних </w:t>
      </w:r>
      <w:r w:rsidRPr="0063126A">
        <w:rPr>
          <w:color w:val="auto"/>
          <w:lang w:val="uk-UA"/>
        </w:rPr>
        <w:t xml:space="preserve">і семінарських заняттях; </w:t>
      </w:r>
      <w:r w:rsidR="00A4095B">
        <w:rPr>
          <w:color w:val="auto"/>
          <w:lang w:val="uk-UA"/>
        </w:rPr>
        <w:t xml:space="preserve">під час самостійної роботи </w:t>
      </w:r>
      <w:r w:rsidRPr="0063126A">
        <w:rPr>
          <w:color w:val="auto"/>
          <w:lang w:val="uk-UA"/>
        </w:rPr>
        <w:t xml:space="preserve">та контролю навчальної роботи. </w:t>
      </w:r>
    </w:p>
    <w:p w:rsidR="00E0578A" w:rsidRPr="0063126A" w:rsidRDefault="00E0578A" w:rsidP="00F80905">
      <w:pPr>
        <w:widowControl/>
        <w:spacing w:line="288" w:lineRule="auto"/>
        <w:ind w:firstLine="567"/>
        <w:jc w:val="both"/>
        <w:rPr>
          <w:color w:val="auto"/>
          <w:lang w:val="uk-UA"/>
        </w:rPr>
      </w:pPr>
      <w:r w:rsidRPr="0063126A">
        <w:rPr>
          <w:color w:val="auto"/>
          <w:lang w:val="uk-UA"/>
        </w:rPr>
        <w:t xml:space="preserve">Семінарські та практичні заняття – </w:t>
      </w:r>
      <w:r w:rsidR="00A4095B" w:rsidRPr="0063126A">
        <w:rPr>
          <w:color w:val="auto"/>
          <w:lang w:val="uk-UA"/>
        </w:rPr>
        <w:t xml:space="preserve">це основна </w:t>
      </w:r>
      <w:r w:rsidRPr="0063126A">
        <w:rPr>
          <w:color w:val="auto"/>
          <w:lang w:val="uk-UA"/>
        </w:rPr>
        <w:t xml:space="preserve">форма навчального заняття, </w:t>
      </w:r>
      <w:r w:rsidR="00A4095B">
        <w:rPr>
          <w:color w:val="auto"/>
          <w:lang w:val="uk-UA"/>
        </w:rPr>
        <w:t xml:space="preserve">за якої </w:t>
      </w:r>
      <w:r w:rsidRPr="0063126A">
        <w:rPr>
          <w:color w:val="auto"/>
          <w:lang w:val="uk-UA"/>
        </w:rPr>
        <w:t xml:space="preserve">викладач організує детальний </w:t>
      </w:r>
      <w:r w:rsidRPr="0063126A">
        <w:rPr>
          <w:color w:val="auto"/>
          <w:lang w:val="uk-UA"/>
        </w:rPr>
        <w:lastRenderedPageBreak/>
        <w:t>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від</w:t>
      </w:r>
      <w:r w:rsidR="00A4095B">
        <w:rPr>
          <w:color w:val="auto"/>
          <w:lang w:val="uk-UA"/>
        </w:rPr>
        <w:t>повідно сформульованого завдання</w:t>
      </w:r>
      <w:r w:rsidRPr="0063126A">
        <w:rPr>
          <w:color w:val="auto"/>
          <w:lang w:val="uk-UA"/>
        </w:rPr>
        <w:t xml:space="preserve">. </w:t>
      </w:r>
    </w:p>
    <w:p w:rsidR="00033AFE" w:rsidRPr="0063126A" w:rsidRDefault="00033AFE" w:rsidP="00F80905">
      <w:pPr>
        <w:widowControl/>
        <w:spacing w:line="288" w:lineRule="auto"/>
        <w:ind w:firstLine="567"/>
        <w:jc w:val="both"/>
        <w:rPr>
          <w:color w:val="auto"/>
          <w:lang w:val="uk-UA"/>
        </w:rPr>
      </w:pPr>
      <w:r w:rsidRPr="0063126A">
        <w:rPr>
          <w:color w:val="auto"/>
          <w:lang w:val="uk-UA"/>
        </w:rPr>
        <w:t>Перевірка знань здійснюється завдяки проведенню поточного модульного контролю</w:t>
      </w:r>
      <w:r w:rsidR="00606FFA" w:rsidRPr="0063126A">
        <w:rPr>
          <w:color w:val="auto"/>
          <w:lang w:val="uk-UA"/>
        </w:rPr>
        <w:t>, а також додаткового семестрового контролю</w:t>
      </w:r>
      <w:r w:rsidR="00A8377A" w:rsidRPr="0063126A">
        <w:rPr>
          <w:color w:val="auto"/>
          <w:lang w:val="uk-UA"/>
        </w:rPr>
        <w:t>. Зміст навчальної дисципліни по</w:t>
      </w:r>
      <w:r w:rsidRPr="0063126A">
        <w:rPr>
          <w:color w:val="auto"/>
          <w:lang w:val="uk-UA"/>
        </w:rPr>
        <w:t xml:space="preserve">ділено на два модулі. До </w:t>
      </w:r>
      <w:r w:rsidR="00C654E4" w:rsidRPr="0063126A">
        <w:rPr>
          <w:color w:val="auto"/>
          <w:lang w:val="uk-UA"/>
        </w:rPr>
        <w:t xml:space="preserve">основних питань, </w:t>
      </w:r>
      <w:r w:rsidR="00A8377A" w:rsidRPr="0063126A">
        <w:rPr>
          <w:color w:val="auto"/>
          <w:lang w:val="uk-UA"/>
        </w:rPr>
        <w:t>що</w:t>
      </w:r>
      <w:r w:rsidR="00C654E4" w:rsidRPr="0063126A">
        <w:rPr>
          <w:color w:val="auto"/>
          <w:lang w:val="uk-UA"/>
        </w:rPr>
        <w:t xml:space="preserve"> розглядаються під час в</w:t>
      </w:r>
      <w:r w:rsidR="00A4095B">
        <w:rPr>
          <w:color w:val="auto"/>
          <w:lang w:val="uk-UA"/>
        </w:rPr>
        <w:t>ивчення навчальної дисципліни,</w:t>
      </w:r>
      <w:r w:rsidR="009222F2">
        <w:rPr>
          <w:color w:val="auto"/>
          <w:lang w:val="uk-UA"/>
        </w:rPr>
        <w:t xml:space="preserve"> </w:t>
      </w:r>
      <w:r w:rsidR="00A4095B">
        <w:rPr>
          <w:color w:val="auto"/>
          <w:lang w:val="uk-UA"/>
        </w:rPr>
        <w:t>належать</w:t>
      </w:r>
      <w:r w:rsidR="00C654E4" w:rsidRPr="0063126A">
        <w:rPr>
          <w:color w:val="auto"/>
          <w:lang w:val="uk-UA"/>
        </w:rPr>
        <w:t xml:space="preserve"> загальні положення щодо інтелектуальної власності</w:t>
      </w:r>
      <w:r w:rsidR="00A8377A" w:rsidRPr="0063126A">
        <w:rPr>
          <w:color w:val="auto"/>
          <w:lang w:val="uk-UA"/>
        </w:rPr>
        <w:t>,</w:t>
      </w:r>
      <w:r w:rsidR="00C654E4" w:rsidRPr="0063126A">
        <w:rPr>
          <w:color w:val="auto"/>
          <w:lang w:val="uk-UA"/>
        </w:rPr>
        <w:t xml:space="preserve"> система інтелектуальної власності</w:t>
      </w:r>
      <w:r w:rsidR="00A8377A" w:rsidRPr="0063126A">
        <w:rPr>
          <w:color w:val="auto"/>
          <w:lang w:val="uk-UA"/>
        </w:rPr>
        <w:t>,</w:t>
      </w:r>
      <w:r w:rsidR="00C654E4" w:rsidRPr="0063126A">
        <w:rPr>
          <w:color w:val="auto"/>
          <w:lang w:val="uk-UA"/>
        </w:rPr>
        <w:t xml:space="preserve"> охорона та захист прав на об’єкти інтелектуальної власності в Україні </w:t>
      </w:r>
      <w:r w:rsidR="00A4095B">
        <w:rPr>
          <w:color w:val="auto"/>
          <w:lang w:val="uk-UA"/>
        </w:rPr>
        <w:t>й</w:t>
      </w:r>
      <w:r w:rsidR="00C654E4" w:rsidRPr="0063126A">
        <w:rPr>
          <w:color w:val="auto"/>
          <w:lang w:val="uk-UA"/>
        </w:rPr>
        <w:t xml:space="preserve"> за кордоном</w:t>
      </w:r>
      <w:r w:rsidR="00A8377A" w:rsidRPr="0063126A">
        <w:rPr>
          <w:color w:val="auto"/>
          <w:lang w:val="uk-UA"/>
        </w:rPr>
        <w:t>,</w:t>
      </w:r>
      <w:r w:rsidR="00C654E4" w:rsidRPr="0063126A">
        <w:rPr>
          <w:color w:val="auto"/>
          <w:lang w:val="uk-UA"/>
        </w:rPr>
        <w:t xml:space="preserve"> економіка інтелектуальної власності</w:t>
      </w:r>
      <w:r w:rsidR="00A8377A" w:rsidRPr="0063126A">
        <w:rPr>
          <w:color w:val="auto"/>
          <w:lang w:val="uk-UA"/>
        </w:rPr>
        <w:t>,</w:t>
      </w:r>
      <w:r w:rsidR="00C654E4" w:rsidRPr="0063126A">
        <w:rPr>
          <w:color w:val="auto"/>
          <w:lang w:val="uk-UA"/>
        </w:rPr>
        <w:t xml:space="preserve"> положення щодо інтелектуальної власнос</w:t>
      </w:r>
      <w:r w:rsidR="00A8377A" w:rsidRPr="0063126A">
        <w:rPr>
          <w:color w:val="auto"/>
          <w:lang w:val="uk-UA"/>
        </w:rPr>
        <w:t>ті</w:t>
      </w:r>
      <w:r w:rsidR="00C654E4" w:rsidRPr="0063126A">
        <w:rPr>
          <w:color w:val="auto"/>
          <w:lang w:val="uk-UA"/>
        </w:rPr>
        <w:t xml:space="preserve"> </w:t>
      </w:r>
      <w:r w:rsidR="00A4095B">
        <w:rPr>
          <w:color w:val="auto"/>
          <w:lang w:val="uk-UA"/>
        </w:rPr>
        <w:t>в</w:t>
      </w:r>
      <w:r w:rsidR="00C654E4" w:rsidRPr="0063126A">
        <w:rPr>
          <w:color w:val="auto"/>
          <w:lang w:val="uk-UA"/>
        </w:rPr>
        <w:t xml:space="preserve"> контексті електронного суспільства</w:t>
      </w:r>
      <w:r w:rsidR="00A8377A" w:rsidRPr="0063126A">
        <w:rPr>
          <w:color w:val="auto"/>
          <w:lang w:val="uk-UA"/>
        </w:rPr>
        <w:t>,</w:t>
      </w:r>
      <w:r w:rsidR="00C654E4" w:rsidRPr="0063126A">
        <w:rPr>
          <w:color w:val="auto"/>
          <w:lang w:val="uk-UA"/>
        </w:rPr>
        <w:t xml:space="preserve"> переда</w:t>
      </w:r>
      <w:r w:rsidR="00A4095B">
        <w:rPr>
          <w:color w:val="auto"/>
          <w:lang w:val="uk-UA"/>
        </w:rPr>
        <w:t>вання</w:t>
      </w:r>
      <w:r w:rsidR="00C654E4" w:rsidRPr="0063126A">
        <w:rPr>
          <w:color w:val="auto"/>
          <w:lang w:val="uk-UA"/>
        </w:rPr>
        <w:t xml:space="preserve"> прав на об’єкти інтелектуальної власності</w:t>
      </w:r>
      <w:r w:rsidR="00A8377A" w:rsidRPr="0063126A">
        <w:rPr>
          <w:color w:val="auto"/>
          <w:lang w:val="uk-UA"/>
        </w:rPr>
        <w:t>,</w:t>
      </w:r>
      <w:r w:rsidR="00C654E4" w:rsidRPr="0063126A">
        <w:rPr>
          <w:color w:val="auto"/>
          <w:lang w:val="uk-UA"/>
        </w:rPr>
        <w:t xml:space="preserve"> питання щодо охорони нетрадиційних об’єктів інтелектуальної власності та міжнародного співробітництва у сфері інтелектуальної власності. </w:t>
      </w:r>
    </w:p>
    <w:p w:rsidR="00033AFE" w:rsidRPr="0063126A" w:rsidRDefault="00033AFE" w:rsidP="00F80905">
      <w:pPr>
        <w:widowControl/>
        <w:spacing w:line="288" w:lineRule="auto"/>
        <w:ind w:firstLine="567"/>
        <w:jc w:val="both"/>
        <w:rPr>
          <w:color w:val="auto"/>
          <w:lang w:val="uk-UA"/>
        </w:rPr>
      </w:pPr>
      <w:r w:rsidRPr="0063126A">
        <w:rPr>
          <w:color w:val="auto"/>
          <w:lang w:val="uk-UA"/>
        </w:rPr>
        <w:t xml:space="preserve">Підсумковою формою контролю є </w:t>
      </w:r>
      <w:r w:rsidR="00606FFA" w:rsidRPr="0063126A">
        <w:rPr>
          <w:color w:val="auto"/>
          <w:lang w:val="uk-UA"/>
        </w:rPr>
        <w:t>додатковий семестровий контроль</w:t>
      </w:r>
      <w:r w:rsidR="00A4095B">
        <w:rPr>
          <w:color w:val="auto"/>
          <w:lang w:val="uk-UA"/>
        </w:rPr>
        <w:t>, що</w:t>
      </w:r>
      <w:r w:rsidRPr="0063126A">
        <w:rPr>
          <w:color w:val="auto"/>
          <w:lang w:val="uk-UA"/>
        </w:rPr>
        <w:t xml:space="preserve"> має на меті перевірити рівень засвоєння теоретичних знань, уміння застосовувати </w:t>
      </w:r>
      <w:r w:rsidR="00A4095B">
        <w:rPr>
          <w:color w:val="auto"/>
          <w:lang w:val="uk-UA"/>
        </w:rPr>
        <w:t>одержані</w:t>
      </w:r>
      <w:r w:rsidRPr="0063126A">
        <w:rPr>
          <w:color w:val="auto"/>
          <w:lang w:val="uk-UA"/>
        </w:rPr>
        <w:t xml:space="preserve"> знання </w:t>
      </w:r>
      <w:r w:rsidR="00A4095B">
        <w:rPr>
          <w:color w:val="auto"/>
          <w:lang w:val="uk-UA"/>
        </w:rPr>
        <w:t xml:space="preserve">під час вирішення </w:t>
      </w:r>
      <w:r w:rsidRPr="0063126A">
        <w:rPr>
          <w:color w:val="auto"/>
          <w:lang w:val="uk-UA"/>
        </w:rPr>
        <w:t>конкретних професійних завдань, а також самостійно працювати з науковою та навчальною літературою.</w:t>
      </w:r>
    </w:p>
    <w:p w:rsidR="00606FFA" w:rsidRPr="0063126A" w:rsidRDefault="00606FFA" w:rsidP="00F80905">
      <w:pPr>
        <w:widowControl/>
        <w:tabs>
          <w:tab w:val="left" w:pos="284"/>
        </w:tabs>
        <w:spacing w:line="288" w:lineRule="auto"/>
        <w:ind w:firstLine="567"/>
        <w:jc w:val="both"/>
        <w:rPr>
          <w:color w:val="auto"/>
          <w:lang w:val="uk-UA"/>
        </w:rPr>
      </w:pPr>
      <w:r w:rsidRPr="0063126A">
        <w:rPr>
          <w:color w:val="auto"/>
          <w:lang w:val="uk-UA"/>
        </w:rPr>
        <w:t xml:space="preserve">У результаті вивчення дисципліни студенти повинні знати: </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716F18" w:rsidRPr="0063126A">
        <w:rPr>
          <w:color w:val="auto"/>
          <w:lang w:val="uk-UA"/>
        </w:rPr>
        <w:t>юридичну природу та сутність права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співвідношення інтелектуальної власності та права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lastRenderedPageBreak/>
        <w:t xml:space="preserve"> </w:t>
      </w:r>
      <w:r w:rsidR="00F062C8" w:rsidRPr="0063126A">
        <w:rPr>
          <w:color w:val="auto"/>
          <w:lang w:val="uk-UA"/>
        </w:rPr>
        <w:t>джерела нормативно-правового регулювання відносин щодо охорони</w:t>
      </w:r>
      <w:r>
        <w:rPr>
          <w:color w:val="auto"/>
          <w:lang w:val="uk-UA"/>
        </w:rPr>
        <w:t xml:space="preserve"> та</w:t>
      </w:r>
      <w:r w:rsidR="00F062C8" w:rsidRPr="0063126A">
        <w:rPr>
          <w:color w:val="auto"/>
          <w:lang w:val="uk-UA"/>
        </w:rPr>
        <w:t xml:space="preserve"> використання об’єктів інтелектуальної власності;</w:t>
      </w:r>
    </w:p>
    <w:p w:rsidR="00716F1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716F18" w:rsidRPr="0063126A">
        <w:rPr>
          <w:color w:val="auto"/>
          <w:lang w:val="uk-UA"/>
        </w:rPr>
        <w:t>основні інститути права інтелектуальної</w:t>
      </w:r>
      <w:r w:rsidR="00F062C8" w:rsidRPr="0063126A">
        <w:rPr>
          <w:color w:val="auto"/>
          <w:lang w:val="uk-UA"/>
        </w:rPr>
        <w:t xml:space="preserve"> власності;</w:t>
      </w:r>
    </w:p>
    <w:p w:rsidR="00716F1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класифікацію об’єктів права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суб’єктів права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міжнародну систему правової охорони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яким чином здійснюється захист права інтелектуальної власності (способи та порядок захисту);</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процес набуття прав на об’єкти права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процес передавання </w:t>
      </w:r>
      <w:r w:rsidR="00F062C8" w:rsidRPr="0063126A">
        <w:rPr>
          <w:color w:val="auto"/>
          <w:lang w:val="uk-UA"/>
        </w:rPr>
        <w:t>прав на об’єкти права інтелектуальної власності;</w:t>
      </w:r>
    </w:p>
    <w:p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процес комерціалізації та оцінювання</w:t>
      </w:r>
      <w:r w:rsidR="00F062C8" w:rsidRPr="0063126A">
        <w:rPr>
          <w:color w:val="auto"/>
          <w:lang w:val="uk-UA"/>
        </w:rPr>
        <w:t xml:space="preserve"> вартості прав на об’єкти інтелектуальної власності.</w:t>
      </w:r>
    </w:p>
    <w:p w:rsidR="004645CC" w:rsidRPr="0063126A" w:rsidRDefault="00B059F3" w:rsidP="00F80905">
      <w:pPr>
        <w:widowControl/>
        <w:tabs>
          <w:tab w:val="left" w:pos="284"/>
        </w:tabs>
        <w:spacing w:line="288" w:lineRule="auto"/>
        <w:ind w:firstLine="567"/>
        <w:jc w:val="both"/>
        <w:rPr>
          <w:color w:val="auto"/>
        </w:rPr>
      </w:pPr>
      <w:r w:rsidRPr="0063126A">
        <w:rPr>
          <w:color w:val="auto"/>
        </w:rPr>
        <w:t>Дисципліна «Вступ до інтелектуальної вла</w:t>
      </w:r>
      <w:r w:rsidR="00A4095B">
        <w:rPr>
          <w:color w:val="auto"/>
        </w:rPr>
        <w:t xml:space="preserve">сності» спирається на матеріал </w:t>
      </w:r>
      <w:r w:rsidR="00A4095B">
        <w:rPr>
          <w:color w:val="auto"/>
          <w:lang w:val="uk-UA"/>
        </w:rPr>
        <w:t>таки</w:t>
      </w:r>
      <w:r w:rsidRPr="0063126A">
        <w:rPr>
          <w:color w:val="auto"/>
        </w:rPr>
        <w:t>х навчальних курсів: «Цивільне право», «Адміністративне право», «Господарське право», «Інформаційне право», «Фінансове право», «Ми</w:t>
      </w:r>
      <w:r w:rsidR="00A4095B">
        <w:rPr>
          <w:color w:val="auto"/>
        </w:rPr>
        <w:t>тне право», «Кримінальне право»</w:t>
      </w:r>
      <w:r w:rsidR="00A4095B">
        <w:rPr>
          <w:color w:val="auto"/>
          <w:lang w:val="uk-UA"/>
        </w:rPr>
        <w:t>,</w:t>
      </w:r>
      <w:r w:rsidRPr="0063126A">
        <w:rPr>
          <w:color w:val="auto"/>
        </w:rPr>
        <w:t xml:space="preserve"> а також дисциплін «Цивільно-процесуальне право», «Господарсько-процесуальне право», «Кримінально-процесуальне право».</w:t>
      </w:r>
    </w:p>
    <w:p w:rsidR="002C33E2" w:rsidRDefault="002C33E2" w:rsidP="00606FFA">
      <w:pPr>
        <w:spacing w:line="288" w:lineRule="auto"/>
        <w:rPr>
          <w:b/>
          <w:color w:val="auto"/>
          <w:lang w:val="uk-UA"/>
        </w:rPr>
      </w:pPr>
    </w:p>
    <w:p w:rsidR="009D7CC4" w:rsidRPr="009D7CC4" w:rsidRDefault="009D7CC4" w:rsidP="00606FFA">
      <w:pPr>
        <w:spacing w:line="288" w:lineRule="auto"/>
        <w:rPr>
          <w:b/>
          <w:color w:val="auto"/>
          <w:lang w:val="uk-UA"/>
        </w:rPr>
      </w:pPr>
      <w:r>
        <w:rPr>
          <w:b/>
          <w:color w:val="auto"/>
          <w:lang w:val="uk-UA"/>
        </w:rPr>
        <w:tab/>
        <w:t>Посилання на тестові завданні у відкритому доступі:</w:t>
      </w:r>
    </w:p>
    <w:p w:rsidR="009D7CC4" w:rsidRDefault="00A4095B" w:rsidP="009D7CC4">
      <w:pPr>
        <w:spacing w:line="288" w:lineRule="auto"/>
        <w:ind w:firstLine="720"/>
        <w:rPr>
          <w:color w:val="auto"/>
          <w:lang w:val="uk-UA"/>
        </w:rPr>
      </w:pPr>
      <w:r w:rsidRPr="000262DE">
        <w:rPr>
          <w:color w:val="auto"/>
          <w:lang w:val="uk-UA"/>
        </w:rPr>
        <w:t>https://elearning.sumdu.edu.ua/s/0b-ohp</w:t>
      </w:r>
      <w:r>
        <w:rPr>
          <w:color w:val="auto"/>
          <w:lang w:val="uk-UA"/>
        </w:rPr>
        <w:t>.</w:t>
      </w:r>
    </w:p>
    <w:p w:rsidR="00A4095B" w:rsidRPr="009D7CC4" w:rsidRDefault="00A4095B" w:rsidP="009D7CC4">
      <w:pPr>
        <w:spacing w:line="288" w:lineRule="auto"/>
        <w:ind w:firstLine="720"/>
        <w:rPr>
          <w:color w:val="auto"/>
          <w:lang w:val="uk-UA"/>
        </w:rPr>
      </w:pPr>
    </w:p>
    <w:p w:rsidR="00F80905" w:rsidRPr="0063126A" w:rsidRDefault="00F80905">
      <w:pPr>
        <w:rPr>
          <w:b/>
          <w:color w:val="auto"/>
          <w:lang w:val="uk-UA"/>
        </w:rPr>
      </w:pPr>
      <w:r w:rsidRPr="0063126A">
        <w:rPr>
          <w:b/>
          <w:color w:val="auto"/>
          <w:lang w:val="uk-UA"/>
        </w:rPr>
        <w:br w:type="page"/>
      </w:r>
    </w:p>
    <w:p w:rsidR="00265C5E" w:rsidRPr="0063126A" w:rsidRDefault="00711A90" w:rsidP="00606FFA">
      <w:pPr>
        <w:spacing w:line="288" w:lineRule="auto"/>
        <w:jc w:val="center"/>
        <w:rPr>
          <w:b/>
          <w:color w:val="auto"/>
          <w:lang w:val="uk-UA"/>
        </w:rPr>
      </w:pPr>
      <w:r w:rsidRPr="0063126A">
        <w:rPr>
          <w:b/>
          <w:color w:val="auto"/>
          <w:lang w:val="uk-UA"/>
        </w:rPr>
        <w:lastRenderedPageBreak/>
        <w:t xml:space="preserve">Тема 1. </w:t>
      </w:r>
      <w:r w:rsidR="00F062C8" w:rsidRPr="0063126A">
        <w:rPr>
          <w:b/>
          <w:color w:val="auto"/>
          <w:lang w:val="uk-UA"/>
        </w:rPr>
        <w:t>Інтелектуальна власність як результат інтелектуальної творчої діяльності людини</w:t>
      </w:r>
    </w:p>
    <w:p w:rsidR="00265C5E" w:rsidRPr="0063126A" w:rsidRDefault="00265C5E" w:rsidP="00606FFA">
      <w:pPr>
        <w:spacing w:line="288" w:lineRule="auto"/>
        <w:jc w:val="both"/>
        <w:rPr>
          <w:color w:val="auto"/>
          <w:lang w:val="uk-UA"/>
        </w:rPr>
      </w:pPr>
    </w:p>
    <w:p w:rsidR="00265C5E" w:rsidRPr="0063126A" w:rsidRDefault="00711A90" w:rsidP="00606FFA">
      <w:pPr>
        <w:spacing w:line="288" w:lineRule="auto"/>
        <w:jc w:val="center"/>
        <w:rPr>
          <w:b/>
          <w:color w:val="auto"/>
          <w:lang w:val="uk-UA"/>
        </w:rPr>
      </w:pPr>
      <w:r w:rsidRPr="0063126A">
        <w:rPr>
          <w:b/>
          <w:color w:val="auto"/>
          <w:lang w:val="uk-UA"/>
        </w:rPr>
        <w:t>План</w:t>
      </w:r>
    </w:p>
    <w:p w:rsidR="00265C5E" w:rsidRPr="0063126A" w:rsidRDefault="00EF2BD6" w:rsidP="00203BD2">
      <w:pPr>
        <w:pStyle w:val="a6"/>
        <w:numPr>
          <w:ilvl w:val="0"/>
          <w:numId w:val="4"/>
        </w:numPr>
        <w:spacing w:line="288" w:lineRule="auto"/>
        <w:ind w:left="0" w:firstLine="567"/>
        <w:jc w:val="both"/>
        <w:rPr>
          <w:color w:val="auto"/>
          <w:lang w:val="uk-UA"/>
        </w:rPr>
      </w:pPr>
      <w:r w:rsidRPr="0063126A">
        <w:rPr>
          <w:color w:val="auto"/>
          <w:lang w:val="uk-UA"/>
        </w:rPr>
        <w:t>Поняття інтелектуальної власності.</w:t>
      </w:r>
    </w:p>
    <w:p w:rsidR="00203BD2" w:rsidRPr="0063126A" w:rsidRDefault="00203BD2" w:rsidP="00203BD2">
      <w:pPr>
        <w:pStyle w:val="a6"/>
        <w:numPr>
          <w:ilvl w:val="0"/>
          <w:numId w:val="4"/>
        </w:numPr>
        <w:spacing w:line="288" w:lineRule="auto"/>
        <w:ind w:left="0" w:firstLine="567"/>
        <w:jc w:val="both"/>
        <w:rPr>
          <w:color w:val="auto"/>
          <w:lang w:val="uk-UA"/>
        </w:rPr>
      </w:pPr>
      <w:r w:rsidRPr="0063126A">
        <w:rPr>
          <w:color w:val="auto"/>
          <w:lang w:val="uk-UA"/>
        </w:rPr>
        <w:t>Еволюція інтелектуальної власності.</w:t>
      </w:r>
    </w:p>
    <w:p w:rsidR="00203BD2" w:rsidRPr="0063126A" w:rsidRDefault="00203BD2" w:rsidP="00203BD2">
      <w:pPr>
        <w:pStyle w:val="a6"/>
        <w:numPr>
          <w:ilvl w:val="0"/>
          <w:numId w:val="4"/>
        </w:numPr>
        <w:spacing w:line="288" w:lineRule="auto"/>
        <w:ind w:left="0" w:firstLine="567"/>
        <w:jc w:val="both"/>
        <w:rPr>
          <w:color w:val="auto"/>
          <w:lang w:val="uk-UA"/>
        </w:rPr>
      </w:pPr>
      <w:r w:rsidRPr="0063126A">
        <w:rPr>
          <w:color w:val="auto"/>
          <w:lang w:val="uk-UA"/>
        </w:rPr>
        <w:t>Місце і роль інтелектуальної власності в економічному та соціальному розвитку держави.</w:t>
      </w:r>
    </w:p>
    <w:p w:rsidR="00203BD2" w:rsidRPr="0063126A" w:rsidRDefault="00203BD2" w:rsidP="00203BD2">
      <w:pPr>
        <w:pStyle w:val="a6"/>
        <w:numPr>
          <w:ilvl w:val="0"/>
          <w:numId w:val="4"/>
        </w:numPr>
        <w:spacing w:line="288" w:lineRule="auto"/>
        <w:ind w:left="0" w:firstLine="567"/>
        <w:jc w:val="both"/>
        <w:rPr>
          <w:color w:val="auto"/>
          <w:lang w:val="uk-UA"/>
        </w:rPr>
      </w:pPr>
      <w:r w:rsidRPr="0063126A">
        <w:rPr>
          <w:color w:val="auto"/>
          <w:lang w:val="uk-UA"/>
        </w:rPr>
        <w:t>Співвідношення інтелектуальної власності та права інтелектуальної власності.</w:t>
      </w:r>
    </w:p>
    <w:p w:rsidR="00EF2BD6" w:rsidRPr="0063126A" w:rsidRDefault="00EF2BD6" w:rsidP="00203BD2">
      <w:pPr>
        <w:pStyle w:val="a6"/>
        <w:numPr>
          <w:ilvl w:val="0"/>
          <w:numId w:val="4"/>
        </w:numPr>
        <w:spacing w:line="288" w:lineRule="auto"/>
        <w:ind w:left="0" w:firstLine="567"/>
        <w:jc w:val="both"/>
        <w:rPr>
          <w:color w:val="auto"/>
          <w:lang w:val="uk-UA"/>
        </w:rPr>
      </w:pPr>
      <w:r w:rsidRPr="0063126A">
        <w:rPr>
          <w:color w:val="auto"/>
          <w:lang w:val="uk-UA"/>
        </w:rPr>
        <w:t>Основні інститути права інтелектуальної власності.</w:t>
      </w:r>
    </w:p>
    <w:p w:rsidR="000857D8" w:rsidRPr="0063126A" w:rsidRDefault="000857D8" w:rsidP="00606FFA">
      <w:pPr>
        <w:spacing w:line="288" w:lineRule="auto"/>
        <w:jc w:val="center"/>
        <w:rPr>
          <w:b/>
          <w:color w:val="auto"/>
          <w:lang w:val="uk-UA"/>
        </w:rPr>
      </w:pPr>
    </w:p>
    <w:p w:rsidR="00F062C8" w:rsidRPr="0063126A" w:rsidRDefault="00F062C8" w:rsidP="00606FFA">
      <w:pPr>
        <w:spacing w:line="288" w:lineRule="auto"/>
        <w:jc w:val="center"/>
        <w:rPr>
          <w:b/>
          <w:color w:val="auto"/>
          <w:lang w:val="uk-UA"/>
        </w:rPr>
      </w:pPr>
      <w:r w:rsidRPr="0063126A">
        <w:rPr>
          <w:b/>
          <w:color w:val="auto"/>
          <w:lang w:val="uk-UA"/>
        </w:rPr>
        <w:t>Методичні вказівки до вивчення теми</w:t>
      </w:r>
    </w:p>
    <w:p w:rsidR="00F062C8" w:rsidRPr="0063126A" w:rsidRDefault="00593F7B" w:rsidP="00203BD2">
      <w:pPr>
        <w:spacing w:line="288" w:lineRule="auto"/>
        <w:ind w:firstLine="567"/>
        <w:jc w:val="both"/>
        <w:rPr>
          <w:color w:val="auto"/>
          <w:lang w:val="uk-UA"/>
        </w:rPr>
      </w:pPr>
      <w:r w:rsidRPr="0063126A">
        <w:rPr>
          <w:color w:val="auto"/>
          <w:lang w:val="uk-UA"/>
        </w:rPr>
        <w:t xml:space="preserve">Під час вивчення теми «Інтелектуальна власність як результат інтелектуальної творчої діяльності людини» повинні засвоїти та зрозуміти поняття інтелектуальної власності, </w:t>
      </w:r>
      <w:r w:rsidR="00A4095B">
        <w:rPr>
          <w:color w:val="auto"/>
          <w:lang w:val="uk-UA"/>
        </w:rPr>
        <w:t xml:space="preserve">що </w:t>
      </w:r>
      <w:r w:rsidRPr="0063126A">
        <w:rPr>
          <w:color w:val="auto"/>
          <w:lang w:val="uk-UA"/>
        </w:rPr>
        <w:t>відрізняється оригінальністю та неповторністю. Необхідно знати історію термін</w:t>
      </w:r>
      <w:r w:rsidR="00A4095B">
        <w:rPr>
          <w:color w:val="auto"/>
          <w:lang w:val="uk-UA"/>
        </w:rPr>
        <w:t>а</w:t>
      </w:r>
      <w:r w:rsidRPr="0063126A">
        <w:rPr>
          <w:color w:val="auto"/>
          <w:lang w:val="uk-UA"/>
        </w:rPr>
        <w:t xml:space="preserve"> «інтелектуальна власність». Студенти повинні розуміти відмінність понять «інтелектуальна власність» та «право інтелектуальної власності», знати основні розуміння цих категорій. У студентів </w:t>
      </w:r>
      <w:r w:rsidR="00A4095B">
        <w:rPr>
          <w:color w:val="auto"/>
          <w:lang w:val="uk-UA"/>
        </w:rPr>
        <w:t>повинна</w:t>
      </w:r>
      <w:r w:rsidRPr="0063126A">
        <w:rPr>
          <w:color w:val="auto"/>
          <w:lang w:val="uk-UA"/>
        </w:rPr>
        <w:t xml:space="preserve"> бути чітко сформована позиція щодо відмінностей </w:t>
      </w:r>
      <w:r w:rsidR="00A4095B">
        <w:rPr>
          <w:color w:val="auto"/>
          <w:lang w:val="uk-UA"/>
        </w:rPr>
        <w:t>і</w:t>
      </w:r>
      <w:r w:rsidRPr="0063126A">
        <w:rPr>
          <w:color w:val="auto"/>
          <w:lang w:val="uk-UA"/>
        </w:rPr>
        <w:t xml:space="preserve"> тотожностей між інтелектуальною власністю </w:t>
      </w:r>
      <w:r w:rsidR="00A4095B">
        <w:rPr>
          <w:color w:val="auto"/>
          <w:lang w:val="uk-UA"/>
        </w:rPr>
        <w:t xml:space="preserve">й </w:t>
      </w:r>
      <w:r w:rsidRPr="0063126A">
        <w:rPr>
          <w:color w:val="auto"/>
          <w:lang w:val="uk-UA"/>
        </w:rPr>
        <w:t xml:space="preserve">творчою діяльністю. </w:t>
      </w:r>
    </w:p>
    <w:p w:rsidR="00593F7B" w:rsidRPr="0063126A" w:rsidRDefault="00593F7B" w:rsidP="00203BD2">
      <w:pPr>
        <w:spacing w:line="288" w:lineRule="auto"/>
        <w:ind w:firstLine="567"/>
        <w:jc w:val="both"/>
        <w:rPr>
          <w:color w:val="auto"/>
          <w:lang w:val="uk-UA"/>
        </w:rPr>
      </w:pPr>
      <w:r w:rsidRPr="0063126A">
        <w:rPr>
          <w:color w:val="auto"/>
          <w:lang w:val="uk-UA"/>
        </w:rPr>
        <w:t>Розглядаючи друге питання, для розуміння значення та сутності права інтелектуальної власності студенти повинні знати</w:t>
      </w:r>
      <w:r w:rsidR="00A4095B">
        <w:rPr>
          <w:color w:val="auto"/>
          <w:lang w:val="uk-UA"/>
        </w:rPr>
        <w:t>,</w:t>
      </w:r>
      <w:r w:rsidRPr="0063126A">
        <w:rPr>
          <w:color w:val="auto"/>
          <w:lang w:val="uk-UA"/>
        </w:rPr>
        <w:t xml:space="preserve"> яким чином виникли ідеї охорони об’єктів інтелектуальної власності. Зокрема, увагу необхідно акцентувати на </w:t>
      </w:r>
      <w:r w:rsidR="007D640F" w:rsidRPr="0063126A">
        <w:rPr>
          <w:color w:val="auto"/>
          <w:lang w:val="uk-UA"/>
        </w:rPr>
        <w:t>Статуті королеви Анни, перш</w:t>
      </w:r>
      <w:r w:rsidR="00B83424" w:rsidRPr="0063126A">
        <w:rPr>
          <w:color w:val="auto"/>
          <w:lang w:val="uk-UA"/>
        </w:rPr>
        <w:t xml:space="preserve">ому законі про авторське право. Проаналізувати французьку систему </w:t>
      </w:r>
      <w:r w:rsidR="00B83424" w:rsidRPr="0063126A">
        <w:rPr>
          <w:color w:val="auto"/>
          <w:lang w:val="uk-UA"/>
        </w:rPr>
        <w:lastRenderedPageBreak/>
        <w:t xml:space="preserve">авторського права </w:t>
      </w:r>
      <w:r w:rsidR="009222F2">
        <w:rPr>
          <w:color w:val="auto"/>
          <w:lang w:val="uk-UA"/>
        </w:rPr>
        <w:t>і</w:t>
      </w:r>
      <w:r w:rsidR="00B83424" w:rsidRPr="0063126A">
        <w:rPr>
          <w:color w:val="auto"/>
          <w:lang w:val="uk-UA"/>
        </w:rPr>
        <w:t xml:space="preserve"> вплив філософів </w:t>
      </w:r>
      <w:r w:rsidR="009222F2" w:rsidRPr="0063126A">
        <w:rPr>
          <w:color w:val="auto"/>
          <w:lang w:val="uk-UA"/>
        </w:rPr>
        <w:t xml:space="preserve">Німеччини </w:t>
      </w:r>
      <w:r w:rsidR="009222F2">
        <w:rPr>
          <w:color w:val="auto"/>
          <w:lang w:val="uk-UA"/>
        </w:rPr>
        <w:t>та</w:t>
      </w:r>
      <w:r w:rsidR="00B83424" w:rsidRPr="0063126A">
        <w:rPr>
          <w:color w:val="auto"/>
          <w:lang w:val="uk-UA"/>
        </w:rPr>
        <w:t xml:space="preserve"> їх концепцій на розвиток авторського права. Студенти повинні знати положення щодо інтелектуальної власності, </w:t>
      </w:r>
      <w:r w:rsidR="009222F2">
        <w:rPr>
          <w:color w:val="auto"/>
          <w:lang w:val="uk-UA"/>
        </w:rPr>
        <w:t>що існували до проголошення нез</w:t>
      </w:r>
      <w:r w:rsidR="00B83424" w:rsidRPr="0063126A">
        <w:rPr>
          <w:color w:val="auto"/>
          <w:lang w:val="uk-UA"/>
        </w:rPr>
        <w:t xml:space="preserve">алежності.  </w:t>
      </w:r>
    </w:p>
    <w:p w:rsidR="00B83424" w:rsidRPr="0063126A" w:rsidRDefault="00B83424" w:rsidP="00203BD2">
      <w:pPr>
        <w:spacing w:line="288" w:lineRule="auto"/>
        <w:ind w:firstLine="567"/>
        <w:jc w:val="both"/>
        <w:rPr>
          <w:color w:val="auto"/>
          <w:lang w:val="uk-UA"/>
        </w:rPr>
      </w:pPr>
      <w:r w:rsidRPr="0063126A">
        <w:rPr>
          <w:color w:val="auto"/>
          <w:lang w:val="uk-UA"/>
        </w:rPr>
        <w:t xml:space="preserve">Студенти під час розгляду третього питання </w:t>
      </w:r>
      <w:r w:rsidR="009222F2">
        <w:rPr>
          <w:color w:val="auto"/>
          <w:lang w:val="uk-UA"/>
        </w:rPr>
        <w:t>повинні визначити місце і роль </w:t>
      </w:r>
      <w:r w:rsidRPr="0063126A">
        <w:rPr>
          <w:color w:val="auto"/>
          <w:lang w:val="uk-UA"/>
        </w:rPr>
        <w:t xml:space="preserve">інтелектуальної власності в економічному </w:t>
      </w:r>
      <w:r w:rsidR="009222F2">
        <w:rPr>
          <w:color w:val="auto"/>
          <w:lang w:val="uk-UA"/>
        </w:rPr>
        <w:t>та соціальному розвитку держави, п</w:t>
      </w:r>
      <w:r w:rsidRPr="0063126A">
        <w:rPr>
          <w:color w:val="auto"/>
          <w:lang w:val="uk-UA"/>
        </w:rPr>
        <w:t>роаналізувати передумови створення</w:t>
      </w:r>
      <w:r w:rsidR="009222F2">
        <w:rPr>
          <w:color w:val="auto"/>
          <w:lang w:val="uk-UA"/>
        </w:rPr>
        <w:t xml:space="preserve"> національної патентної системи, а також д</w:t>
      </w:r>
      <w:r w:rsidRPr="0063126A">
        <w:rPr>
          <w:color w:val="auto"/>
          <w:lang w:val="uk-UA"/>
        </w:rPr>
        <w:t>ослідити вплив винаходів на економічний розвиток держ</w:t>
      </w:r>
      <w:r w:rsidR="009222F2">
        <w:rPr>
          <w:color w:val="auto"/>
          <w:lang w:val="uk-UA"/>
        </w:rPr>
        <w:t>ави та роль знаків для товарів і</w:t>
      </w:r>
      <w:r w:rsidRPr="0063126A">
        <w:rPr>
          <w:color w:val="auto"/>
          <w:lang w:val="uk-UA"/>
        </w:rPr>
        <w:t xml:space="preserve"> послуг як об’єктів інтелектуальної власності у просуванні товару на ринку </w:t>
      </w:r>
      <w:r w:rsidR="009222F2">
        <w:rPr>
          <w:color w:val="auto"/>
          <w:lang w:val="uk-UA"/>
        </w:rPr>
        <w:t>й</w:t>
      </w:r>
      <w:r w:rsidRPr="0063126A">
        <w:rPr>
          <w:color w:val="auto"/>
          <w:lang w:val="uk-UA"/>
        </w:rPr>
        <w:t xml:space="preserve"> економічному розвитку держави. Студенти </w:t>
      </w:r>
      <w:r w:rsidR="00492B17" w:rsidRPr="0063126A">
        <w:rPr>
          <w:color w:val="auto"/>
          <w:lang w:val="uk-UA"/>
        </w:rPr>
        <w:t xml:space="preserve">повинні </w:t>
      </w:r>
      <w:r w:rsidR="00F61BDF" w:rsidRPr="0063126A">
        <w:rPr>
          <w:color w:val="auto"/>
          <w:lang w:val="uk-UA"/>
        </w:rPr>
        <w:t xml:space="preserve">проаналізувати роль авторського права </w:t>
      </w:r>
      <w:r w:rsidR="009222F2">
        <w:rPr>
          <w:color w:val="auto"/>
          <w:lang w:val="uk-UA"/>
        </w:rPr>
        <w:t>у</w:t>
      </w:r>
      <w:r w:rsidR="00F61BDF" w:rsidRPr="0063126A">
        <w:rPr>
          <w:color w:val="auto"/>
          <w:lang w:val="uk-UA"/>
        </w:rPr>
        <w:t xml:space="preserve"> розвитку культури суспільства. </w:t>
      </w:r>
    </w:p>
    <w:p w:rsidR="00F61BDF" w:rsidRPr="0063126A" w:rsidRDefault="009222F2" w:rsidP="00F61BDF">
      <w:pPr>
        <w:spacing w:line="288" w:lineRule="auto"/>
        <w:ind w:firstLine="567"/>
        <w:jc w:val="both"/>
        <w:rPr>
          <w:color w:val="auto"/>
          <w:lang w:val="uk-UA"/>
        </w:rPr>
      </w:pPr>
      <w:r>
        <w:rPr>
          <w:color w:val="auto"/>
          <w:lang w:val="uk-UA"/>
        </w:rPr>
        <w:t xml:space="preserve">Розглядаючи останнє </w:t>
      </w:r>
      <w:r w:rsidR="00F61BDF" w:rsidRPr="0063126A">
        <w:rPr>
          <w:color w:val="auto"/>
          <w:lang w:val="uk-UA"/>
        </w:rPr>
        <w:t xml:space="preserve">питання, </w:t>
      </w:r>
      <w:r>
        <w:rPr>
          <w:color w:val="auto"/>
          <w:lang w:val="uk-UA"/>
        </w:rPr>
        <w:t>потрібно засвоїти</w:t>
      </w:r>
      <w:r w:rsidR="00F61BDF" w:rsidRPr="0063126A">
        <w:rPr>
          <w:color w:val="auto"/>
          <w:lang w:val="uk-UA"/>
        </w:rPr>
        <w:t xml:space="preserve"> класифікацію інститутів інтелектуальної власності та </w:t>
      </w:r>
      <w:r>
        <w:rPr>
          <w:color w:val="auto"/>
          <w:lang w:val="uk-UA"/>
        </w:rPr>
        <w:t xml:space="preserve">знати належність об’єктів </w:t>
      </w:r>
      <w:r w:rsidR="00F61BDF" w:rsidRPr="0063126A">
        <w:rPr>
          <w:color w:val="auto"/>
          <w:lang w:val="uk-UA"/>
        </w:rPr>
        <w:t xml:space="preserve">до </w:t>
      </w:r>
      <w:r>
        <w:rPr>
          <w:color w:val="auto"/>
          <w:lang w:val="uk-UA"/>
        </w:rPr>
        <w:t>інститутів</w:t>
      </w:r>
      <w:r w:rsidR="00F61BDF" w:rsidRPr="0063126A">
        <w:rPr>
          <w:color w:val="auto"/>
          <w:lang w:val="uk-UA"/>
        </w:rPr>
        <w:t xml:space="preserve">. </w:t>
      </w:r>
    </w:p>
    <w:p w:rsidR="00F062C8" w:rsidRPr="0063126A" w:rsidRDefault="00F062C8" w:rsidP="00606FFA">
      <w:pPr>
        <w:spacing w:line="288" w:lineRule="auto"/>
        <w:jc w:val="center"/>
        <w:rPr>
          <w:b/>
          <w:color w:val="auto"/>
          <w:lang w:val="uk-UA"/>
        </w:rPr>
      </w:pPr>
    </w:p>
    <w:p w:rsidR="00265C5E" w:rsidRPr="0063126A" w:rsidRDefault="00F062C8" w:rsidP="00606FFA">
      <w:pPr>
        <w:spacing w:line="288" w:lineRule="auto"/>
        <w:jc w:val="center"/>
        <w:rPr>
          <w:b/>
          <w:color w:val="auto"/>
          <w:lang w:val="uk-UA"/>
        </w:rPr>
      </w:pPr>
      <w:r w:rsidRPr="0063126A">
        <w:rPr>
          <w:b/>
          <w:color w:val="auto"/>
          <w:lang w:val="uk-UA"/>
        </w:rPr>
        <w:t xml:space="preserve">Питання для самоконтролю </w:t>
      </w:r>
    </w:p>
    <w:p w:rsidR="00D3264E" w:rsidRPr="0063126A" w:rsidRDefault="00F61BDF" w:rsidP="00F80905">
      <w:pPr>
        <w:spacing w:line="288" w:lineRule="auto"/>
        <w:ind w:firstLine="567"/>
        <w:jc w:val="both"/>
        <w:rPr>
          <w:color w:val="auto"/>
          <w:lang w:val="uk-UA"/>
        </w:rPr>
      </w:pPr>
      <w:r w:rsidRPr="0063126A">
        <w:rPr>
          <w:color w:val="auto"/>
          <w:lang w:val="uk-UA"/>
        </w:rPr>
        <w:t>1. Що таке «творча діяльність»,</w:t>
      </w:r>
      <w:r w:rsidR="00B754B1" w:rsidRPr="0063126A">
        <w:rPr>
          <w:color w:val="auto"/>
          <w:lang w:val="uk-UA"/>
        </w:rPr>
        <w:t xml:space="preserve"> визначте її значення </w:t>
      </w:r>
      <w:r w:rsidR="009222F2">
        <w:rPr>
          <w:color w:val="auto"/>
          <w:lang w:val="uk-UA"/>
        </w:rPr>
        <w:t>в</w:t>
      </w:r>
      <w:r w:rsidR="00B754B1" w:rsidRPr="0063126A">
        <w:rPr>
          <w:color w:val="auto"/>
          <w:lang w:val="uk-UA"/>
        </w:rPr>
        <w:t xml:space="preserve"> </w:t>
      </w:r>
      <w:r w:rsidR="00D3264E" w:rsidRPr="0063126A">
        <w:rPr>
          <w:color w:val="auto"/>
          <w:lang w:val="uk-UA"/>
        </w:rPr>
        <w:t>соціально</w:t>
      </w:r>
      <w:r w:rsidRPr="0063126A">
        <w:rPr>
          <w:color w:val="auto"/>
          <w:lang w:val="uk-UA"/>
        </w:rPr>
        <w:t xml:space="preserve">му та </w:t>
      </w:r>
      <w:r w:rsidR="00D3264E" w:rsidRPr="0063126A">
        <w:rPr>
          <w:color w:val="auto"/>
          <w:lang w:val="uk-UA"/>
        </w:rPr>
        <w:t>економічному розвитку держави.</w:t>
      </w:r>
    </w:p>
    <w:p w:rsidR="00D3264E" w:rsidRPr="0063126A" w:rsidRDefault="00D3264E" w:rsidP="00F80905">
      <w:pPr>
        <w:spacing w:line="288" w:lineRule="auto"/>
        <w:ind w:firstLine="567"/>
        <w:jc w:val="both"/>
        <w:rPr>
          <w:color w:val="auto"/>
          <w:lang w:val="uk-UA"/>
        </w:rPr>
      </w:pPr>
      <w:r w:rsidRPr="0063126A">
        <w:rPr>
          <w:color w:val="auto"/>
          <w:lang w:val="uk-UA"/>
        </w:rPr>
        <w:t xml:space="preserve">2. </w:t>
      </w:r>
      <w:r w:rsidR="009222F2">
        <w:rPr>
          <w:color w:val="auto"/>
          <w:lang w:val="uk-UA"/>
        </w:rPr>
        <w:t>Д</w:t>
      </w:r>
      <w:r w:rsidR="00F61BDF" w:rsidRPr="0063126A">
        <w:rPr>
          <w:color w:val="auto"/>
          <w:lang w:val="uk-UA"/>
        </w:rPr>
        <w:t>айте класифікацію вид</w:t>
      </w:r>
      <w:r w:rsidR="009222F2">
        <w:rPr>
          <w:color w:val="auto"/>
          <w:lang w:val="uk-UA"/>
        </w:rPr>
        <w:t xml:space="preserve">ів </w:t>
      </w:r>
      <w:r w:rsidRPr="0063126A">
        <w:rPr>
          <w:color w:val="auto"/>
          <w:lang w:val="uk-UA"/>
        </w:rPr>
        <w:t>творчої діяльності за різними критеріями.</w:t>
      </w:r>
    </w:p>
    <w:p w:rsidR="00D3264E" w:rsidRPr="0063126A" w:rsidRDefault="009222F2" w:rsidP="00F80905">
      <w:pPr>
        <w:spacing w:line="288" w:lineRule="auto"/>
        <w:ind w:firstLine="567"/>
        <w:jc w:val="both"/>
        <w:rPr>
          <w:color w:val="auto"/>
          <w:lang w:val="uk-UA"/>
        </w:rPr>
      </w:pPr>
      <w:r>
        <w:rPr>
          <w:color w:val="auto"/>
          <w:lang w:val="uk-UA"/>
        </w:rPr>
        <w:t>3. </w:t>
      </w:r>
      <w:r w:rsidR="00D3264E" w:rsidRPr="0063126A">
        <w:rPr>
          <w:color w:val="auto"/>
          <w:lang w:val="uk-UA"/>
        </w:rPr>
        <w:t xml:space="preserve">Назвіть основні інститути права інтелектуальної власності. </w:t>
      </w:r>
    </w:p>
    <w:p w:rsidR="00D3264E" w:rsidRPr="0063126A" w:rsidRDefault="00D3264E" w:rsidP="00F80905">
      <w:pPr>
        <w:spacing w:line="288" w:lineRule="auto"/>
        <w:ind w:firstLine="567"/>
        <w:jc w:val="both"/>
        <w:rPr>
          <w:color w:val="auto"/>
          <w:lang w:val="uk-UA"/>
        </w:rPr>
      </w:pPr>
      <w:r w:rsidRPr="0063126A">
        <w:rPr>
          <w:color w:val="auto"/>
          <w:lang w:val="uk-UA"/>
        </w:rPr>
        <w:t>4. Визначте основні відмінності між інститутами права інтелектуальної власності.</w:t>
      </w:r>
    </w:p>
    <w:p w:rsidR="00D3264E" w:rsidRPr="0063126A" w:rsidRDefault="00D3264E" w:rsidP="00F80905">
      <w:pPr>
        <w:spacing w:line="288" w:lineRule="auto"/>
        <w:ind w:firstLine="567"/>
        <w:jc w:val="both"/>
        <w:rPr>
          <w:color w:val="auto"/>
          <w:lang w:val="uk-UA"/>
        </w:rPr>
      </w:pPr>
      <w:r w:rsidRPr="0063126A">
        <w:rPr>
          <w:color w:val="auto"/>
          <w:lang w:val="uk-UA"/>
        </w:rPr>
        <w:t>5. Проаналізуйте юридичну природу прав на результати інтелектуальної, творчої діяльності.</w:t>
      </w:r>
    </w:p>
    <w:p w:rsidR="00D3264E" w:rsidRPr="0063126A" w:rsidRDefault="009222F2" w:rsidP="00F80905">
      <w:pPr>
        <w:spacing w:line="288" w:lineRule="auto"/>
        <w:ind w:firstLine="567"/>
        <w:jc w:val="both"/>
        <w:rPr>
          <w:color w:val="auto"/>
          <w:lang w:val="uk-UA"/>
        </w:rPr>
      </w:pPr>
      <w:r>
        <w:rPr>
          <w:color w:val="auto"/>
          <w:lang w:val="uk-UA"/>
        </w:rPr>
        <w:t>6. </w:t>
      </w:r>
      <w:r w:rsidR="00D3264E" w:rsidRPr="0063126A">
        <w:rPr>
          <w:color w:val="auto"/>
          <w:lang w:val="uk-UA"/>
        </w:rPr>
        <w:t xml:space="preserve">Охарактеризуйте вплив </w:t>
      </w:r>
      <w:r w:rsidR="00F476E1" w:rsidRPr="0063126A">
        <w:rPr>
          <w:color w:val="auto"/>
          <w:lang w:val="uk-UA"/>
        </w:rPr>
        <w:t>так</w:t>
      </w:r>
      <w:r w:rsidR="00D3264E" w:rsidRPr="0063126A">
        <w:rPr>
          <w:color w:val="auto"/>
          <w:lang w:val="uk-UA"/>
        </w:rPr>
        <w:t>их норм на право інтелектуальної власності:</w:t>
      </w:r>
    </w:p>
    <w:p w:rsidR="00D3264E" w:rsidRPr="0063126A" w:rsidRDefault="00D3264E" w:rsidP="00F80905">
      <w:pPr>
        <w:spacing w:line="288" w:lineRule="auto"/>
        <w:ind w:firstLine="567"/>
        <w:jc w:val="both"/>
        <w:rPr>
          <w:color w:val="auto"/>
          <w:lang w:val="uk-UA"/>
        </w:rPr>
      </w:pPr>
      <w:r w:rsidRPr="0063126A">
        <w:rPr>
          <w:color w:val="auto"/>
          <w:lang w:val="uk-UA"/>
        </w:rPr>
        <w:lastRenderedPageBreak/>
        <w:t xml:space="preserve">а) політичних </w:t>
      </w:r>
      <w:r w:rsidR="00F476E1" w:rsidRPr="0063126A">
        <w:rPr>
          <w:color w:val="auto"/>
          <w:lang w:val="uk-UA"/>
        </w:rPr>
        <w:t>і</w:t>
      </w:r>
      <w:r w:rsidRPr="0063126A">
        <w:rPr>
          <w:color w:val="auto"/>
          <w:lang w:val="uk-UA"/>
        </w:rPr>
        <w:t xml:space="preserve"> соціальних;</w:t>
      </w:r>
    </w:p>
    <w:p w:rsidR="00D3264E" w:rsidRPr="0063126A" w:rsidRDefault="00D3264E" w:rsidP="00F80905">
      <w:pPr>
        <w:spacing w:line="288" w:lineRule="auto"/>
        <w:ind w:firstLine="567"/>
        <w:jc w:val="both"/>
        <w:rPr>
          <w:color w:val="auto"/>
          <w:lang w:val="uk-UA"/>
        </w:rPr>
      </w:pPr>
      <w:r w:rsidRPr="0063126A">
        <w:rPr>
          <w:color w:val="auto"/>
          <w:lang w:val="uk-UA"/>
        </w:rPr>
        <w:t xml:space="preserve">б) етичних </w:t>
      </w:r>
      <w:r w:rsidR="00F476E1" w:rsidRPr="0063126A">
        <w:rPr>
          <w:color w:val="auto"/>
          <w:lang w:val="uk-UA"/>
        </w:rPr>
        <w:t>і</w:t>
      </w:r>
      <w:r w:rsidRPr="0063126A">
        <w:rPr>
          <w:color w:val="auto"/>
          <w:lang w:val="uk-UA"/>
        </w:rPr>
        <w:t xml:space="preserve"> моральних.</w:t>
      </w:r>
    </w:p>
    <w:p w:rsidR="00D3264E" w:rsidRPr="0063126A" w:rsidRDefault="00D3264E" w:rsidP="00F80905">
      <w:pPr>
        <w:spacing w:line="288" w:lineRule="auto"/>
        <w:ind w:firstLine="567"/>
        <w:jc w:val="both"/>
        <w:rPr>
          <w:color w:val="auto"/>
          <w:lang w:val="uk-UA"/>
        </w:rPr>
      </w:pPr>
      <w:r w:rsidRPr="0063126A">
        <w:rPr>
          <w:color w:val="auto"/>
          <w:lang w:val="uk-UA"/>
        </w:rPr>
        <w:t xml:space="preserve">7. Визначте та </w:t>
      </w:r>
      <w:r w:rsidR="009222F2">
        <w:rPr>
          <w:color w:val="auto"/>
          <w:lang w:val="uk-UA"/>
        </w:rPr>
        <w:t>стисл</w:t>
      </w:r>
      <w:r w:rsidRPr="0063126A">
        <w:rPr>
          <w:color w:val="auto"/>
          <w:lang w:val="uk-UA"/>
        </w:rPr>
        <w:t>о охарактеризуйте етапи становлення інтелектуальної власності.</w:t>
      </w:r>
    </w:p>
    <w:p w:rsidR="00D3264E" w:rsidRPr="0063126A" w:rsidRDefault="00D3264E" w:rsidP="00F80905">
      <w:pPr>
        <w:spacing w:line="288" w:lineRule="auto"/>
        <w:ind w:firstLine="567"/>
        <w:jc w:val="both"/>
        <w:rPr>
          <w:color w:val="auto"/>
          <w:lang w:val="uk-UA"/>
        </w:rPr>
      </w:pPr>
      <w:r w:rsidRPr="0063126A">
        <w:rPr>
          <w:color w:val="auto"/>
          <w:lang w:val="uk-UA"/>
        </w:rPr>
        <w:t>8. Визначте передумови створення системи промислової власності в країні.</w:t>
      </w:r>
    </w:p>
    <w:p w:rsidR="00D3264E" w:rsidRPr="0063126A" w:rsidRDefault="009222F2" w:rsidP="00F80905">
      <w:pPr>
        <w:spacing w:line="288" w:lineRule="auto"/>
        <w:ind w:firstLine="567"/>
        <w:jc w:val="both"/>
        <w:rPr>
          <w:color w:val="auto"/>
          <w:lang w:val="uk-UA"/>
        </w:rPr>
      </w:pPr>
      <w:r>
        <w:rPr>
          <w:color w:val="auto"/>
          <w:lang w:val="uk-UA"/>
        </w:rPr>
        <w:t>9. Д</w:t>
      </w:r>
      <w:r w:rsidR="00D3264E" w:rsidRPr="0063126A">
        <w:rPr>
          <w:color w:val="auto"/>
          <w:lang w:val="uk-UA"/>
        </w:rPr>
        <w:t xml:space="preserve">айте визначення </w:t>
      </w:r>
      <w:r>
        <w:rPr>
          <w:color w:val="auto"/>
          <w:lang w:val="uk-UA"/>
        </w:rPr>
        <w:t xml:space="preserve">поняття </w:t>
      </w:r>
      <w:r w:rsidR="00D3264E" w:rsidRPr="0063126A">
        <w:rPr>
          <w:color w:val="auto"/>
          <w:lang w:val="uk-UA"/>
        </w:rPr>
        <w:t>«копірайт» та охарактеризуйте, що він охороняє.</w:t>
      </w:r>
    </w:p>
    <w:p w:rsidR="00D3264E" w:rsidRPr="0063126A" w:rsidRDefault="009222F2" w:rsidP="00F80905">
      <w:pPr>
        <w:spacing w:line="288" w:lineRule="auto"/>
        <w:ind w:firstLine="567"/>
        <w:jc w:val="both"/>
        <w:rPr>
          <w:color w:val="auto"/>
          <w:lang w:val="uk-UA"/>
        </w:rPr>
      </w:pPr>
      <w:r>
        <w:rPr>
          <w:color w:val="auto"/>
          <w:lang w:val="uk-UA"/>
        </w:rPr>
        <w:t>10. </w:t>
      </w:r>
      <w:r w:rsidR="00D3264E" w:rsidRPr="0063126A">
        <w:rPr>
          <w:color w:val="auto"/>
          <w:lang w:val="uk-UA"/>
        </w:rPr>
        <w:t>Визначте та проаналізуйте складові права інтелектуальної власності.</w:t>
      </w:r>
    </w:p>
    <w:p w:rsidR="00F062C8" w:rsidRPr="0063126A" w:rsidRDefault="00F062C8" w:rsidP="00606FFA">
      <w:pPr>
        <w:spacing w:line="288" w:lineRule="auto"/>
        <w:jc w:val="both"/>
        <w:rPr>
          <w:color w:val="auto"/>
          <w:lang w:val="uk-UA"/>
        </w:rPr>
      </w:pPr>
    </w:p>
    <w:p w:rsidR="00F062C8" w:rsidRPr="0063126A" w:rsidRDefault="00F062C8" w:rsidP="00F062C8">
      <w:pPr>
        <w:spacing w:line="288" w:lineRule="auto"/>
        <w:jc w:val="center"/>
        <w:rPr>
          <w:b/>
          <w:color w:val="auto"/>
          <w:lang w:val="uk-UA"/>
        </w:rPr>
      </w:pPr>
      <w:r w:rsidRPr="0063126A">
        <w:rPr>
          <w:b/>
          <w:color w:val="auto"/>
          <w:lang w:val="uk-UA"/>
        </w:rPr>
        <w:t xml:space="preserve">Теми рефератів </w:t>
      </w:r>
    </w:p>
    <w:p w:rsidR="00F062C8" w:rsidRPr="0063126A" w:rsidRDefault="009222F2" w:rsidP="00F80905">
      <w:pPr>
        <w:spacing w:line="288" w:lineRule="auto"/>
        <w:ind w:firstLine="567"/>
        <w:jc w:val="both"/>
        <w:rPr>
          <w:color w:val="auto"/>
          <w:lang w:val="uk-UA"/>
        </w:rPr>
      </w:pPr>
      <w:r>
        <w:rPr>
          <w:color w:val="auto"/>
          <w:lang w:val="uk-UA"/>
        </w:rPr>
        <w:t>1.</w:t>
      </w:r>
      <w:r w:rsidR="00F61BDF" w:rsidRPr="0063126A">
        <w:rPr>
          <w:color w:val="auto"/>
          <w:lang w:val="uk-UA"/>
        </w:rPr>
        <w:t xml:space="preserve"> «Інтелектуальна власність» та «право інтелектуальної власності»</w:t>
      </w:r>
      <w:r w:rsidR="0015109F" w:rsidRPr="0063126A">
        <w:rPr>
          <w:color w:val="auto"/>
          <w:lang w:val="uk-UA"/>
        </w:rPr>
        <w:t xml:space="preserve">: співвідношення понять. Їх тотожності та відмінності. </w:t>
      </w:r>
    </w:p>
    <w:p w:rsidR="0015109F" w:rsidRPr="0063126A" w:rsidRDefault="0015109F" w:rsidP="00F80905">
      <w:pPr>
        <w:spacing w:line="288" w:lineRule="auto"/>
        <w:ind w:firstLine="567"/>
        <w:jc w:val="both"/>
        <w:rPr>
          <w:color w:val="auto"/>
          <w:lang w:val="uk-UA"/>
        </w:rPr>
      </w:pPr>
      <w:r w:rsidRPr="0063126A">
        <w:rPr>
          <w:color w:val="auto"/>
          <w:lang w:val="uk-UA"/>
        </w:rPr>
        <w:t xml:space="preserve">2. Розвиток інтелектуальної власності в Україні в контексті реформаційних процесів. </w:t>
      </w:r>
    </w:p>
    <w:p w:rsidR="0015109F" w:rsidRPr="0063126A" w:rsidRDefault="009222F2" w:rsidP="00F80905">
      <w:pPr>
        <w:spacing w:line="288" w:lineRule="auto"/>
        <w:ind w:firstLine="567"/>
        <w:jc w:val="both"/>
        <w:rPr>
          <w:color w:val="auto"/>
          <w:lang w:val="uk-UA"/>
        </w:rPr>
      </w:pPr>
      <w:r>
        <w:rPr>
          <w:color w:val="auto"/>
          <w:lang w:val="uk-UA"/>
        </w:rPr>
        <w:t>3. </w:t>
      </w:r>
      <w:r w:rsidR="0015109F" w:rsidRPr="0063126A">
        <w:rPr>
          <w:color w:val="auto"/>
          <w:lang w:val="uk-UA"/>
        </w:rPr>
        <w:t>Становлення та розвиток законодавства про інтелектуальну власність.</w:t>
      </w:r>
    </w:p>
    <w:p w:rsidR="0015109F" w:rsidRPr="0063126A" w:rsidRDefault="009222F2" w:rsidP="00F80905">
      <w:pPr>
        <w:spacing w:line="288" w:lineRule="auto"/>
        <w:ind w:firstLine="567"/>
        <w:jc w:val="both"/>
        <w:rPr>
          <w:color w:val="auto"/>
          <w:lang w:val="uk-UA"/>
        </w:rPr>
      </w:pPr>
      <w:r>
        <w:rPr>
          <w:color w:val="auto"/>
          <w:lang w:val="uk-UA"/>
        </w:rPr>
        <w:t xml:space="preserve">4. </w:t>
      </w:r>
      <w:r w:rsidR="00403136" w:rsidRPr="0063126A">
        <w:rPr>
          <w:color w:val="auto"/>
          <w:lang w:val="uk-UA"/>
        </w:rPr>
        <w:t>Інтелектуальна власність як складова інтелектуального капіталу.</w:t>
      </w:r>
    </w:p>
    <w:p w:rsidR="00403136" w:rsidRPr="0063126A" w:rsidRDefault="00403136" w:rsidP="00F80905">
      <w:pPr>
        <w:spacing w:line="288" w:lineRule="auto"/>
        <w:ind w:firstLine="567"/>
        <w:jc w:val="both"/>
        <w:rPr>
          <w:color w:val="auto"/>
          <w:lang w:val="uk-UA"/>
        </w:rPr>
      </w:pPr>
      <w:r w:rsidRPr="0063126A">
        <w:rPr>
          <w:color w:val="auto"/>
          <w:lang w:val="uk-UA"/>
        </w:rPr>
        <w:t xml:space="preserve">5. Пріоритетні напрямки розвитку </w:t>
      </w:r>
      <w:r w:rsidR="009222F2">
        <w:rPr>
          <w:color w:val="auto"/>
          <w:lang w:val="uk-UA"/>
        </w:rPr>
        <w:t>відносин</w:t>
      </w:r>
      <w:r w:rsidRPr="0063126A">
        <w:rPr>
          <w:color w:val="auto"/>
          <w:lang w:val="uk-UA"/>
        </w:rPr>
        <w:t xml:space="preserve"> України </w:t>
      </w:r>
      <w:r w:rsidR="009222F2">
        <w:rPr>
          <w:color w:val="auto"/>
          <w:lang w:val="uk-UA"/>
        </w:rPr>
        <w:t>зі</w:t>
      </w:r>
      <w:r w:rsidRPr="0063126A">
        <w:rPr>
          <w:color w:val="auto"/>
          <w:lang w:val="uk-UA"/>
        </w:rPr>
        <w:t xml:space="preserve"> світовою спільнотою у сфері інтелектуальної власності.</w:t>
      </w:r>
    </w:p>
    <w:p w:rsidR="00F062C8" w:rsidRPr="0063126A" w:rsidRDefault="00F062C8" w:rsidP="00F062C8">
      <w:pPr>
        <w:tabs>
          <w:tab w:val="right" w:leader="dot" w:pos="6663"/>
        </w:tabs>
        <w:jc w:val="center"/>
        <w:rPr>
          <w:b/>
          <w:color w:val="auto"/>
          <w:lang w:val="uk-UA"/>
        </w:rPr>
      </w:pPr>
    </w:p>
    <w:p w:rsidR="00F062C8" w:rsidRPr="0063126A" w:rsidRDefault="009222F2" w:rsidP="00F062C8">
      <w:pPr>
        <w:spacing w:line="288" w:lineRule="auto"/>
        <w:jc w:val="center"/>
        <w:rPr>
          <w:b/>
          <w:color w:val="auto"/>
          <w:lang w:val="uk-UA"/>
        </w:rPr>
      </w:pPr>
      <w:r>
        <w:rPr>
          <w:b/>
          <w:color w:val="auto"/>
          <w:lang w:val="uk-UA"/>
        </w:rPr>
        <w:t>Тести</w:t>
      </w:r>
    </w:p>
    <w:p w:rsidR="00403136" w:rsidRPr="0063126A" w:rsidRDefault="00FA3E02" w:rsidP="00F80905">
      <w:pPr>
        <w:spacing w:line="288" w:lineRule="auto"/>
        <w:ind w:firstLine="567"/>
        <w:jc w:val="both"/>
        <w:rPr>
          <w:color w:val="auto"/>
          <w:lang w:val="uk-UA"/>
        </w:rPr>
      </w:pPr>
      <w:r w:rsidRPr="0063126A">
        <w:rPr>
          <w:color w:val="auto"/>
          <w:lang w:val="uk-UA"/>
        </w:rPr>
        <w:t>1. Відповідно до нормативно-правової бази України</w:t>
      </w:r>
      <w:r w:rsidR="001F4461">
        <w:rPr>
          <w:color w:val="auto"/>
          <w:lang w:val="uk-UA"/>
        </w:rPr>
        <w:t xml:space="preserve"> </w:t>
      </w:r>
      <w:r w:rsidRPr="0063126A">
        <w:rPr>
          <w:color w:val="auto"/>
          <w:lang w:val="uk-UA"/>
        </w:rPr>
        <w:t xml:space="preserve">які права передбачає </w:t>
      </w:r>
      <w:r w:rsidR="001F4461">
        <w:rPr>
          <w:color w:val="auto"/>
          <w:lang w:val="uk-UA"/>
        </w:rPr>
        <w:t>право інтелектуальної власності :</w:t>
      </w:r>
    </w:p>
    <w:p w:rsidR="00FA3E02" w:rsidRPr="0063126A" w:rsidRDefault="001F4461" w:rsidP="00F80905">
      <w:pPr>
        <w:pStyle w:val="a6"/>
        <w:spacing w:line="288" w:lineRule="auto"/>
        <w:ind w:left="0" w:firstLine="567"/>
        <w:jc w:val="both"/>
        <w:rPr>
          <w:color w:val="auto"/>
          <w:lang w:val="uk-UA"/>
        </w:rPr>
      </w:pPr>
      <w:r>
        <w:rPr>
          <w:color w:val="auto"/>
          <w:lang w:val="uk-UA"/>
        </w:rPr>
        <w:t>а</w:t>
      </w:r>
      <w:r w:rsidR="00FA3E02" w:rsidRPr="0063126A">
        <w:rPr>
          <w:color w:val="auto"/>
          <w:lang w:val="uk-UA"/>
        </w:rPr>
        <w:t>) особисте немайнове право;</w:t>
      </w:r>
    </w:p>
    <w:p w:rsidR="00FA3E02" w:rsidRPr="0063126A" w:rsidRDefault="001F4461" w:rsidP="00F80905">
      <w:pPr>
        <w:pStyle w:val="a6"/>
        <w:spacing w:line="288" w:lineRule="auto"/>
        <w:ind w:left="0" w:firstLine="567"/>
        <w:jc w:val="both"/>
        <w:rPr>
          <w:color w:val="auto"/>
          <w:lang w:val="uk-UA"/>
        </w:rPr>
      </w:pPr>
      <w:r>
        <w:rPr>
          <w:color w:val="auto"/>
          <w:lang w:val="uk-UA"/>
        </w:rPr>
        <w:t>б</w:t>
      </w:r>
      <w:r w:rsidR="00FA3E02" w:rsidRPr="0063126A">
        <w:rPr>
          <w:color w:val="auto"/>
          <w:lang w:val="uk-UA"/>
        </w:rPr>
        <w:t>) майнове право;</w:t>
      </w:r>
    </w:p>
    <w:p w:rsidR="00FA3E02" w:rsidRPr="0063126A" w:rsidRDefault="001F4461" w:rsidP="00F80905">
      <w:pPr>
        <w:pStyle w:val="a6"/>
        <w:spacing w:line="288" w:lineRule="auto"/>
        <w:ind w:left="0" w:firstLine="567"/>
        <w:jc w:val="both"/>
        <w:rPr>
          <w:color w:val="auto"/>
          <w:lang w:val="uk-UA"/>
        </w:rPr>
      </w:pPr>
      <w:r>
        <w:rPr>
          <w:color w:val="auto"/>
          <w:lang w:val="uk-UA"/>
        </w:rPr>
        <w:t>в</w:t>
      </w:r>
      <w:r w:rsidR="00FA3E02" w:rsidRPr="0063126A">
        <w:rPr>
          <w:color w:val="auto"/>
          <w:lang w:val="uk-UA"/>
        </w:rPr>
        <w:t>) особисте немайнове та майнове право;</w:t>
      </w:r>
    </w:p>
    <w:p w:rsidR="00FA3E02" w:rsidRPr="0063126A" w:rsidRDefault="001F4461" w:rsidP="00F80905">
      <w:pPr>
        <w:pStyle w:val="a6"/>
        <w:spacing w:line="288" w:lineRule="auto"/>
        <w:ind w:left="0" w:firstLine="567"/>
        <w:jc w:val="both"/>
        <w:rPr>
          <w:color w:val="auto"/>
          <w:lang w:val="uk-UA"/>
        </w:rPr>
      </w:pPr>
      <w:r>
        <w:rPr>
          <w:color w:val="auto"/>
          <w:lang w:val="uk-UA"/>
        </w:rPr>
        <w:lastRenderedPageBreak/>
        <w:t>г</w:t>
      </w:r>
      <w:r w:rsidR="00FA3E02" w:rsidRPr="0063126A">
        <w:rPr>
          <w:color w:val="auto"/>
        </w:rPr>
        <w:t xml:space="preserve">) </w:t>
      </w:r>
      <w:r>
        <w:rPr>
          <w:color w:val="auto"/>
          <w:lang w:val="uk-UA"/>
        </w:rPr>
        <w:t>право володіння та користування?</w:t>
      </w:r>
    </w:p>
    <w:p w:rsidR="00FA3E02" w:rsidRPr="0063126A" w:rsidRDefault="00FA3E02" w:rsidP="00F80905">
      <w:pPr>
        <w:spacing w:line="288" w:lineRule="auto"/>
        <w:ind w:firstLine="567"/>
        <w:jc w:val="both"/>
        <w:rPr>
          <w:color w:val="auto"/>
          <w:lang w:val="uk-UA"/>
        </w:rPr>
      </w:pPr>
      <w:r w:rsidRPr="0063126A">
        <w:rPr>
          <w:color w:val="auto"/>
          <w:lang w:val="uk-UA"/>
        </w:rPr>
        <w:t>2. Відповідно до</w:t>
      </w:r>
      <w:r w:rsidR="001F4461">
        <w:rPr>
          <w:color w:val="auto"/>
          <w:lang w:val="uk-UA"/>
        </w:rPr>
        <w:t xml:space="preserve"> якого закону авторського права</w:t>
      </w:r>
      <w:r w:rsidRPr="0063126A">
        <w:rPr>
          <w:color w:val="auto"/>
          <w:lang w:val="uk-UA"/>
        </w:rPr>
        <w:t xml:space="preserve"> було надано</w:t>
      </w:r>
      <w:r w:rsidRPr="0063126A">
        <w:rPr>
          <w:color w:val="auto"/>
          <w:lang w:val="uk-UA"/>
        </w:rPr>
        <w:tab/>
        <w:t xml:space="preserve"> можливість друкувати книгу </w:t>
      </w:r>
      <w:r w:rsidR="001F4461">
        <w:rPr>
          <w:color w:val="auto"/>
          <w:lang w:val="uk-UA"/>
        </w:rPr>
        <w:t>впродовж</w:t>
      </w:r>
      <w:r w:rsidRPr="0063126A">
        <w:rPr>
          <w:color w:val="auto"/>
          <w:lang w:val="uk-UA"/>
        </w:rPr>
        <w:t xml:space="preserve"> 14 років від першої публікації</w:t>
      </w:r>
      <w:r w:rsidR="001F4461">
        <w:rPr>
          <w:color w:val="auto"/>
          <w:lang w:val="uk-UA"/>
        </w:rPr>
        <w:t> :</w:t>
      </w:r>
    </w:p>
    <w:p w:rsidR="00FA3E02" w:rsidRPr="0063126A" w:rsidRDefault="001F4461" w:rsidP="00F80905">
      <w:pPr>
        <w:pStyle w:val="a6"/>
        <w:spacing w:line="288" w:lineRule="auto"/>
        <w:ind w:left="0" w:firstLine="567"/>
        <w:jc w:val="both"/>
        <w:rPr>
          <w:color w:val="auto"/>
          <w:lang w:val="uk-UA"/>
        </w:rPr>
      </w:pPr>
      <w:r>
        <w:rPr>
          <w:color w:val="auto"/>
          <w:lang w:val="uk-UA"/>
        </w:rPr>
        <w:t xml:space="preserve">а) Статуту </w:t>
      </w:r>
      <w:r w:rsidR="00FA3E02" w:rsidRPr="0063126A">
        <w:rPr>
          <w:color w:val="auto"/>
          <w:lang w:val="uk-UA"/>
        </w:rPr>
        <w:t>королеви Анни;</w:t>
      </w:r>
    </w:p>
    <w:p w:rsidR="00FA3E02" w:rsidRPr="0063126A" w:rsidRDefault="001F4461" w:rsidP="00F80905">
      <w:pPr>
        <w:pStyle w:val="a6"/>
        <w:spacing w:line="288" w:lineRule="auto"/>
        <w:ind w:left="0" w:firstLine="567"/>
        <w:jc w:val="both"/>
        <w:rPr>
          <w:color w:val="auto"/>
          <w:lang w:val="uk-UA"/>
        </w:rPr>
      </w:pPr>
      <w:r>
        <w:rPr>
          <w:color w:val="auto"/>
          <w:lang w:val="uk-UA"/>
        </w:rPr>
        <w:t>б</w:t>
      </w:r>
      <w:r w:rsidR="00FA3E02" w:rsidRPr="0063126A">
        <w:rPr>
          <w:color w:val="auto"/>
          <w:lang w:val="uk-UA"/>
        </w:rPr>
        <w:t>) Паризьк</w:t>
      </w:r>
      <w:r>
        <w:rPr>
          <w:color w:val="auto"/>
          <w:lang w:val="uk-UA"/>
        </w:rPr>
        <w:t>ої конвенції</w:t>
      </w:r>
      <w:r w:rsidR="00FA3E02" w:rsidRPr="0063126A">
        <w:rPr>
          <w:color w:val="auto"/>
          <w:lang w:val="uk-UA"/>
        </w:rPr>
        <w:t>;</w:t>
      </w:r>
    </w:p>
    <w:p w:rsidR="00FA3E02" w:rsidRPr="0063126A" w:rsidRDefault="001F4461" w:rsidP="00F80905">
      <w:pPr>
        <w:pStyle w:val="a6"/>
        <w:spacing w:line="288" w:lineRule="auto"/>
        <w:ind w:left="0" w:firstLine="567"/>
        <w:jc w:val="both"/>
        <w:rPr>
          <w:color w:val="auto"/>
          <w:lang w:val="uk-UA"/>
        </w:rPr>
      </w:pPr>
      <w:r>
        <w:rPr>
          <w:color w:val="auto"/>
          <w:lang w:val="uk-UA"/>
        </w:rPr>
        <w:t>в) Стокгольмьскої конвенції</w:t>
      </w:r>
      <w:r w:rsidR="00FA3E02" w:rsidRPr="0063126A">
        <w:rPr>
          <w:color w:val="auto"/>
          <w:lang w:val="uk-UA"/>
        </w:rPr>
        <w:t>;</w:t>
      </w:r>
    </w:p>
    <w:p w:rsidR="00FA3E02" w:rsidRPr="0063126A" w:rsidRDefault="001F4461" w:rsidP="00F80905">
      <w:pPr>
        <w:pStyle w:val="a6"/>
        <w:spacing w:line="288" w:lineRule="auto"/>
        <w:ind w:left="0" w:firstLine="567"/>
        <w:jc w:val="both"/>
        <w:rPr>
          <w:color w:val="auto"/>
          <w:lang w:val="uk-UA"/>
        </w:rPr>
      </w:pPr>
      <w:r>
        <w:rPr>
          <w:color w:val="auto"/>
          <w:lang w:val="uk-UA"/>
        </w:rPr>
        <w:t>г</w:t>
      </w:r>
      <w:r w:rsidR="00FA3E02" w:rsidRPr="0063126A">
        <w:rPr>
          <w:color w:val="auto"/>
        </w:rPr>
        <w:t xml:space="preserve">) </w:t>
      </w:r>
      <w:r>
        <w:rPr>
          <w:color w:val="auto"/>
          <w:lang w:val="uk-UA"/>
        </w:rPr>
        <w:t>Бернської конвенції?</w:t>
      </w:r>
    </w:p>
    <w:p w:rsidR="00FA3E02" w:rsidRPr="0063126A" w:rsidRDefault="00FA3E02" w:rsidP="00F80905">
      <w:pPr>
        <w:spacing w:line="288" w:lineRule="auto"/>
        <w:ind w:firstLine="567"/>
        <w:jc w:val="both"/>
        <w:rPr>
          <w:color w:val="auto"/>
          <w:lang w:val="uk-UA"/>
        </w:rPr>
      </w:pPr>
      <w:r w:rsidRPr="0063126A">
        <w:rPr>
          <w:color w:val="auto"/>
          <w:lang w:val="uk-UA"/>
        </w:rPr>
        <w:t xml:space="preserve">3. Які два види </w:t>
      </w:r>
      <w:r w:rsidR="001F4461">
        <w:rPr>
          <w:color w:val="auto"/>
          <w:lang w:val="uk-UA"/>
        </w:rPr>
        <w:t>творчості характерні для людини :</w:t>
      </w:r>
    </w:p>
    <w:p w:rsidR="00FA3E02" w:rsidRPr="0063126A" w:rsidRDefault="001F4461" w:rsidP="00F80905">
      <w:pPr>
        <w:spacing w:line="288" w:lineRule="auto"/>
        <w:ind w:firstLine="567"/>
        <w:jc w:val="both"/>
        <w:rPr>
          <w:color w:val="auto"/>
          <w:lang w:val="uk-UA"/>
        </w:rPr>
      </w:pPr>
      <w:r>
        <w:rPr>
          <w:color w:val="auto"/>
          <w:lang w:val="uk-UA"/>
        </w:rPr>
        <w:t>а</w:t>
      </w:r>
      <w:r w:rsidR="00FA3E02" w:rsidRPr="0063126A">
        <w:rPr>
          <w:color w:val="auto"/>
          <w:lang w:val="uk-UA"/>
        </w:rPr>
        <w:t>) математична та художня;</w:t>
      </w:r>
    </w:p>
    <w:p w:rsidR="00FA3E02" w:rsidRPr="0063126A" w:rsidRDefault="001F4461" w:rsidP="00F80905">
      <w:pPr>
        <w:spacing w:line="288" w:lineRule="auto"/>
        <w:ind w:firstLine="567"/>
        <w:jc w:val="both"/>
        <w:rPr>
          <w:color w:val="auto"/>
          <w:lang w:val="uk-UA"/>
        </w:rPr>
      </w:pPr>
      <w:r>
        <w:rPr>
          <w:color w:val="auto"/>
          <w:lang w:val="uk-UA"/>
        </w:rPr>
        <w:t>б</w:t>
      </w:r>
      <w:r w:rsidR="00FA3E02" w:rsidRPr="0063126A">
        <w:rPr>
          <w:color w:val="auto"/>
          <w:lang w:val="uk-UA"/>
        </w:rPr>
        <w:t xml:space="preserve">) художня </w:t>
      </w:r>
      <w:r>
        <w:rPr>
          <w:color w:val="auto"/>
          <w:lang w:val="uk-UA"/>
        </w:rPr>
        <w:t>й</w:t>
      </w:r>
      <w:r w:rsidR="00FA3E02" w:rsidRPr="0063126A">
        <w:rPr>
          <w:color w:val="auto"/>
          <w:lang w:val="uk-UA"/>
        </w:rPr>
        <w:t xml:space="preserve"> технічна;</w:t>
      </w:r>
    </w:p>
    <w:p w:rsidR="00FA3E02" w:rsidRPr="0063126A" w:rsidRDefault="001F4461" w:rsidP="00F80905">
      <w:pPr>
        <w:spacing w:line="288" w:lineRule="auto"/>
        <w:ind w:firstLine="567"/>
        <w:jc w:val="both"/>
        <w:rPr>
          <w:color w:val="auto"/>
          <w:lang w:val="uk-UA"/>
        </w:rPr>
      </w:pPr>
      <w:r>
        <w:rPr>
          <w:color w:val="auto"/>
          <w:lang w:val="uk-UA"/>
        </w:rPr>
        <w:t>в) технічна та</w:t>
      </w:r>
      <w:r w:rsidR="00FA3E02" w:rsidRPr="0063126A">
        <w:rPr>
          <w:color w:val="auto"/>
          <w:lang w:val="uk-UA"/>
        </w:rPr>
        <w:t xml:space="preserve"> гуманітарн</w:t>
      </w:r>
      <w:r w:rsidR="008D0817" w:rsidRPr="0063126A">
        <w:rPr>
          <w:color w:val="auto"/>
          <w:lang w:val="uk-UA"/>
        </w:rPr>
        <w:t>а</w:t>
      </w:r>
      <w:r w:rsidR="00FA3E02" w:rsidRPr="0063126A">
        <w:rPr>
          <w:color w:val="auto"/>
          <w:lang w:val="uk-UA"/>
        </w:rPr>
        <w:t>;</w:t>
      </w:r>
    </w:p>
    <w:p w:rsidR="00FA3E02" w:rsidRPr="0063126A" w:rsidRDefault="001F4461" w:rsidP="00F80905">
      <w:pPr>
        <w:spacing w:line="288" w:lineRule="auto"/>
        <w:ind w:firstLine="567"/>
        <w:jc w:val="both"/>
        <w:rPr>
          <w:color w:val="auto"/>
          <w:lang w:val="uk-UA"/>
        </w:rPr>
      </w:pPr>
      <w:r>
        <w:rPr>
          <w:color w:val="auto"/>
          <w:lang w:val="uk-UA"/>
        </w:rPr>
        <w:t>г</w:t>
      </w:r>
      <w:r w:rsidR="00FA3E02" w:rsidRPr="0063126A">
        <w:rPr>
          <w:color w:val="auto"/>
        </w:rPr>
        <w:t>)</w:t>
      </w:r>
      <w:r w:rsidR="00FA3E02" w:rsidRPr="0063126A">
        <w:rPr>
          <w:color w:val="auto"/>
          <w:lang w:val="uk-UA"/>
        </w:rPr>
        <w:t xml:space="preserve"> гуманітарна</w:t>
      </w:r>
      <w:r>
        <w:rPr>
          <w:color w:val="auto"/>
          <w:lang w:val="uk-UA"/>
        </w:rPr>
        <w:t xml:space="preserve"> й математична?</w:t>
      </w:r>
    </w:p>
    <w:p w:rsidR="00FA3E02" w:rsidRPr="0063126A" w:rsidRDefault="00FA3E02" w:rsidP="00F80905">
      <w:pPr>
        <w:spacing w:line="288" w:lineRule="auto"/>
        <w:ind w:firstLine="567"/>
        <w:jc w:val="both"/>
        <w:rPr>
          <w:color w:val="auto"/>
          <w:lang w:val="uk-UA"/>
        </w:rPr>
      </w:pPr>
      <w:r w:rsidRPr="0063126A">
        <w:rPr>
          <w:color w:val="auto"/>
          <w:lang w:val="uk-UA"/>
        </w:rPr>
        <w:t xml:space="preserve">4. </w:t>
      </w:r>
      <w:r w:rsidR="005D7143" w:rsidRPr="0063126A">
        <w:rPr>
          <w:color w:val="auto"/>
          <w:lang w:val="uk-UA"/>
        </w:rPr>
        <w:t>Немайнове право інтелектуальної власності відповідн</w:t>
      </w:r>
      <w:r w:rsidR="001F4461">
        <w:rPr>
          <w:color w:val="auto"/>
          <w:lang w:val="uk-UA"/>
        </w:rPr>
        <w:t>о до ст. 423 Цивільного кодексу</w:t>
      </w:r>
      <w:r w:rsidR="005D7143" w:rsidRPr="0063126A">
        <w:rPr>
          <w:color w:val="auto"/>
          <w:lang w:val="uk-UA"/>
        </w:rPr>
        <w:t xml:space="preserve"> передбачає наявність таких прав</w:t>
      </w:r>
      <w:r w:rsidR="001F4461">
        <w:rPr>
          <w:color w:val="auto"/>
          <w:lang w:val="uk-UA"/>
        </w:rPr>
        <w:t> </w:t>
      </w:r>
      <w:r w:rsidR="005D7143" w:rsidRPr="0063126A">
        <w:rPr>
          <w:color w:val="auto"/>
          <w:lang w:val="uk-UA"/>
        </w:rPr>
        <w:t>:</w:t>
      </w:r>
    </w:p>
    <w:p w:rsidR="005D7143" w:rsidRPr="0063126A" w:rsidRDefault="001F4461" w:rsidP="00F80905">
      <w:pPr>
        <w:spacing w:line="288" w:lineRule="auto"/>
        <w:ind w:firstLine="567"/>
        <w:jc w:val="both"/>
        <w:rPr>
          <w:color w:val="auto"/>
          <w:lang w:val="uk-UA"/>
        </w:rPr>
      </w:pPr>
      <w:r>
        <w:rPr>
          <w:color w:val="auto"/>
          <w:lang w:val="uk-UA"/>
        </w:rPr>
        <w:t>а</w:t>
      </w:r>
      <w:r w:rsidR="005D7143" w:rsidRPr="0063126A">
        <w:rPr>
          <w:color w:val="auto"/>
          <w:lang w:val="uk-UA"/>
        </w:rPr>
        <w:t>) право володіння та право на авторство;</w:t>
      </w:r>
    </w:p>
    <w:p w:rsidR="005D7143" w:rsidRPr="0063126A" w:rsidRDefault="001F4461" w:rsidP="00F80905">
      <w:pPr>
        <w:spacing w:line="288" w:lineRule="auto"/>
        <w:ind w:firstLine="567"/>
        <w:jc w:val="both"/>
        <w:rPr>
          <w:color w:val="auto"/>
          <w:lang w:val="uk-UA"/>
        </w:rPr>
      </w:pPr>
      <w:r>
        <w:rPr>
          <w:color w:val="auto"/>
          <w:lang w:val="uk-UA"/>
        </w:rPr>
        <w:t>б</w:t>
      </w:r>
      <w:r w:rsidR="005D7143" w:rsidRPr="0063126A">
        <w:rPr>
          <w:color w:val="auto"/>
          <w:lang w:val="uk-UA"/>
        </w:rPr>
        <w:t>) право перешкоджати будь-якому посяганню на право інтелектуальної власності, здатному завдати шко</w:t>
      </w:r>
      <w:r w:rsidR="008D0817" w:rsidRPr="0063126A">
        <w:rPr>
          <w:color w:val="auto"/>
          <w:lang w:val="uk-UA"/>
        </w:rPr>
        <w:t>ди честі чи репутації творця об’</w:t>
      </w:r>
      <w:r w:rsidR="005D7143" w:rsidRPr="0063126A">
        <w:rPr>
          <w:color w:val="auto"/>
          <w:lang w:val="uk-UA"/>
        </w:rPr>
        <w:t>єкта права інтелектуальної власності</w:t>
      </w:r>
      <w:r>
        <w:rPr>
          <w:color w:val="auto"/>
          <w:lang w:val="uk-UA"/>
        </w:rPr>
        <w:t>,</w:t>
      </w:r>
      <w:r w:rsidR="005D7143" w:rsidRPr="0063126A">
        <w:rPr>
          <w:color w:val="auto"/>
          <w:lang w:val="uk-UA"/>
        </w:rPr>
        <w:t xml:space="preserve"> та право використання;</w:t>
      </w:r>
    </w:p>
    <w:p w:rsidR="005D7143" w:rsidRPr="0063126A" w:rsidRDefault="001F4461" w:rsidP="00F80905">
      <w:pPr>
        <w:pStyle w:val="a6"/>
        <w:spacing w:line="288" w:lineRule="auto"/>
        <w:ind w:left="0" w:firstLine="567"/>
        <w:jc w:val="both"/>
        <w:rPr>
          <w:color w:val="auto"/>
          <w:lang w:val="uk-UA"/>
        </w:rPr>
      </w:pPr>
      <w:r>
        <w:rPr>
          <w:color w:val="auto"/>
          <w:lang w:val="uk-UA"/>
        </w:rPr>
        <w:t>в</w:t>
      </w:r>
      <w:r w:rsidR="005D7143" w:rsidRPr="0063126A">
        <w:rPr>
          <w:color w:val="auto"/>
          <w:lang w:val="uk-UA"/>
        </w:rPr>
        <w:t>) право використання та право володіння;</w:t>
      </w:r>
    </w:p>
    <w:p w:rsidR="005D7143" w:rsidRPr="0063126A" w:rsidRDefault="001F4461" w:rsidP="00F80905">
      <w:pPr>
        <w:spacing w:line="288" w:lineRule="auto"/>
        <w:ind w:firstLine="567"/>
        <w:jc w:val="both"/>
        <w:rPr>
          <w:color w:val="auto"/>
          <w:lang w:val="uk-UA"/>
        </w:rPr>
      </w:pPr>
      <w:r>
        <w:rPr>
          <w:color w:val="auto"/>
          <w:lang w:val="uk-UA"/>
        </w:rPr>
        <w:t>г</w:t>
      </w:r>
      <w:r w:rsidR="005D7143" w:rsidRPr="0063126A">
        <w:rPr>
          <w:color w:val="auto"/>
        </w:rPr>
        <w:t xml:space="preserve">) </w:t>
      </w:r>
      <w:r w:rsidR="005D7143" w:rsidRPr="0063126A">
        <w:rPr>
          <w:color w:val="auto"/>
          <w:lang w:val="uk-UA"/>
        </w:rPr>
        <w:t>право на авторство та право перешкоджати будь-якому посяганню на право інтелектуальної власності, здатному завдати шко</w:t>
      </w:r>
      <w:r w:rsidR="008D0817" w:rsidRPr="0063126A">
        <w:rPr>
          <w:color w:val="auto"/>
          <w:lang w:val="uk-UA"/>
        </w:rPr>
        <w:t>ди честі чи репутації творця об’</w:t>
      </w:r>
      <w:r w:rsidR="005D7143" w:rsidRPr="0063126A">
        <w:rPr>
          <w:color w:val="auto"/>
          <w:lang w:val="uk-UA"/>
        </w:rPr>
        <w:t>єкта права інтелектуальної власності.</w:t>
      </w:r>
    </w:p>
    <w:p w:rsidR="005D7143" w:rsidRPr="0063126A" w:rsidRDefault="001F4461" w:rsidP="00F80905">
      <w:pPr>
        <w:spacing w:line="288" w:lineRule="auto"/>
        <w:ind w:firstLine="567"/>
        <w:jc w:val="both"/>
        <w:rPr>
          <w:color w:val="auto"/>
          <w:lang w:val="uk-UA"/>
        </w:rPr>
      </w:pPr>
      <w:r>
        <w:rPr>
          <w:color w:val="auto"/>
          <w:lang w:val="uk-UA"/>
        </w:rPr>
        <w:t>5. </w:t>
      </w:r>
      <w:r w:rsidR="005D7143" w:rsidRPr="0063126A">
        <w:rPr>
          <w:color w:val="auto"/>
          <w:lang w:val="uk-UA"/>
        </w:rPr>
        <w:t>Що з нижченаведеного належить до об’</w:t>
      </w:r>
      <w:r>
        <w:rPr>
          <w:color w:val="auto"/>
          <w:lang w:val="uk-UA"/>
        </w:rPr>
        <w:t>єктів інтелектуальної власності :</w:t>
      </w:r>
    </w:p>
    <w:p w:rsidR="005D7143" w:rsidRPr="0063126A" w:rsidRDefault="001F4461" w:rsidP="00F80905">
      <w:pPr>
        <w:spacing w:line="288" w:lineRule="auto"/>
        <w:ind w:firstLine="567"/>
        <w:jc w:val="both"/>
        <w:rPr>
          <w:color w:val="auto"/>
          <w:lang w:val="uk-UA"/>
        </w:rPr>
      </w:pPr>
      <w:r>
        <w:rPr>
          <w:color w:val="auto"/>
          <w:lang w:val="uk-UA"/>
        </w:rPr>
        <w:t>а</w:t>
      </w:r>
      <w:r w:rsidR="005D7143" w:rsidRPr="0063126A">
        <w:rPr>
          <w:color w:val="auto"/>
          <w:lang w:val="uk-UA"/>
        </w:rPr>
        <w:t>) інноваційні технології;</w:t>
      </w:r>
    </w:p>
    <w:p w:rsidR="005D7143" w:rsidRPr="0063126A" w:rsidRDefault="001F4461" w:rsidP="00F80905">
      <w:pPr>
        <w:spacing w:line="288" w:lineRule="auto"/>
        <w:ind w:firstLine="567"/>
        <w:jc w:val="both"/>
        <w:rPr>
          <w:color w:val="auto"/>
          <w:lang w:val="uk-UA"/>
        </w:rPr>
      </w:pPr>
      <w:r>
        <w:rPr>
          <w:color w:val="auto"/>
          <w:lang w:val="uk-UA"/>
        </w:rPr>
        <w:t>б)</w:t>
      </w:r>
      <w:r w:rsidR="005D7143" w:rsidRPr="0063126A">
        <w:rPr>
          <w:color w:val="auto"/>
          <w:lang w:val="uk-UA"/>
        </w:rPr>
        <w:t xml:space="preserve"> цінні папери;</w:t>
      </w:r>
    </w:p>
    <w:p w:rsidR="005D7143" w:rsidRPr="0063126A" w:rsidRDefault="001F4461" w:rsidP="00F80905">
      <w:pPr>
        <w:spacing w:line="288" w:lineRule="auto"/>
        <w:ind w:firstLine="567"/>
        <w:jc w:val="both"/>
        <w:rPr>
          <w:color w:val="auto"/>
          <w:lang w:val="uk-UA"/>
        </w:rPr>
      </w:pPr>
      <w:r>
        <w:rPr>
          <w:color w:val="auto"/>
          <w:lang w:val="uk-UA"/>
        </w:rPr>
        <w:t>в)</w:t>
      </w:r>
      <w:r w:rsidR="005D7143" w:rsidRPr="0063126A">
        <w:rPr>
          <w:color w:val="auto"/>
          <w:lang w:val="uk-UA"/>
        </w:rPr>
        <w:t xml:space="preserve"> промислові зразки;</w:t>
      </w:r>
    </w:p>
    <w:p w:rsidR="005D7143" w:rsidRPr="0063126A" w:rsidRDefault="001F4461" w:rsidP="00F80905">
      <w:pPr>
        <w:spacing w:line="288" w:lineRule="auto"/>
        <w:ind w:firstLine="567"/>
        <w:jc w:val="both"/>
        <w:rPr>
          <w:color w:val="auto"/>
          <w:lang w:val="uk-UA"/>
        </w:rPr>
      </w:pPr>
      <w:r>
        <w:rPr>
          <w:color w:val="auto"/>
          <w:lang w:val="uk-UA"/>
        </w:rPr>
        <w:lastRenderedPageBreak/>
        <w:t>г</w:t>
      </w:r>
      <w:r w:rsidR="005D7143" w:rsidRPr="0063126A">
        <w:rPr>
          <w:color w:val="auto"/>
        </w:rPr>
        <w:t>)</w:t>
      </w:r>
      <w:r>
        <w:rPr>
          <w:color w:val="auto"/>
          <w:lang w:val="uk-UA"/>
        </w:rPr>
        <w:t xml:space="preserve"> ліцензії?</w:t>
      </w:r>
    </w:p>
    <w:p w:rsidR="005D7143" w:rsidRPr="0063126A" w:rsidRDefault="005D7143" w:rsidP="00F80905">
      <w:pPr>
        <w:spacing w:line="288" w:lineRule="auto"/>
        <w:ind w:firstLine="567"/>
        <w:jc w:val="both"/>
        <w:rPr>
          <w:color w:val="auto"/>
          <w:lang w:val="uk-UA"/>
        </w:rPr>
      </w:pPr>
      <w:r w:rsidRPr="0063126A">
        <w:rPr>
          <w:color w:val="auto"/>
          <w:lang w:val="uk-UA"/>
        </w:rPr>
        <w:t xml:space="preserve">6. </w:t>
      </w:r>
      <w:r w:rsidR="008D0817" w:rsidRPr="0063126A">
        <w:rPr>
          <w:color w:val="auto"/>
          <w:lang w:val="uk-UA"/>
        </w:rPr>
        <w:t>Позначення © використову</w:t>
      </w:r>
      <w:r w:rsidR="001F4461">
        <w:rPr>
          <w:color w:val="auto"/>
          <w:lang w:val="uk-UA"/>
        </w:rPr>
        <w:t>ють</w:t>
      </w:r>
      <w:r w:rsidR="008D0817" w:rsidRPr="0063126A">
        <w:rPr>
          <w:color w:val="auto"/>
          <w:lang w:val="uk-UA"/>
        </w:rPr>
        <w:t xml:space="preserve"> для сповіщення про прав</w:t>
      </w:r>
      <w:r w:rsidR="001F4461">
        <w:rPr>
          <w:color w:val="auto"/>
          <w:lang w:val="uk-UA"/>
        </w:rPr>
        <w:t>а</w:t>
      </w:r>
      <w:r w:rsidR="008D0817" w:rsidRPr="0063126A">
        <w:rPr>
          <w:color w:val="auto"/>
          <w:lang w:val="uk-UA"/>
        </w:rPr>
        <w:t xml:space="preserve"> інтелектуальної власності на</w:t>
      </w:r>
      <w:r w:rsidR="001F4461">
        <w:rPr>
          <w:color w:val="auto"/>
          <w:lang w:val="uk-UA"/>
        </w:rPr>
        <w:t> </w:t>
      </w:r>
      <w:r w:rsidR="008D0817" w:rsidRPr="0063126A">
        <w:rPr>
          <w:color w:val="auto"/>
          <w:lang w:val="uk-UA"/>
        </w:rPr>
        <w:t>:</w:t>
      </w:r>
    </w:p>
    <w:p w:rsidR="008D0817" w:rsidRPr="0063126A" w:rsidRDefault="001F4461" w:rsidP="008D0817">
      <w:pPr>
        <w:spacing w:line="288" w:lineRule="auto"/>
        <w:ind w:firstLine="567"/>
        <w:jc w:val="both"/>
        <w:rPr>
          <w:color w:val="auto"/>
          <w:lang w:val="uk-UA"/>
        </w:rPr>
      </w:pPr>
      <w:r>
        <w:rPr>
          <w:color w:val="auto"/>
          <w:lang w:val="uk-UA"/>
        </w:rPr>
        <w:t>а</w:t>
      </w:r>
      <w:r w:rsidR="008D0817" w:rsidRPr="0063126A">
        <w:rPr>
          <w:color w:val="auto"/>
          <w:lang w:val="uk-UA"/>
        </w:rPr>
        <w:t>) об’єкт авторського права;</w:t>
      </w:r>
    </w:p>
    <w:p w:rsidR="008D0817" w:rsidRPr="0063126A" w:rsidRDefault="001F4461" w:rsidP="008D0817">
      <w:pPr>
        <w:spacing w:line="288" w:lineRule="auto"/>
        <w:ind w:firstLine="567"/>
        <w:jc w:val="both"/>
        <w:rPr>
          <w:color w:val="auto"/>
          <w:lang w:val="uk-UA"/>
        </w:rPr>
      </w:pPr>
      <w:r>
        <w:rPr>
          <w:color w:val="auto"/>
          <w:lang w:val="uk-UA"/>
        </w:rPr>
        <w:t>б</w:t>
      </w:r>
      <w:r w:rsidR="008D0817" w:rsidRPr="0063126A">
        <w:rPr>
          <w:color w:val="auto"/>
          <w:lang w:val="uk-UA"/>
        </w:rPr>
        <w:t>) об’єкт суміжних прав;</w:t>
      </w:r>
    </w:p>
    <w:p w:rsidR="008D0817" w:rsidRPr="0063126A" w:rsidRDefault="001F4461" w:rsidP="008D0817">
      <w:pPr>
        <w:spacing w:line="288" w:lineRule="auto"/>
        <w:ind w:firstLine="567"/>
        <w:jc w:val="both"/>
        <w:rPr>
          <w:color w:val="auto"/>
          <w:lang w:val="uk-UA"/>
        </w:rPr>
      </w:pPr>
      <w:r>
        <w:rPr>
          <w:color w:val="auto"/>
          <w:lang w:val="uk-UA"/>
        </w:rPr>
        <w:t>в</w:t>
      </w:r>
      <w:r w:rsidR="008D0817" w:rsidRPr="0063126A">
        <w:rPr>
          <w:color w:val="auto"/>
          <w:lang w:val="uk-UA"/>
        </w:rPr>
        <w:t>) об’єкт промислової власності;</w:t>
      </w:r>
    </w:p>
    <w:p w:rsidR="008D0817" w:rsidRPr="0063126A" w:rsidRDefault="001F4461" w:rsidP="008D0817">
      <w:pPr>
        <w:spacing w:line="288" w:lineRule="auto"/>
        <w:ind w:firstLine="567"/>
        <w:jc w:val="both"/>
        <w:rPr>
          <w:color w:val="auto"/>
          <w:lang w:val="uk-UA"/>
        </w:rPr>
      </w:pPr>
      <w:r>
        <w:rPr>
          <w:color w:val="auto"/>
          <w:lang w:val="uk-UA"/>
        </w:rPr>
        <w:t>г</w:t>
      </w:r>
      <w:r w:rsidR="008D0817" w:rsidRPr="0063126A">
        <w:rPr>
          <w:color w:val="auto"/>
        </w:rPr>
        <w:t xml:space="preserve">) </w:t>
      </w:r>
      <w:r w:rsidR="008D0817" w:rsidRPr="0063126A">
        <w:rPr>
          <w:color w:val="auto"/>
          <w:lang w:val="uk-UA"/>
        </w:rPr>
        <w:t>раціоналізаторську пропозицію.</w:t>
      </w:r>
    </w:p>
    <w:p w:rsidR="008D0817" w:rsidRPr="0063126A" w:rsidRDefault="008D0817" w:rsidP="008D0817">
      <w:pPr>
        <w:spacing w:line="288" w:lineRule="auto"/>
        <w:ind w:firstLine="567"/>
        <w:jc w:val="both"/>
        <w:rPr>
          <w:color w:val="auto"/>
          <w:lang w:val="uk-UA"/>
        </w:rPr>
      </w:pPr>
      <w:r w:rsidRPr="0063126A">
        <w:rPr>
          <w:color w:val="auto"/>
          <w:lang w:val="uk-UA"/>
        </w:rPr>
        <w:t xml:space="preserve">7. </w:t>
      </w:r>
      <w:r w:rsidR="009B0580" w:rsidRPr="0063126A">
        <w:rPr>
          <w:color w:val="auto"/>
          <w:lang w:val="uk-UA"/>
        </w:rPr>
        <w:t xml:space="preserve">Відповідно до ч. 2 ст. 424 Цивільного кодексу України, законом можуть бути встановлені винятки та обмеження </w:t>
      </w:r>
      <w:r w:rsidR="001F4461">
        <w:rPr>
          <w:color w:val="auto"/>
          <w:lang w:val="uk-UA"/>
        </w:rPr>
        <w:t>щодо майнових прав</w:t>
      </w:r>
      <w:r w:rsidR="009B0580" w:rsidRPr="0063126A">
        <w:rPr>
          <w:color w:val="auto"/>
          <w:lang w:val="uk-UA"/>
        </w:rPr>
        <w:t xml:space="preserve"> інтелектуальної власності за умови, що такі обмеження та винятки</w:t>
      </w:r>
      <w:r w:rsidR="001F4461">
        <w:rPr>
          <w:color w:val="auto"/>
          <w:lang w:val="uk-UA"/>
        </w:rPr>
        <w:t> </w:t>
      </w:r>
      <w:r w:rsidR="009B0580" w:rsidRPr="0063126A">
        <w:rPr>
          <w:color w:val="auto"/>
          <w:lang w:val="uk-UA"/>
        </w:rPr>
        <w:t>:</w:t>
      </w:r>
    </w:p>
    <w:p w:rsidR="009B0580" w:rsidRPr="0063126A" w:rsidRDefault="001F4461" w:rsidP="008D0817">
      <w:pPr>
        <w:spacing w:line="288" w:lineRule="auto"/>
        <w:ind w:firstLine="567"/>
        <w:jc w:val="both"/>
        <w:rPr>
          <w:color w:val="auto"/>
          <w:lang w:val="uk-UA"/>
        </w:rPr>
      </w:pPr>
      <w:r>
        <w:rPr>
          <w:color w:val="auto"/>
          <w:lang w:val="uk-UA"/>
        </w:rPr>
        <w:t>а</w:t>
      </w:r>
      <w:r w:rsidR="009B0580" w:rsidRPr="0063126A">
        <w:rPr>
          <w:color w:val="auto"/>
          <w:lang w:val="uk-UA"/>
        </w:rPr>
        <w:t>) передбачені Цивільним кодексом України;</w:t>
      </w:r>
    </w:p>
    <w:p w:rsidR="009B0580" w:rsidRPr="0063126A" w:rsidRDefault="001F4461" w:rsidP="008D0817">
      <w:pPr>
        <w:spacing w:line="288" w:lineRule="auto"/>
        <w:ind w:firstLine="567"/>
        <w:jc w:val="both"/>
        <w:rPr>
          <w:color w:val="auto"/>
          <w:lang w:val="uk-UA"/>
        </w:rPr>
      </w:pPr>
      <w:r>
        <w:rPr>
          <w:color w:val="auto"/>
          <w:lang w:val="uk-UA"/>
        </w:rPr>
        <w:t>б)</w:t>
      </w:r>
      <w:r w:rsidR="009B0580" w:rsidRPr="0063126A">
        <w:rPr>
          <w:color w:val="auto"/>
          <w:lang w:val="uk-UA"/>
        </w:rPr>
        <w:t>не створюють істотних перешкод для нормальної реалізації майнових прав інтелектуальної власності та здійснення законних інтересів суб’єктів цих прав;</w:t>
      </w:r>
    </w:p>
    <w:p w:rsidR="008D0817" w:rsidRPr="0063126A" w:rsidRDefault="001F4461" w:rsidP="00F80905">
      <w:pPr>
        <w:spacing w:line="288" w:lineRule="auto"/>
        <w:ind w:firstLine="567"/>
        <w:jc w:val="both"/>
        <w:rPr>
          <w:color w:val="auto"/>
          <w:lang w:val="uk-UA"/>
        </w:rPr>
      </w:pPr>
      <w:r>
        <w:rPr>
          <w:color w:val="auto"/>
          <w:lang w:val="uk-UA"/>
        </w:rPr>
        <w:t>в</w:t>
      </w:r>
      <w:r w:rsidR="009B0580" w:rsidRPr="0063126A">
        <w:rPr>
          <w:color w:val="auto"/>
          <w:lang w:val="uk-UA"/>
        </w:rPr>
        <w:t>) не суперечать інтересам автора;</w:t>
      </w:r>
    </w:p>
    <w:p w:rsidR="009B0580" w:rsidRPr="0063126A" w:rsidRDefault="001F4461" w:rsidP="00F80905">
      <w:pPr>
        <w:spacing w:line="288" w:lineRule="auto"/>
        <w:ind w:firstLine="567"/>
        <w:jc w:val="both"/>
        <w:rPr>
          <w:color w:val="auto"/>
          <w:lang w:val="uk-UA"/>
        </w:rPr>
      </w:pPr>
      <w:r>
        <w:rPr>
          <w:color w:val="auto"/>
          <w:lang w:val="uk-UA"/>
        </w:rPr>
        <w:t>г</w:t>
      </w:r>
      <w:r w:rsidR="009B0580" w:rsidRPr="0063126A">
        <w:rPr>
          <w:color w:val="auto"/>
        </w:rPr>
        <w:t>) підтверджують права автора на твір</w:t>
      </w:r>
      <w:r w:rsidR="009B0580" w:rsidRPr="0063126A">
        <w:rPr>
          <w:color w:val="auto"/>
          <w:lang w:val="uk-UA"/>
        </w:rPr>
        <w:t>.</w:t>
      </w:r>
    </w:p>
    <w:p w:rsidR="009B0580" w:rsidRPr="0063126A" w:rsidRDefault="009B0580" w:rsidP="009B0580">
      <w:pPr>
        <w:spacing w:line="288" w:lineRule="auto"/>
        <w:ind w:firstLine="567"/>
        <w:jc w:val="both"/>
        <w:rPr>
          <w:color w:val="auto"/>
          <w:lang w:val="uk-UA"/>
        </w:rPr>
      </w:pPr>
      <w:r w:rsidRPr="0063126A">
        <w:rPr>
          <w:color w:val="auto"/>
          <w:lang w:val="uk-UA"/>
        </w:rPr>
        <w:t>8. Який нормативний документ найбільш повно висвітлює основоположні аспекти права інте</w:t>
      </w:r>
      <w:r w:rsidR="001F4461">
        <w:rPr>
          <w:color w:val="auto"/>
          <w:lang w:val="uk-UA"/>
        </w:rPr>
        <w:t>лектуальної власності в Україні :</w:t>
      </w:r>
    </w:p>
    <w:p w:rsidR="009B0580" w:rsidRPr="0063126A" w:rsidRDefault="001F4461" w:rsidP="009B0580">
      <w:pPr>
        <w:spacing w:line="288" w:lineRule="auto"/>
        <w:ind w:firstLine="567"/>
        <w:jc w:val="both"/>
        <w:rPr>
          <w:color w:val="auto"/>
          <w:lang w:val="uk-UA"/>
        </w:rPr>
      </w:pPr>
      <w:r>
        <w:rPr>
          <w:color w:val="auto"/>
          <w:lang w:val="uk-UA"/>
        </w:rPr>
        <w:t>а</w:t>
      </w:r>
      <w:r w:rsidR="009B0580" w:rsidRPr="0063126A">
        <w:rPr>
          <w:color w:val="auto"/>
          <w:lang w:val="uk-UA"/>
        </w:rPr>
        <w:t>) Закон України «Про авторське право і суміжні права»;</w:t>
      </w:r>
    </w:p>
    <w:p w:rsidR="009B0580" w:rsidRPr="0063126A" w:rsidRDefault="001F4461" w:rsidP="009B0580">
      <w:pPr>
        <w:spacing w:line="288" w:lineRule="auto"/>
        <w:ind w:firstLine="567"/>
        <w:jc w:val="both"/>
        <w:rPr>
          <w:color w:val="auto"/>
          <w:lang w:val="uk-UA"/>
        </w:rPr>
      </w:pPr>
      <w:r>
        <w:rPr>
          <w:color w:val="auto"/>
          <w:lang w:val="uk-UA"/>
        </w:rPr>
        <w:t>б</w:t>
      </w:r>
      <w:r w:rsidR="009B0580" w:rsidRPr="0063126A">
        <w:rPr>
          <w:color w:val="auto"/>
          <w:lang w:val="uk-UA"/>
        </w:rPr>
        <w:t>) Закон України «Про інтелектуальну власність»;</w:t>
      </w:r>
    </w:p>
    <w:p w:rsidR="009B0580" w:rsidRPr="0063126A" w:rsidRDefault="001F4461" w:rsidP="009B0580">
      <w:pPr>
        <w:spacing w:line="288" w:lineRule="auto"/>
        <w:ind w:firstLine="567"/>
        <w:jc w:val="both"/>
        <w:rPr>
          <w:color w:val="auto"/>
        </w:rPr>
      </w:pPr>
      <w:r>
        <w:rPr>
          <w:color w:val="auto"/>
          <w:lang w:val="uk-UA"/>
        </w:rPr>
        <w:t>в</w:t>
      </w:r>
      <w:r w:rsidR="009B0580" w:rsidRPr="0063126A">
        <w:rPr>
          <w:color w:val="auto"/>
          <w:lang w:val="uk-UA"/>
        </w:rPr>
        <w:t>) Цивільний кодекс України;</w:t>
      </w:r>
    </w:p>
    <w:p w:rsidR="009B0580" w:rsidRPr="0063126A" w:rsidRDefault="001F4461" w:rsidP="009B0580">
      <w:pPr>
        <w:spacing w:line="288" w:lineRule="auto"/>
        <w:ind w:firstLine="567"/>
        <w:jc w:val="both"/>
        <w:rPr>
          <w:color w:val="auto"/>
          <w:lang w:val="uk-UA"/>
        </w:rPr>
      </w:pPr>
      <w:r>
        <w:rPr>
          <w:color w:val="auto"/>
          <w:lang w:val="uk-UA"/>
        </w:rPr>
        <w:t>г</w:t>
      </w:r>
      <w:r w:rsidR="009B0580" w:rsidRPr="0063126A">
        <w:rPr>
          <w:color w:val="auto"/>
        </w:rPr>
        <w:t xml:space="preserve">) </w:t>
      </w:r>
      <w:r w:rsidR="00CC669C" w:rsidRPr="0063126A">
        <w:rPr>
          <w:color w:val="auto"/>
          <w:lang w:val="uk-UA"/>
        </w:rPr>
        <w:t>Закон України «Про охорону прав на промислові зразки».</w:t>
      </w:r>
    </w:p>
    <w:p w:rsidR="00CC669C" w:rsidRPr="0063126A" w:rsidRDefault="00CC669C" w:rsidP="009B0580">
      <w:pPr>
        <w:spacing w:line="288" w:lineRule="auto"/>
        <w:ind w:firstLine="567"/>
        <w:jc w:val="both"/>
        <w:rPr>
          <w:color w:val="auto"/>
          <w:lang w:val="uk-UA"/>
        </w:rPr>
      </w:pPr>
      <w:r w:rsidRPr="0063126A">
        <w:rPr>
          <w:color w:val="auto"/>
          <w:lang w:val="uk-UA"/>
        </w:rPr>
        <w:t>9.</w:t>
      </w:r>
      <w:r w:rsidR="001F4461">
        <w:rPr>
          <w:color w:val="auto"/>
          <w:lang w:val="uk-UA"/>
        </w:rPr>
        <w:t> </w:t>
      </w:r>
      <w:r w:rsidRPr="0063126A">
        <w:rPr>
          <w:color w:val="auto"/>
          <w:lang w:val="uk-UA"/>
        </w:rPr>
        <w:t>Початком становлення законодавства України про</w:t>
      </w:r>
      <w:r w:rsidR="001F4461">
        <w:rPr>
          <w:color w:val="auto"/>
          <w:lang w:val="uk-UA"/>
        </w:rPr>
        <w:t xml:space="preserve"> інтелектуальну власність вважають</w:t>
      </w:r>
      <w:r w:rsidRPr="0063126A">
        <w:rPr>
          <w:color w:val="auto"/>
          <w:lang w:val="uk-UA"/>
        </w:rPr>
        <w:t xml:space="preserve"> день прийняття Закону України</w:t>
      </w:r>
      <w:r w:rsidR="001F4461">
        <w:rPr>
          <w:color w:val="auto"/>
          <w:lang w:val="uk-UA"/>
        </w:rPr>
        <w:t xml:space="preserve"> </w:t>
      </w:r>
      <w:r w:rsidRPr="0063126A">
        <w:rPr>
          <w:color w:val="auto"/>
          <w:lang w:val="uk-UA"/>
        </w:rPr>
        <w:t>:</w:t>
      </w:r>
    </w:p>
    <w:p w:rsidR="00CC669C" w:rsidRPr="0063126A" w:rsidRDefault="001F4461" w:rsidP="009B0580">
      <w:pPr>
        <w:spacing w:line="288" w:lineRule="auto"/>
        <w:ind w:firstLine="567"/>
        <w:jc w:val="both"/>
        <w:rPr>
          <w:color w:val="auto"/>
          <w:lang w:val="uk-UA"/>
        </w:rPr>
      </w:pPr>
      <w:r>
        <w:rPr>
          <w:color w:val="auto"/>
          <w:lang w:val="uk-UA"/>
        </w:rPr>
        <w:t>а</w:t>
      </w:r>
      <w:r w:rsidR="00CC669C" w:rsidRPr="0063126A">
        <w:rPr>
          <w:color w:val="auto"/>
          <w:lang w:val="uk-UA"/>
        </w:rPr>
        <w:t>) «Про власність»;</w:t>
      </w:r>
    </w:p>
    <w:p w:rsidR="00CC669C" w:rsidRPr="0063126A" w:rsidRDefault="001F4461" w:rsidP="009B0580">
      <w:pPr>
        <w:spacing w:line="288" w:lineRule="auto"/>
        <w:ind w:firstLine="567"/>
        <w:jc w:val="both"/>
        <w:rPr>
          <w:color w:val="auto"/>
          <w:lang w:val="uk-UA"/>
        </w:rPr>
      </w:pPr>
      <w:r>
        <w:rPr>
          <w:color w:val="auto"/>
          <w:lang w:val="uk-UA"/>
        </w:rPr>
        <w:t>б</w:t>
      </w:r>
      <w:r w:rsidR="00CC669C" w:rsidRPr="0063126A">
        <w:rPr>
          <w:color w:val="auto"/>
          <w:lang w:val="uk-UA"/>
        </w:rPr>
        <w:t>) «Про авторське право і суміжні права»;</w:t>
      </w:r>
    </w:p>
    <w:p w:rsidR="00CC669C" w:rsidRPr="0063126A" w:rsidRDefault="001F4461" w:rsidP="00CC669C">
      <w:pPr>
        <w:spacing w:line="288" w:lineRule="auto"/>
        <w:ind w:firstLine="567"/>
        <w:jc w:val="both"/>
        <w:rPr>
          <w:color w:val="auto"/>
          <w:lang w:val="uk-UA"/>
        </w:rPr>
      </w:pPr>
      <w:r>
        <w:rPr>
          <w:color w:val="auto"/>
          <w:lang w:val="uk-UA"/>
        </w:rPr>
        <w:lastRenderedPageBreak/>
        <w:t>в</w:t>
      </w:r>
      <w:r w:rsidR="00CC669C" w:rsidRPr="0063126A">
        <w:rPr>
          <w:color w:val="auto"/>
          <w:lang w:val="uk-UA"/>
        </w:rPr>
        <w:t>) «Про охорону прав на промислові зразки»;</w:t>
      </w:r>
    </w:p>
    <w:p w:rsidR="00CC669C" w:rsidRPr="0063126A" w:rsidRDefault="001F4461" w:rsidP="009B0580">
      <w:pPr>
        <w:spacing w:line="288" w:lineRule="auto"/>
        <w:ind w:firstLine="567"/>
        <w:jc w:val="both"/>
        <w:rPr>
          <w:color w:val="auto"/>
          <w:lang w:val="uk-UA"/>
        </w:rPr>
      </w:pPr>
      <w:r>
        <w:rPr>
          <w:color w:val="auto"/>
          <w:lang w:val="uk-UA"/>
        </w:rPr>
        <w:t>г</w:t>
      </w:r>
      <w:r w:rsidR="00CC669C" w:rsidRPr="0063126A">
        <w:rPr>
          <w:color w:val="auto"/>
        </w:rPr>
        <w:t>)</w:t>
      </w:r>
      <w:r w:rsidR="00CC669C" w:rsidRPr="0063126A">
        <w:rPr>
          <w:color w:val="auto"/>
          <w:lang w:val="uk-UA"/>
        </w:rPr>
        <w:t xml:space="preserve"> «Про охорону прав на винаход</w:t>
      </w:r>
      <w:r>
        <w:rPr>
          <w:color w:val="auto"/>
          <w:lang w:val="uk-UA"/>
        </w:rPr>
        <w:t>и</w:t>
      </w:r>
      <w:r w:rsidR="00CC669C" w:rsidRPr="0063126A">
        <w:rPr>
          <w:color w:val="auto"/>
          <w:lang w:val="uk-UA"/>
        </w:rPr>
        <w:t xml:space="preserve"> і корисні моделі».</w:t>
      </w:r>
    </w:p>
    <w:p w:rsidR="00CC669C" w:rsidRPr="0063126A" w:rsidRDefault="00CC669C" w:rsidP="00CC669C">
      <w:pPr>
        <w:spacing w:line="288" w:lineRule="auto"/>
        <w:ind w:firstLine="567"/>
        <w:jc w:val="both"/>
        <w:rPr>
          <w:color w:val="auto"/>
          <w:lang w:val="uk-UA"/>
        </w:rPr>
      </w:pPr>
      <w:r w:rsidRPr="0063126A">
        <w:rPr>
          <w:color w:val="auto"/>
          <w:lang w:val="uk-UA"/>
        </w:rPr>
        <w:t>10. Позначення ® використову</w:t>
      </w:r>
      <w:r w:rsidR="001F4461">
        <w:rPr>
          <w:color w:val="auto"/>
          <w:lang w:val="uk-UA"/>
        </w:rPr>
        <w:t>ють</w:t>
      </w:r>
      <w:r w:rsidRPr="0063126A">
        <w:rPr>
          <w:color w:val="auto"/>
          <w:lang w:val="uk-UA"/>
        </w:rPr>
        <w:t xml:space="preserve"> для сповіщення про права інтелектуальної власності на:</w:t>
      </w:r>
    </w:p>
    <w:p w:rsidR="00CC669C" w:rsidRPr="0063126A" w:rsidRDefault="001F4461" w:rsidP="00CC669C">
      <w:pPr>
        <w:spacing w:line="288" w:lineRule="auto"/>
        <w:ind w:firstLine="567"/>
        <w:jc w:val="both"/>
        <w:rPr>
          <w:color w:val="auto"/>
          <w:lang w:val="uk-UA"/>
        </w:rPr>
      </w:pPr>
      <w:r>
        <w:rPr>
          <w:color w:val="auto"/>
          <w:lang w:val="uk-UA"/>
        </w:rPr>
        <w:t>а</w:t>
      </w:r>
      <w:r w:rsidR="00CC669C" w:rsidRPr="0063126A">
        <w:rPr>
          <w:color w:val="auto"/>
          <w:lang w:val="uk-UA"/>
        </w:rPr>
        <w:t>) об’єкт авторського права;</w:t>
      </w:r>
    </w:p>
    <w:p w:rsidR="00CC669C" w:rsidRPr="0063126A" w:rsidRDefault="001F4461" w:rsidP="00CC669C">
      <w:pPr>
        <w:spacing w:line="288" w:lineRule="auto"/>
        <w:ind w:firstLine="567"/>
        <w:jc w:val="both"/>
        <w:rPr>
          <w:color w:val="auto"/>
          <w:lang w:val="uk-UA"/>
        </w:rPr>
      </w:pPr>
      <w:r>
        <w:rPr>
          <w:color w:val="auto"/>
          <w:lang w:val="uk-UA"/>
        </w:rPr>
        <w:t>б</w:t>
      </w:r>
      <w:r w:rsidR="00CC669C" w:rsidRPr="0063126A">
        <w:rPr>
          <w:color w:val="auto"/>
          <w:lang w:val="uk-UA"/>
        </w:rPr>
        <w:t>) раціоналізаторську пропозицію;</w:t>
      </w:r>
    </w:p>
    <w:p w:rsidR="00CC669C" w:rsidRPr="0063126A" w:rsidRDefault="001F4461" w:rsidP="00CC669C">
      <w:pPr>
        <w:spacing w:line="288" w:lineRule="auto"/>
        <w:ind w:firstLine="567"/>
        <w:jc w:val="both"/>
        <w:rPr>
          <w:color w:val="auto"/>
          <w:lang w:val="uk-UA"/>
        </w:rPr>
      </w:pPr>
      <w:r>
        <w:rPr>
          <w:color w:val="auto"/>
          <w:lang w:val="uk-UA"/>
        </w:rPr>
        <w:t>в</w:t>
      </w:r>
      <w:r w:rsidR="00CC669C" w:rsidRPr="0063126A">
        <w:rPr>
          <w:color w:val="auto"/>
          <w:lang w:val="uk-UA"/>
        </w:rPr>
        <w:t>) об’єкт промислової власності;</w:t>
      </w:r>
    </w:p>
    <w:p w:rsidR="00CC669C" w:rsidRPr="0063126A" w:rsidRDefault="001F4461" w:rsidP="00CC669C">
      <w:pPr>
        <w:spacing w:line="288" w:lineRule="auto"/>
        <w:ind w:firstLine="567"/>
        <w:jc w:val="both"/>
        <w:rPr>
          <w:color w:val="auto"/>
          <w:lang w:val="uk-UA"/>
        </w:rPr>
      </w:pPr>
      <w:r>
        <w:rPr>
          <w:color w:val="auto"/>
          <w:lang w:val="uk-UA"/>
        </w:rPr>
        <w:t>г</w:t>
      </w:r>
      <w:r w:rsidR="00CC669C" w:rsidRPr="0063126A">
        <w:rPr>
          <w:color w:val="auto"/>
        </w:rPr>
        <w:t>)</w:t>
      </w:r>
      <w:r w:rsidR="00CC669C" w:rsidRPr="0063126A">
        <w:rPr>
          <w:color w:val="auto"/>
          <w:lang w:val="uk-UA"/>
        </w:rPr>
        <w:t xml:space="preserve"> об’єкт суміжних прав.</w:t>
      </w:r>
    </w:p>
    <w:p w:rsidR="00CC669C" w:rsidRPr="0063126A" w:rsidRDefault="00CC669C" w:rsidP="009B0580">
      <w:pPr>
        <w:spacing w:line="288" w:lineRule="auto"/>
        <w:ind w:firstLine="567"/>
        <w:jc w:val="both"/>
        <w:rPr>
          <w:color w:val="auto"/>
          <w:lang w:val="uk-UA"/>
        </w:rPr>
      </w:pPr>
    </w:p>
    <w:p w:rsidR="00555CCF" w:rsidRPr="0063126A" w:rsidRDefault="003C09CA" w:rsidP="00F80905">
      <w:pPr>
        <w:spacing w:line="288" w:lineRule="auto"/>
        <w:ind w:firstLine="567"/>
        <w:jc w:val="both"/>
        <w:rPr>
          <w:b/>
          <w:color w:val="auto"/>
          <w:lang w:val="uk-UA"/>
        </w:rPr>
      </w:pPr>
      <w:r w:rsidRPr="0063126A">
        <w:rPr>
          <w:b/>
          <w:color w:val="auto"/>
          <w:lang w:val="uk-UA"/>
        </w:rPr>
        <w:t>Посилання на тест у відкритому доступі:</w:t>
      </w:r>
    </w:p>
    <w:p w:rsidR="007B5EE9" w:rsidRPr="001F4461" w:rsidRDefault="00735E7B" w:rsidP="00F80905">
      <w:pPr>
        <w:spacing w:line="288" w:lineRule="auto"/>
        <w:ind w:firstLine="567"/>
        <w:jc w:val="both"/>
        <w:rPr>
          <w:color w:val="auto"/>
          <w:lang w:val="uk-UA"/>
        </w:rPr>
      </w:pPr>
      <w:r w:rsidRPr="000262DE">
        <w:t>https</w:t>
      </w:r>
      <w:r w:rsidRPr="000262DE">
        <w:rPr>
          <w:lang w:val="uk-UA"/>
        </w:rPr>
        <w:t>://</w:t>
      </w:r>
      <w:r w:rsidRPr="000262DE">
        <w:t>elearning</w:t>
      </w:r>
      <w:r w:rsidRPr="000262DE">
        <w:rPr>
          <w:lang w:val="uk-UA"/>
        </w:rPr>
        <w:t>.</w:t>
      </w:r>
      <w:r w:rsidRPr="000262DE">
        <w:t>sumdu</w:t>
      </w:r>
      <w:r w:rsidRPr="000262DE">
        <w:rPr>
          <w:lang w:val="uk-UA"/>
        </w:rPr>
        <w:t>.</w:t>
      </w:r>
      <w:r w:rsidRPr="000262DE">
        <w:t>edu</w:t>
      </w:r>
      <w:r w:rsidRPr="000262DE">
        <w:rPr>
          <w:lang w:val="uk-UA"/>
        </w:rPr>
        <w:t>.</w:t>
      </w:r>
      <w:r w:rsidRPr="000262DE">
        <w:t>ua</w:t>
      </w:r>
      <w:r w:rsidRPr="000262DE">
        <w:rPr>
          <w:lang w:val="uk-UA"/>
        </w:rPr>
        <w:t>/</w:t>
      </w:r>
      <w:r w:rsidRPr="000262DE">
        <w:t>s</w:t>
      </w:r>
      <w:r w:rsidRPr="000262DE">
        <w:rPr>
          <w:lang w:val="uk-UA"/>
        </w:rPr>
        <w:t>/2</w:t>
      </w:r>
      <w:r w:rsidRPr="000262DE">
        <w:t>c</w:t>
      </w:r>
      <w:r w:rsidRPr="000262DE">
        <w:rPr>
          <w:lang w:val="uk-UA"/>
        </w:rPr>
        <w:t>-</w:t>
      </w:r>
      <w:r w:rsidRPr="000262DE">
        <w:t>ohf</w:t>
      </w:r>
      <w:r w:rsidR="001F4461">
        <w:rPr>
          <w:rStyle w:val="a5"/>
          <w:color w:val="auto"/>
          <w:lang w:val="uk-UA"/>
        </w:rPr>
        <w:t>.</w:t>
      </w:r>
    </w:p>
    <w:p w:rsidR="00735E7B" w:rsidRPr="0063126A" w:rsidRDefault="00735E7B" w:rsidP="00F80905">
      <w:pPr>
        <w:spacing w:line="288" w:lineRule="auto"/>
        <w:ind w:firstLine="567"/>
        <w:jc w:val="both"/>
        <w:rPr>
          <w:color w:val="auto"/>
          <w:lang w:val="uk-UA"/>
        </w:rPr>
      </w:pPr>
    </w:p>
    <w:p w:rsidR="00F062C8" w:rsidRPr="0063126A" w:rsidRDefault="00F062C8">
      <w:pPr>
        <w:rPr>
          <w:b/>
          <w:color w:val="auto"/>
          <w:lang w:val="uk-UA"/>
        </w:rPr>
      </w:pPr>
      <w:r w:rsidRPr="0063126A">
        <w:rPr>
          <w:b/>
          <w:color w:val="auto"/>
          <w:lang w:val="uk-UA"/>
        </w:rPr>
        <w:br w:type="page"/>
      </w:r>
    </w:p>
    <w:p w:rsidR="00265C5E" w:rsidRPr="0063126A" w:rsidRDefault="00711A90" w:rsidP="00606FFA">
      <w:pPr>
        <w:spacing w:line="288" w:lineRule="auto"/>
        <w:jc w:val="center"/>
        <w:rPr>
          <w:b/>
          <w:color w:val="auto"/>
          <w:lang w:val="uk-UA"/>
        </w:rPr>
      </w:pPr>
      <w:r w:rsidRPr="0063126A">
        <w:rPr>
          <w:b/>
          <w:color w:val="auto"/>
          <w:lang w:val="uk-UA"/>
        </w:rPr>
        <w:lastRenderedPageBreak/>
        <w:t xml:space="preserve">Тема 2. </w:t>
      </w:r>
      <w:r w:rsidR="006E6D12" w:rsidRPr="0063126A">
        <w:rPr>
          <w:b/>
          <w:color w:val="auto"/>
          <w:lang w:val="uk-UA"/>
        </w:rPr>
        <w:t>Система інтелектуальної власності</w:t>
      </w:r>
    </w:p>
    <w:p w:rsidR="00265C5E" w:rsidRPr="0063126A" w:rsidRDefault="00265C5E" w:rsidP="00606FFA">
      <w:pPr>
        <w:spacing w:line="288" w:lineRule="auto"/>
        <w:jc w:val="both"/>
        <w:rPr>
          <w:color w:val="auto"/>
          <w:lang w:val="uk-UA"/>
        </w:rPr>
      </w:pPr>
    </w:p>
    <w:p w:rsidR="00265C5E" w:rsidRPr="0063126A" w:rsidRDefault="00711A90" w:rsidP="00606FFA">
      <w:pPr>
        <w:spacing w:line="288" w:lineRule="auto"/>
        <w:jc w:val="center"/>
        <w:rPr>
          <w:b/>
          <w:color w:val="auto"/>
          <w:lang w:val="uk-UA"/>
        </w:rPr>
      </w:pPr>
      <w:r w:rsidRPr="0063126A">
        <w:rPr>
          <w:b/>
          <w:color w:val="auto"/>
          <w:lang w:val="uk-UA"/>
        </w:rPr>
        <w:t>План</w:t>
      </w:r>
    </w:p>
    <w:p w:rsidR="00265C5E" w:rsidRPr="0063126A" w:rsidRDefault="00210DEC" w:rsidP="00F80905">
      <w:pPr>
        <w:pStyle w:val="a6"/>
        <w:numPr>
          <w:ilvl w:val="0"/>
          <w:numId w:val="5"/>
        </w:numPr>
        <w:spacing w:line="288" w:lineRule="auto"/>
        <w:ind w:left="0" w:firstLine="567"/>
        <w:jc w:val="both"/>
        <w:rPr>
          <w:color w:val="auto"/>
          <w:lang w:val="uk-UA"/>
        </w:rPr>
      </w:pPr>
      <w:r w:rsidRPr="0063126A">
        <w:rPr>
          <w:color w:val="auto"/>
          <w:lang w:val="uk-UA"/>
        </w:rPr>
        <w:t>Об’єкти права інтелектуальної власності.</w:t>
      </w:r>
    </w:p>
    <w:p w:rsidR="00210DEC" w:rsidRPr="0063126A" w:rsidRDefault="00210DEC" w:rsidP="00F80905">
      <w:pPr>
        <w:pStyle w:val="a6"/>
        <w:numPr>
          <w:ilvl w:val="0"/>
          <w:numId w:val="5"/>
        </w:numPr>
        <w:spacing w:line="288" w:lineRule="auto"/>
        <w:ind w:left="0" w:firstLine="567"/>
        <w:jc w:val="both"/>
        <w:rPr>
          <w:color w:val="auto"/>
          <w:lang w:val="uk-UA"/>
        </w:rPr>
      </w:pPr>
      <w:r w:rsidRPr="0063126A">
        <w:rPr>
          <w:color w:val="auto"/>
          <w:lang w:val="uk-UA"/>
        </w:rPr>
        <w:t>Суб’єкти права інтелектуальної власності.</w:t>
      </w:r>
    </w:p>
    <w:p w:rsidR="00210DEC" w:rsidRPr="0063126A" w:rsidRDefault="00B32D55" w:rsidP="00F80905">
      <w:pPr>
        <w:pStyle w:val="a6"/>
        <w:numPr>
          <w:ilvl w:val="0"/>
          <w:numId w:val="5"/>
        </w:numPr>
        <w:spacing w:line="288" w:lineRule="auto"/>
        <w:ind w:left="0" w:firstLine="567"/>
        <w:jc w:val="both"/>
        <w:rPr>
          <w:color w:val="auto"/>
          <w:lang w:val="uk-UA"/>
        </w:rPr>
      </w:pPr>
      <w:r w:rsidRPr="0063126A">
        <w:rPr>
          <w:color w:val="auto"/>
          <w:lang w:val="uk-UA"/>
        </w:rPr>
        <w:t>Система</w:t>
      </w:r>
      <w:r w:rsidR="00210DEC" w:rsidRPr="0063126A">
        <w:rPr>
          <w:color w:val="auto"/>
          <w:lang w:val="uk-UA"/>
        </w:rPr>
        <w:t xml:space="preserve"> законодавства України про інтелектуальну власність.</w:t>
      </w:r>
    </w:p>
    <w:p w:rsidR="00210DEC" w:rsidRPr="0063126A" w:rsidRDefault="003C7622" w:rsidP="00F80905">
      <w:pPr>
        <w:pStyle w:val="a6"/>
        <w:numPr>
          <w:ilvl w:val="0"/>
          <w:numId w:val="5"/>
        </w:numPr>
        <w:spacing w:line="288" w:lineRule="auto"/>
        <w:ind w:left="0" w:firstLine="567"/>
        <w:jc w:val="both"/>
        <w:rPr>
          <w:color w:val="auto"/>
          <w:lang w:val="uk-UA"/>
        </w:rPr>
      </w:pPr>
      <w:r w:rsidRPr="0063126A">
        <w:rPr>
          <w:color w:val="auto"/>
        </w:rPr>
        <w:t>Відповідальність за порушення прав на об</w:t>
      </w:r>
      <w:r w:rsidRPr="0063126A">
        <w:rPr>
          <w:color w:val="auto"/>
          <w:lang w:val="uk-UA"/>
        </w:rPr>
        <w:t>’єкти права інтелектуальної власності.</w:t>
      </w:r>
    </w:p>
    <w:p w:rsidR="00265C5E" w:rsidRPr="0063126A" w:rsidRDefault="00265C5E" w:rsidP="00606FFA">
      <w:pPr>
        <w:spacing w:line="288" w:lineRule="auto"/>
        <w:jc w:val="center"/>
        <w:rPr>
          <w:b/>
          <w:i/>
          <w:color w:val="auto"/>
          <w:lang w:val="uk-UA"/>
        </w:rPr>
      </w:pPr>
    </w:p>
    <w:p w:rsidR="002C7F48" w:rsidRPr="0063126A" w:rsidRDefault="002C7F48" w:rsidP="002C7F48">
      <w:pPr>
        <w:spacing w:line="288" w:lineRule="auto"/>
        <w:jc w:val="center"/>
        <w:rPr>
          <w:b/>
          <w:color w:val="auto"/>
          <w:lang w:val="uk-UA"/>
        </w:rPr>
      </w:pPr>
      <w:r w:rsidRPr="0063126A">
        <w:rPr>
          <w:b/>
          <w:color w:val="auto"/>
          <w:lang w:val="uk-UA"/>
        </w:rPr>
        <w:t>Методичні вказівки до вивчення теми</w:t>
      </w:r>
    </w:p>
    <w:p w:rsidR="002C7F48" w:rsidRPr="0063126A" w:rsidRDefault="002C7F48" w:rsidP="00F80905">
      <w:pPr>
        <w:spacing w:line="288" w:lineRule="auto"/>
        <w:ind w:firstLine="567"/>
        <w:jc w:val="both"/>
        <w:rPr>
          <w:color w:val="auto"/>
          <w:lang w:val="uk-UA"/>
        </w:rPr>
      </w:pPr>
      <w:r w:rsidRPr="0063126A">
        <w:rPr>
          <w:color w:val="auto"/>
          <w:lang w:val="uk-UA"/>
        </w:rPr>
        <w:t>Під час вивчення цієї теми студенти повинні опрацювати положення Стокгольмської конвенції про заснування інтелектуальної власності від 1967 р. (стаття 2) щодо того,</w:t>
      </w:r>
      <w:r w:rsidR="001F4461">
        <w:rPr>
          <w:color w:val="auto"/>
          <w:lang w:val="uk-UA"/>
        </w:rPr>
        <w:t xml:space="preserve"> </w:t>
      </w:r>
      <w:r w:rsidRPr="0063126A">
        <w:rPr>
          <w:color w:val="auto"/>
          <w:lang w:val="uk-UA"/>
        </w:rPr>
        <w:t xml:space="preserve">які права </w:t>
      </w:r>
      <w:r w:rsidR="001F4461">
        <w:rPr>
          <w:color w:val="auto"/>
          <w:lang w:val="uk-UA"/>
        </w:rPr>
        <w:t>передбача</w:t>
      </w:r>
      <w:r w:rsidRPr="0063126A">
        <w:rPr>
          <w:color w:val="auto"/>
          <w:lang w:val="uk-UA"/>
        </w:rPr>
        <w:t xml:space="preserve">є інтелектуальна власність. Також під час підготовки та </w:t>
      </w:r>
      <w:r w:rsidR="001F4461">
        <w:rPr>
          <w:color w:val="auto"/>
          <w:lang w:val="uk-UA"/>
        </w:rPr>
        <w:t>вивчення</w:t>
      </w:r>
      <w:r w:rsidRPr="0063126A">
        <w:rPr>
          <w:color w:val="auto"/>
          <w:lang w:val="uk-UA"/>
        </w:rPr>
        <w:t xml:space="preserve"> першого питання </w:t>
      </w:r>
      <w:r w:rsidR="001F4461">
        <w:rPr>
          <w:color w:val="auto"/>
          <w:lang w:val="uk-UA"/>
        </w:rPr>
        <w:t>необхідно</w:t>
      </w:r>
      <w:r w:rsidRPr="0063126A">
        <w:rPr>
          <w:color w:val="auto"/>
          <w:lang w:val="uk-UA"/>
        </w:rPr>
        <w:t xml:space="preserve"> розглянути та дослідити питання щодо варіацій </w:t>
      </w:r>
      <w:r w:rsidR="001F4461">
        <w:rPr>
          <w:color w:val="auto"/>
          <w:lang w:val="uk-UA"/>
        </w:rPr>
        <w:t>і</w:t>
      </w:r>
      <w:r w:rsidRPr="0063126A">
        <w:rPr>
          <w:color w:val="auto"/>
          <w:lang w:val="uk-UA"/>
        </w:rPr>
        <w:t>з приводу класифікації об</w:t>
      </w:r>
      <w:r w:rsidR="005516A9">
        <w:rPr>
          <w:color w:val="auto"/>
          <w:lang w:val="uk-UA"/>
        </w:rPr>
        <w:t>’</w:t>
      </w:r>
      <w:r w:rsidRPr="0063126A">
        <w:rPr>
          <w:color w:val="auto"/>
          <w:lang w:val="uk-UA"/>
        </w:rPr>
        <w:t>єктів ін</w:t>
      </w:r>
      <w:r w:rsidR="00B208A7" w:rsidRPr="0063126A">
        <w:rPr>
          <w:color w:val="auto"/>
          <w:lang w:val="uk-UA"/>
        </w:rPr>
        <w:t>телектуальної власності, визначити критерії</w:t>
      </w:r>
      <w:r w:rsidR="001F4461">
        <w:rPr>
          <w:color w:val="auto"/>
          <w:lang w:val="uk-UA"/>
        </w:rPr>
        <w:t>,</w:t>
      </w:r>
      <w:r w:rsidR="00B208A7" w:rsidRPr="0063126A">
        <w:rPr>
          <w:color w:val="auto"/>
          <w:lang w:val="uk-UA"/>
        </w:rPr>
        <w:t xml:space="preserve"> відпо</w:t>
      </w:r>
      <w:r w:rsidR="001F4461">
        <w:rPr>
          <w:color w:val="auto"/>
          <w:lang w:val="uk-UA"/>
        </w:rPr>
        <w:t>відно до яких може здійснюватися</w:t>
      </w:r>
      <w:r w:rsidR="00B208A7" w:rsidRPr="0063126A">
        <w:rPr>
          <w:color w:val="auto"/>
          <w:lang w:val="uk-UA"/>
        </w:rPr>
        <w:t xml:space="preserve"> класифікація. </w:t>
      </w:r>
    </w:p>
    <w:p w:rsidR="00B208A7" w:rsidRPr="0063126A" w:rsidRDefault="00B208A7" w:rsidP="00F80905">
      <w:pPr>
        <w:spacing w:line="288" w:lineRule="auto"/>
        <w:ind w:firstLine="567"/>
        <w:jc w:val="both"/>
        <w:rPr>
          <w:color w:val="auto"/>
          <w:lang w:val="uk-UA"/>
        </w:rPr>
      </w:pPr>
      <w:r w:rsidRPr="0063126A">
        <w:rPr>
          <w:color w:val="auto"/>
          <w:lang w:val="uk-UA"/>
        </w:rPr>
        <w:t>Студенти повинні вміти аналізувати три основні інститути інтелектуальної власн</w:t>
      </w:r>
      <w:r w:rsidR="001F4461">
        <w:rPr>
          <w:color w:val="auto"/>
          <w:lang w:val="uk-UA"/>
        </w:rPr>
        <w:t>ості та групи, на які поділяють</w:t>
      </w:r>
      <w:r w:rsidRPr="0063126A">
        <w:rPr>
          <w:color w:val="auto"/>
          <w:lang w:val="uk-UA"/>
        </w:rPr>
        <w:t xml:space="preserve"> </w:t>
      </w:r>
      <w:r w:rsidR="005516A9" w:rsidRPr="0063126A">
        <w:rPr>
          <w:color w:val="auto"/>
          <w:lang w:val="uk-UA"/>
        </w:rPr>
        <w:t xml:space="preserve">об’єкти </w:t>
      </w:r>
      <w:r w:rsidRPr="0063126A">
        <w:rPr>
          <w:color w:val="auto"/>
          <w:lang w:val="uk-UA"/>
        </w:rPr>
        <w:t>інтелектуальної власності: об’єкти авторського права та суміжних прав</w:t>
      </w:r>
      <w:r w:rsidR="001F4461">
        <w:rPr>
          <w:color w:val="auto"/>
          <w:lang w:val="uk-UA"/>
        </w:rPr>
        <w:t>,</w:t>
      </w:r>
      <w:r w:rsidRPr="0063126A">
        <w:rPr>
          <w:color w:val="auto"/>
          <w:lang w:val="uk-UA"/>
        </w:rPr>
        <w:t xml:space="preserve"> об’єкти промислової власності та нетрадиційні об’єкти інтелектуальної власності. </w:t>
      </w:r>
    </w:p>
    <w:p w:rsidR="00B208A7" w:rsidRPr="0063126A" w:rsidRDefault="00B208A7" w:rsidP="00F80905">
      <w:pPr>
        <w:spacing w:line="288" w:lineRule="auto"/>
        <w:ind w:firstLine="567"/>
        <w:jc w:val="both"/>
        <w:rPr>
          <w:color w:val="auto"/>
          <w:lang w:val="uk-UA"/>
        </w:rPr>
      </w:pPr>
      <w:r w:rsidRPr="0063126A">
        <w:rPr>
          <w:color w:val="auto"/>
          <w:lang w:val="uk-UA"/>
        </w:rPr>
        <w:t>Необхідно зн</w:t>
      </w:r>
      <w:r w:rsidR="001F4461">
        <w:rPr>
          <w:color w:val="auto"/>
          <w:lang w:val="uk-UA"/>
        </w:rPr>
        <w:t>ати дві групи, на які поділяють</w:t>
      </w:r>
      <w:r w:rsidRPr="0063126A">
        <w:rPr>
          <w:color w:val="auto"/>
          <w:lang w:val="uk-UA"/>
        </w:rPr>
        <w:t xml:space="preserve"> об’єкти авторського права і суміжних прав (власне об’єкти авторського права та об’єкти, суміжні з авторськими правами). Знати положення статей 433 та 449 Цивільного кодексу України та статей 8 і 35 Закону України «Про авторське право і суміжні права», </w:t>
      </w:r>
      <w:r w:rsidR="001F4461">
        <w:rPr>
          <w:color w:val="auto"/>
          <w:lang w:val="uk-UA"/>
        </w:rPr>
        <w:t>що</w:t>
      </w:r>
      <w:r w:rsidRPr="0063126A">
        <w:rPr>
          <w:color w:val="auto"/>
          <w:lang w:val="uk-UA"/>
        </w:rPr>
        <w:t xml:space="preserve"> визначають, які саме твори </w:t>
      </w:r>
      <w:r w:rsidR="001F4461">
        <w:rPr>
          <w:color w:val="auto"/>
          <w:lang w:val="uk-UA"/>
        </w:rPr>
        <w:t>належать</w:t>
      </w:r>
      <w:r w:rsidRPr="0063126A">
        <w:rPr>
          <w:color w:val="auto"/>
          <w:lang w:val="uk-UA"/>
        </w:rPr>
        <w:t xml:space="preserve"> до об’єктів </w:t>
      </w:r>
      <w:r w:rsidRPr="0063126A">
        <w:rPr>
          <w:color w:val="auto"/>
          <w:lang w:val="uk-UA"/>
        </w:rPr>
        <w:lastRenderedPageBreak/>
        <w:t xml:space="preserve">авторського права та суміжних прав. </w:t>
      </w:r>
    </w:p>
    <w:p w:rsidR="00B208A7" w:rsidRPr="0063126A" w:rsidRDefault="001F4461" w:rsidP="00F80905">
      <w:pPr>
        <w:spacing w:line="288" w:lineRule="auto"/>
        <w:ind w:firstLine="567"/>
        <w:jc w:val="both"/>
        <w:rPr>
          <w:color w:val="auto"/>
          <w:lang w:val="uk-UA"/>
        </w:rPr>
      </w:pPr>
      <w:r>
        <w:rPr>
          <w:color w:val="auto"/>
          <w:lang w:val="uk-UA"/>
        </w:rPr>
        <w:t>У</w:t>
      </w:r>
      <w:r w:rsidR="00B208A7" w:rsidRPr="0063126A">
        <w:rPr>
          <w:color w:val="auto"/>
          <w:lang w:val="uk-UA"/>
        </w:rPr>
        <w:t xml:space="preserve"> контексті розгляду об’єктів права інтелектуальної власності студенти повинні визначити, що </w:t>
      </w:r>
      <w:r>
        <w:rPr>
          <w:color w:val="auto"/>
          <w:lang w:val="uk-UA"/>
        </w:rPr>
        <w:t>належить</w:t>
      </w:r>
      <w:r w:rsidR="00B208A7" w:rsidRPr="0063126A">
        <w:rPr>
          <w:color w:val="auto"/>
          <w:lang w:val="uk-UA"/>
        </w:rPr>
        <w:t xml:space="preserve"> до об’єктів патентного права; дати визначення винаходу та корисної моделі, охарактеризувавши, в чому полягає </w:t>
      </w:r>
      <w:r>
        <w:rPr>
          <w:color w:val="auto"/>
          <w:lang w:val="uk-UA"/>
        </w:rPr>
        <w:t>їх відмінність; визначити, що м</w:t>
      </w:r>
      <w:r w:rsidR="00B208A7" w:rsidRPr="0063126A">
        <w:rPr>
          <w:color w:val="auto"/>
          <w:lang w:val="uk-UA"/>
        </w:rPr>
        <w:t xml:space="preserve">оже </w:t>
      </w:r>
      <w:r>
        <w:rPr>
          <w:color w:val="auto"/>
          <w:lang w:val="uk-UA"/>
        </w:rPr>
        <w:t>належати</w:t>
      </w:r>
      <w:r w:rsidR="00B208A7" w:rsidRPr="0063126A">
        <w:rPr>
          <w:color w:val="auto"/>
          <w:lang w:val="uk-UA"/>
        </w:rPr>
        <w:t xml:space="preserve"> до пр</w:t>
      </w:r>
      <w:r>
        <w:rPr>
          <w:color w:val="auto"/>
          <w:lang w:val="uk-UA"/>
        </w:rPr>
        <w:t>омислового зразка. Також</w:t>
      </w:r>
      <w:r w:rsidR="00B208A7" w:rsidRPr="0063126A">
        <w:rPr>
          <w:color w:val="auto"/>
          <w:lang w:val="uk-UA"/>
        </w:rPr>
        <w:t xml:space="preserve"> студенти повинні чітко виділяти,</w:t>
      </w:r>
      <w:r>
        <w:rPr>
          <w:color w:val="auto"/>
          <w:lang w:val="uk-UA"/>
        </w:rPr>
        <w:t xml:space="preserve"> що може бути об’єктом кожного </w:t>
      </w:r>
      <w:r w:rsidR="00B208A7" w:rsidRPr="0063126A">
        <w:rPr>
          <w:color w:val="auto"/>
          <w:lang w:val="uk-UA"/>
        </w:rPr>
        <w:t xml:space="preserve">з об’єктів патентного права як об’єктів інтелектуальної власності. </w:t>
      </w:r>
    </w:p>
    <w:p w:rsidR="00B208A7" w:rsidRPr="0063126A" w:rsidRDefault="00B208A7" w:rsidP="00F80905">
      <w:pPr>
        <w:spacing w:line="288" w:lineRule="auto"/>
        <w:ind w:firstLine="567"/>
        <w:jc w:val="both"/>
        <w:rPr>
          <w:color w:val="auto"/>
          <w:lang w:val="uk-UA"/>
        </w:rPr>
      </w:pPr>
      <w:r w:rsidRPr="0063126A">
        <w:rPr>
          <w:color w:val="auto"/>
          <w:lang w:val="uk-UA"/>
        </w:rPr>
        <w:t xml:space="preserve">Розглядаючи питання щодо об’єктів промислової власності, студенти повинні також знати та аналізувати положення щодо торговельних марок (знаків для товарів </w:t>
      </w:r>
      <w:r w:rsidR="001F4461">
        <w:rPr>
          <w:color w:val="auto"/>
          <w:lang w:val="uk-UA"/>
        </w:rPr>
        <w:t>і послуг),</w:t>
      </w:r>
      <w:r w:rsidRPr="0063126A">
        <w:rPr>
          <w:color w:val="auto"/>
          <w:lang w:val="uk-UA"/>
        </w:rPr>
        <w:t xml:space="preserve"> географічного зазначення та</w:t>
      </w:r>
      <w:r w:rsidR="001F4461">
        <w:rPr>
          <w:color w:val="auto"/>
          <w:lang w:val="uk-UA"/>
        </w:rPr>
        <w:t xml:space="preserve"> комерційного найменування; вмі</w:t>
      </w:r>
      <w:r w:rsidRPr="0063126A">
        <w:rPr>
          <w:color w:val="auto"/>
          <w:lang w:val="uk-UA"/>
        </w:rPr>
        <w:t xml:space="preserve">ти співвідносити </w:t>
      </w:r>
      <w:r w:rsidR="001F4461">
        <w:rPr>
          <w:color w:val="auto"/>
          <w:lang w:val="uk-UA"/>
        </w:rPr>
        <w:t>ц</w:t>
      </w:r>
      <w:r w:rsidRPr="0063126A">
        <w:rPr>
          <w:color w:val="auto"/>
          <w:lang w:val="uk-UA"/>
        </w:rPr>
        <w:t xml:space="preserve">і категорії. </w:t>
      </w:r>
    </w:p>
    <w:p w:rsidR="00F80905" w:rsidRPr="0063126A" w:rsidRDefault="00F80905" w:rsidP="00F80905">
      <w:pPr>
        <w:spacing w:line="288" w:lineRule="auto"/>
        <w:ind w:firstLine="567"/>
        <w:jc w:val="both"/>
        <w:rPr>
          <w:color w:val="auto"/>
          <w:lang w:val="uk-UA"/>
        </w:rPr>
      </w:pPr>
      <w:r w:rsidRPr="0063126A">
        <w:rPr>
          <w:color w:val="auto"/>
          <w:lang w:val="uk-UA"/>
        </w:rPr>
        <w:t xml:space="preserve">Також студенти повинні знати, що саме може </w:t>
      </w:r>
      <w:r w:rsidR="001F4461">
        <w:rPr>
          <w:color w:val="auto"/>
          <w:lang w:val="uk-UA"/>
        </w:rPr>
        <w:t xml:space="preserve">належати </w:t>
      </w:r>
      <w:r w:rsidRPr="0063126A">
        <w:rPr>
          <w:color w:val="auto"/>
          <w:lang w:val="uk-UA"/>
        </w:rPr>
        <w:t xml:space="preserve">до нетрадиційних об’єктів інтелектуальної власності. Під час розгляду </w:t>
      </w:r>
      <w:r w:rsidR="001F4461">
        <w:rPr>
          <w:color w:val="auto"/>
          <w:lang w:val="uk-UA"/>
        </w:rPr>
        <w:t>цього питання</w:t>
      </w:r>
      <w:r w:rsidRPr="0063126A">
        <w:rPr>
          <w:color w:val="auto"/>
          <w:lang w:val="uk-UA"/>
        </w:rPr>
        <w:t xml:space="preserve"> </w:t>
      </w:r>
      <w:r w:rsidR="001F4461">
        <w:rPr>
          <w:color w:val="auto"/>
          <w:lang w:val="uk-UA"/>
        </w:rPr>
        <w:t>необхідно</w:t>
      </w:r>
      <w:r w:rsidRPr="0063126A">
        <w:rPr>
          <w:color w:val="auto"/>
          <w:lang w:val="uk-UA"/>
        </w:rPr>
        <w:t xml:space="preserve"> чітко розуміти, що буде </w:t>
      </w:r>
      <w:r w:rsidR="001F4461">
        <w:rPr>
          <w:color w:val="auto"/>
          <w:lang w:val="uk-UA"/>
        </w:rPr>
        <w:t>належати до сортів рослин та порі</w:t>
      </w:r>
      <w:r w:rsidRPr="0063126A">
        <w:rPr>
          <w:color w:val="auto"/>
          <w:lang w:val="uk-UA"/>
        </w:rPr>
        <w:t xml:space="preserve">д тварин як об’єктів інтелектуальної власності. Студенти повинні проаналізувати відмінності </w:t>
      </w:r>
      <w:r w:rsidR="001F4461">
        <w:rPr>
          <w:color w:val="auto"/>
          <w:lang w:val="uk-UA"/>
        </w:rPr>
        <w:t xml:space="preserve">щодо вживання </w:t>
      </w:r>
      <w:r w:rsidRPr="0063126A">
        <w:rPr>
          <w:color w:val="auto"/>
          <w:lang w:val="uk-UA"/>
        </w:rPr>
        <w:t xml:space="preserve">понять «компонування інтегральної мікросхеми» та «топографія інтегральної мікросхеми». </w:t>
      </w:r>
      <w:r w:rsidR="001F4461">
        <w:rPr>
          <w:color w:val="auto"/>
          <w:lang w:val="uk-UA"/>
        </w:rPr>
        <w:t>Потрібно</w:t>
      </w:r>
      <w:r w:rsidRPr="0063126A">
        <w:rPr>
          <w:color w:val="auto"/>
          <w:lang w:val="uk-UA"/>
        </w:rPr>
        <w:t xml:space="preserve"> акцентува</w:t>
      </w:r>
      <w:r w:rsidR="001F4461">
        <w:rPr>
          <w:color w:val="auto"/>
          <w:lang w:val="uk-UA"/>
        </w:rPr>
        <w:t>ти</w:t>
      </w:r>
      <w:r w:rsidRPr="0063126A">
        <w:rPr>
          <w:color w:val="auto"/>
          <w:lang w:val="uk-UA"/>
        </w:rPr>
        <w:t xml:space="preserve"> також і на науковому відкритті </w:t>
      </w:r>
      <w:r w:rsidR="00390F7A">
        <w:rPr>
          <w:color w:val="auto"/>
          <w:lang w:val="uk-UA"/>
        </w:rPr>
        <w:t>та</w:t>
      </w:r>
      <w:r w:rsidRPr="0063126A">
        <w:rPr>
          <w:color w:val="auto"/>
          <w:lang w:val="uk-UA"/>
        </w:rPr>
        <w:t xml:space="preserve"> об’єктах таких відкриттів. Студенти повинні знати та аналізува</w:t>
      </w:r>
      <w:r w:rsidR="00390F7A">
        <w:rPr>
          <w:color w:val="auto"/>
          <w:lang w:val="uk-UA"/>
        </w:rPr>
        <w:t>ти</w:t>
      </w:r>
      <w:r w:rsidRPr="0063126A">
        <w:rPr>
          <w:color w:val="auto"/>
          <w:lang w:val="uk-UA"/>
        </w:rPr>
        <w:t xml:space="preserve"> положення щодо раціоналізаторської пропозиції, її особливостей як об’єкта інтелектуальної власності та чітко визначати, хто може бути суб’єктом раціоналізаторської пропозиції. Визначати відмінності </w:t>
      </w:r>
      <w:r w:rsidR="00390F7A">
        <w:rPr>
          <w:color w:val="auto"/>
          <w:lang w:val="uk-UA"/>
        </w:rPr>
        <w:t>й</w:t>
      </w:r>
      <w:r w:rsidRPr="0063126A">
        <w:rPr>
          <w:color w:val="auto"/>
          <w:lang w:val="uk-UA"/>
        </w:rPr>
        <w:t xml:space="preserve"> тото</w:t>
      </w:r>
      <w:r w:rsidR="00390F7A">
        <w:rPr>
          <w:color w:val="auto"/>
          <w:lang w:val="uk-UA"/>
        </w:rPr>
        <w:t>жності між «комерційною таємнице</w:t>
      </w:r>
      <w:r w:rsidRPr="0063126A">
        <w:rPr>
          <w:color w:val="auto"/>
          <w:lang w:val="uk-UA"/>
        </w:rPr>
        <w:t xml:space="preserve">ю» та «ноу-хау», можливості віднесення останнього до об’єктів інтелектуальної власності. </w:t>
      </w:r>
    </w:p>
    <w:p w:rsidR="00B32D55" w:rsidRPr="0063126A" w:rsidRDefault="00F80905" w:rsidP="00B32D55">
      <w:pPr>
        <w:spacing w:line="288" w:lineRule="auto"/>
        <w:ind w:firstLine="567"/>
        <w:jc w:val="both"/>
        <w:rPr>
          <w:color w:val="auto"/>
          <w:lang w:val="uk-UA"/>
        </w:rPr>
      </w:pPr>
      <w:r w:rsidRPr="0063126A">
        <w:rPr>
          <w:color w:val="auto"/>
          <w:lang w:val="uk-UA"/>
        </w:rPr>
        <w:t>Розглядаючи пита</w:t>
      </w:r>
      <w:r w:rsidR="00390F7A">
        <w:rPr>
          <w:color w:val="auto"/>
          <w:lang w:val="uk-UA"/>
        </w:rPr>
        <w:t>ння щодо суб’єктів права інтелек</w:t>
      </w:r>
      <w:r w:rsidRPr="0063126A">
        <w:rPr>
          <w:color w:val="auto"/>
          <w:lang w:val="uk-UA"/>
        </w:rPr>
        <w:t xml:space="preserve">туальної власності, студенти повинні знати їх </w:t>
      </w:r>
      <w:r w:rsidRPr="0063126A">
        <w:rPr>
          <w:color w:val="auto"/>
          <w:lang w:val="uk-UA"/>
        </w:rPr>
        <w:lastRenderedPageBreak/>
        <w:t xml:space="preserve">класифікацію </w:t>
      </w:r>
      <w:r w:rsidR="00390F7A">
        <w:rPr>
          <w:color w:val="auto"/>
          <w:lang w:val="uk-UA"/>
        </w:rPr>
        <w:t xml:space="preserve">(дві групи: первинні та вторинні </w:t>
      </w:r>
      <w:r w:rsidR="00B32D55" w:rsidRPr="0063126A">
        <w:rPr>
          <w:color w:val="auto"/>
          <w:lang w:val="uk-UA"/>
        </w:rPr>
        <w:t>суб</w:t>
      </w:r>
      <w:r w:rsidR="00555CCF" w:rsidRPr="0063126A">
        <w:rPr>
          <w:color w:val="auto"/>
          <w:lang w:val="uk-UA"/>
        </w:rPr>
        <w:t>’</w:t>
      </w:r>
      <w:r w:rsidR="00390F7A">
        <w:rPr>
          <w:color w:val="auto"/>
          <w:lang w:val="uk-UA"/>
        </w:rPr>
        <w:t xml:space="preserve">єкти </w:t>
      </w:r>
      <w:r w:rsidR="00B32D55" w:rsidRPr="0063126A">
        <w:rPr>
          <w:color w:val="auto"/>
          <w:lang w:val="uk-UA"/>
        </w:rPr>
        <w:t xml:space="preserve">права інтелектуальної власності). </w:t>
      </w:r>
      <w:r w:rsidR="00390F7A">
        <w:rPr>
          <w:color w:val="auto"/>
          <w:lang w:val="uk-UA"/>
        </w:rPr>
        <w:t>Необхідно</w:t>
      </w:r>
      <w:r w:rsidR="00B32D55" w:rsidRPr="0063126A">
        <w:rPr>
          <w:color w:val="auto"/>
          <w:lang w:val="uk-UA"/>
        </w:rPr>
        <w:t xml:space="preserve"> зазначити, що до</w:t>
      </w:r>
      <w:r w:rsidR="00390F7A">
        <w:rPr>
          <w:color w:val="auto"/>
          <w:lang w:val="uk-UA"/>
        </w:rPr>
        <w:t xml:space="preserve"> первинних суб’єктів відносять тих осіб</w:t>
      </w:r>
      <w:r w:rsidR="00B32D55" w:rsidRPr="0063126A">
        <w:rPr>
          <w:color w:val="auto"/>
          <w:lang w:val="uk-UA"/>
        </w:rPr>
        <w:t>, які набули прав</w:t>
      </w:r>
      <w:r w:rsidR="00390F7A">
        <w:rPr>
          <w:color w:val="auto"/>
          <w:lang w:val="uk-UA"/>
        </w:rPr>
        <w:t xml:space="preserve">а </w:t>
      </w:r>
      <w:r w:rsidR="00B32D55" w:rsidRPr="0063126A">
        <w:rPr>
          <w:color w:val="auto"/>
          <w:lang w:val="uk-UA"/>
        </w:rPr>
        <w:t xml:space="preserve">інтелектуальної власності в результаті створення або державної реєстрації прав на об’єкт права інтелектуальної власності. </w:t>
      </w:r>
      <w:r w:rsidR="00390F7A">
        <w:rPr>
          <w:color w:val="auto"/>
          <w:lang w:val="uk-UA"/>
        </w:rPr>
        <w:t>Насамперед</w:t>
      </w:r>
      <w:r w:rsidR="00B32D55" w:rsidRPr="0063126A">
        <w:rPr>
          <w:color w:val="auto"/>
          <w:lang w:val="uk-UA"/>
        </w:rPr>
        <w:t xml:space="preserve"> це автор (творець), оскільки саме його інтелектуальний, творчий потенціал є тим джерелом, з якого </w:t>
      </w:r>
      <w:r w:rsidR="00390F7A">
        <w:rPr>
          <w:color w:val="auto"/>
          <w:lang w:val="uk-UA"/>
        </w:rPr>
        <w:t>починається</w:t>
      </w:r>
      <w:r w:rsidR="00B32D55" w:rsidRPr="0063126A">
        <w:rPr>
          <w:color w:val="auto"/>
          <w:lang w:val="uk-UA"/>
        </w:rPr>
        <w:t xml:space="preserve"> об’єкт права інтелектуальної власності. До вторинних суб’єктів </w:t>
      </w:r>
      <w:r w:rsidR="00390F7A">
        <w:rPr>
          <w:color w:val="auto"/>
          <w:lang w:val="uk-UA"/>
        </w:rPr>
        <w:t>необхідно</w:t>
      </w:r>
      <w:r w:rsidR="00B32D55" w:rsidRPr="0063126A">
        <w:rPr>
          <w:color w:val="auto"/>
          <w:lang w:val="uk-UA"/>
        </w:rPr>
        <w:t xml:space="preserve"> відносити тих осіб, які самі нічого не створюють, але на підставі закону або договору набувають </w:t>
      </w:r>
      <w:r w:rsidR="00390F7A">
        <w:rPr>
          <w:color w:val="auto"/>
          <w:lang w:val="uk-UA"/>
        </w:rPr>
        <w:t>в</w:t>
      </w:r>
      <w:r w:rsidR="00B32D55" w:rsidRPr="0063126A">
        <w:rPr>
          <w:color w:val="auto"/>
          <w:lang w:val="uk-UA"/>
        </w:rPr>
        <w:t xml:space="preserve"> </w:t>
      </w:r>
      <w:r w:rsidR="00390F7A">
        <w:rPr>
          <w:color w:val="auto"/>
          <w:lang w:val="uk-UA"/>
        </w:rPr>
        <w:t>у</w:t>
      </w:r>
      <w:r w:rsidR="00B32D55" w:rsidRPr="0063126A">
        <w:rPr>
          <w:color w:val="auto"/>
          <w:lang w:val="uk-UA"/>
        </w:rPr>
        <w:t>становленому порядку майнових п</w:t>
      </w:r>
      <w:r w:rsidR="00390F7A">
        <w:rPr>
          <w:color w:val="auto"/>
          <w:lang w:val="uk-UA"/>
        </w:rPr>
        <w:t>рав інтелектуальної власності і</w:t>
      </w:r>
      <w:r w:rsidR="00B32D55" w:rsidRPr="0063126A">
        <w:rPr>
          <w:color w:val="auto"/>
          <w:lang w:val="uk-UA"/>
        </w:rPr>
        <w:t xml:space="preserve"> відповідно визнаються суб</w:t>
      </w:r>
      <w:r w:rsidR="00555CCF" w:rsidRPr="0063126A">
        <w:rPr>
          <w:color w:val="auto"/>
          <w:lang w:val="uk-UA"/>
        </w:rPr>
        <w:t>’</w:t>
      </w:r>
      <w:r w:rsidR="00B32D55" w:rsidRPr="0063126A">
        <w:rPr>
          <w:color w:val="auto"/>
          <w:lang w:val="uk-UA"/>
        </w:rPr>
        <w:t xml:space="preserve">єктами права інтелектуальної власності. Студенти </w:t>
      </w:r>
      <w:r w:rsidR="00390F7A">
        <w:rPr>
          <w:color w:val="auto"/>
          <w:lang w:val="uk-UA"/>
        </w:rPr>
        <w:t>повинні</w:t>
      </w:r>
      <w:r w:rsidR="00B32D55" w:rsidRPr="0063126A">
        <w:rPr>
          <w:color w:val="auto"/>
          <w:lang w:val="uk-UA"/>
        </w:rPr>
        <w:t xml:space="preserve"> чітко визначати, хто є суб’єктом авторського права та суміжних прав; суб’єктом права інтелектуальної власності на винаходи, корисні моделі, промислові зразки; суб’єктом права інтелектуальної власності на нетрадиційні об’єкти </w:t>
      </w:r>
      <w:r w:rsidR="00390F7A">
        <w:rPr>
          <w:color w:val="auto"/>
          <w:lang w:val="uk-UA"/>
        </w:rPr>
        <w:t>і</w:t>
      </w:r>
      <w:r w:rsidR="00B32D55" w:rsidRPr="0063126A">
        <w:rPr>
          <w:color w:val="auto"/>
          <w:lang w:val="uk-UA"/>
        </w:rPr>
        <w:t xml:space="preserve"> комерційні позначення. </w:t>
      </w:r>
      <w:r w:rsidR="00390F7A">
        <w:rPr>
          <w:color w:val="auto"/>
          <w:lang w:val="uk-UA"/>
        </w:rPr>
        <w:t>Щодо</w:t>
      </w:r>
      <w:r w:rsidR="00B32D55" w:rsidRPr="0063126A">
        <w:rPr>
          <w:color w:val="auto"/>
          <w:lang w:val="uk-UA"/>
        </w:rPr>
        <w:t xml:space="preserve"> того, хто може бути суб’єктом права інтелектуальної власності, то </w:t>
      </w:r>
      <w:r w:rsidR="00390F7A">
        <w:rPr>
          <w:color w:val="auto"/>
          <w:lang w:val="uk-UA"/>
        </w:rPr>
        <w:t>необхідно</w:t>
      </w:r>
      <w:r w:rsidR="00B32D55" w:rsidRPr="0063126A">
        <w:rPr>
          <w:color w:val="auto"/>
          <w:lang w:val="uk-UA"/>
        </w:rPr>
        <w:t xml:space="preserve"> відрізняти і суб’є</w:t>
      </w:r>
      <w:r w:rsidR="00390F7A">
        <w:rPr>
          <w:color w:val="auto"/>
          <w:lang w:val="uk-UA"/>
        </w:rPr>
        <w:t>ктів права, які надають суб’єктові</w:t>
      </w:r>
      <w:r w:rsidR="00B32D55" w:rsidRPr="0063126A">
        <w:rPr>
          <w:color w:val="auto"/>
          <w:lang w:val="uk-UA"/>
        </w:rPr>
        <w:t xml:space="preserve"> права інтелектуальної власності допомогу </w:t>
      </w:r>
      <w:r w:rsidR="00390F7A">
        <w:rPr>
          <w:color w:val="auto"/>
          <w:lang w:val="uk-UA"/>
        </w:rPr>
        <w:t xml:space="preserve">щодо набуття </w:t>
      </w:r>
      <w:r w:rsidR="00B32D55" w:rsidRPr="0063126A">
        <w:rPr>
          <w:color w:val="auto"/>
          <w:lang w:val="uk-UA"/>
        </w:rPr>
        <w:t xml:space="preserve">прав та приймають відповідні рішення щодо заявлених на реєстрацію об’єктів, визнаючи їх об’єктами права інтелектуальної власності. До таких суб’єктів належать патентні повірені. </w:t>
      </w:r>
    </w:p>
    <w:p w:rsidR="00B32D55" w:rsidRPr="0063126A" w:rsidRDefault="00EF6D32" w:rsidP="00B32D55">
      <w:pPr>
        <w:spacing w:line="288" w:lineRule="auto"/>
        <w:ind w:firstLine="567"/>
        <w:jc w:val="both"/>
        <w:rPr>
          <w:color w:val="auto"/>
          <w:lang w:val="uk-UA"/>
        </w:rPr>
      </w:pPr>
      <w:r>
        <w:rPr>
          <w:color w:val="auto"/>
          <w:lang w:val="uk-UA"/>
        </w:rPr>
        <w:t>Опрацьову</w:t>
      </w:r>
      <w:r w:rsidR="00B32D55" w:rsidRPr="0063126A">
        <w:rPr>
          <w:color w:val="auto"/>
          <w:lang w:val="uk-UA"/>
        </w:rPr>
        <w:t>ючи третє питання щодо системи законодавства України про інтелектуальну власність, студенти повинні знати та</w:t>
      </w:r>
      <w:r>
        <w:rPr>
          <w:color w:val="auto"/>
          <w:lang w:val="uk-UA"/>
        </w:rPr>
        <w:t xml:space="preserve"> вміти аналізувати положення і </w:t>
      </w:r>
      <w:r w:rsidR="00B32D55" w:rsidRPr="0063126A">
        <w:rPr>
          <w:color w:val="auto"/>
          <w:lang w:val="uk-UA"/>
        </w:rPr>
        <w:t xml:space="preserve">норми законодавства України, </w:t>
      </w:r>
      <w:r>
        <w:rPr>
          <w:color w:val="auto"/>
          <w:lang w:val="uk-UA"/>
        </w:rPr>
        <w:t>що</w:t>
      </w:r>
      <w:r w:rsidR="00B32D55" w:rsidRPr="0063126A">
        <w:rPr>
          <w:color w:val="auto"/>
          <w:lang w:val="uk-UA"/>
        </w:rPr>
        <w:t xml:space="preserve"> містить норми щодо охорони прав на об’єкти інтелектуальної власності. Їх умовно можна поділити на такі блоки:</w:t>
      </w:r>
    </w:p>
    <w:p w:rsidR="00B32D55" w:rsidRPr="0063126A" w:rsidRDefault="00B32D55" w:rsidP="00B32D55">
      <w:pPr>
        <w:spacing w:line="288" w:lineRule="auto"/>
        <w:ind w:firstLine="567"/>
        <w:jc w:val="both"/>
        <w:rPr>
          <w:color w:val="auto"/>
          <w:lang w:val="uk-UA"/>
        </w:rPr>
      </w:pPr>
      <w:r w:rsidRPr="0063126A">
        <w:rPr>
          <w:color w:val="auto"/>
          <w:lang w:val="uk-UA"/>
        </w:rPr>
        <w:lastRenderedPageBreak/>
        <w:t>1. Загальне законодавство:</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Конституція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Цивільний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Цивільний процесуальний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Кодекс України про адміністративні правопорушення;</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Кодекс адміністративного судочинства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Кримінальний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Кримінально-процесуальний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Митний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Господарський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Господарський процесуальний кодекс України;</w:t>
      </w:r>
    </w:p>
    <w:p w:rsidR="00B32D55" w:rsidRPr="00EF6D32" w:rsidRDefault="00B32D55" w:rsidP="00EF6D32">
      <w:pPr>
        <w:pStyle w:val="a6"/>
        <w:numPr>
          <w:ilvl w:val="0"/>
          <w:numId w:val="19"/>
        </w:numPr>
        <w:spacing w:line="288" w:lineRule="auto"/>
        <w:ind w:left="0" w:firstLine="567"/>
        <w:jc w:val="both"/>
        <w:rPr>
          <w:color w:val="auto"/>
          <w:lang w:val="uk-UA"/>
        </w:rPr>
      </w:pPr>
      <w:r w:rsidRPr="00EF6D32">
        <w:rPr>
          <w:color w:val="auto"/>
          <w:lang w:val="uk-UA"/>
        </w:rPr>
        <w:t>Кодекс законів про працю України.</w:t>
      </w:r>
    </w:p>
    <w:p w:rsidR="00B32D55" w:rsidRPr="0063126A" w:rsidRDefault="00EF6D32" w:rsidP="00B32D55">
      <w:pPr>
        <w:spacing w:line="288" w:lineRule="auto"/>
        <w:ind w:firstLine="567"/>
        <w:jc w:val="both"/>
        <w:rPr>
          <w:color w:val="auto"/>
          <w:lang w:val="uk-UA"/>
        </w:rPr>
      </w:pPr>
      <w:r>
        <w:rPr>
          <w:color w:val="auto"/>
          <w:lang w:val="uk-UA"/>
        </w:rPr>
        <w:t>2. </w:t>
      </w:r>
      <w:r w:rsidR="00B32D55" w:rsidRPr="0063126A">
        <w:rPr>
          <w:color w:val="auto"/>
          <w:lang w:val="uk-UA"/>
        </w:rPr>
        <w:t>Спеціальне законодавство у сфері охорони інтелектуальної власності:</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охорону прав на винаходи і корисні моделі»;</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охорону прав на промислові зразки»;</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охорону прав на знаки для товарів та послуг»;</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охорону прав на топографії інтегральних мікросхем»;</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охорону прав на сорти рослин»;</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авторське право і суміжні права»;</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охорону прав на зазначення походження товарів»;</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t>Закон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p>
    <w:p w:rsidR="00B32D55" w:rsidRPr="00EF6D32" w:rsidRDefault="00B32D55" w:rsidP="00EF6D32">
      <w:pPr>
        <w:pStyle w:val="a6"/>
        <w:numPr>
          <w:ilvl w:val="0"/>
          <w:numId w:val="21"/>
        </w:numPr>
        <w:spacing w:line="288" w:lineRule="auto"/>
        <w:ind w:left="0" w:firstLine="567"/>
        <w:jc w:val="both"/>
        <w:rPr>
          <w:color w:val="auto"/>
          <w:lang w:val="uk-UA"/>
        </w:rPr>
      </w:pPr>
      <w:r w:rsidRPr="00EF6D32">
        <w:rPr>
          <w:color w:val="auto"/>
          <w:lang w:val="uk-UA"/>
        </w:rPr>
        <w:lastRenderedPageBreak/>
        <w:t>Закон України «Про захист від недобросовісної конкуренції».</w:t>
      </w:r>
    </w:p>
    <w:p w:rsidR="002C7F48" w:rsidRPr="0063126A" w:rsidRDefault="00A83CD2" w:rsidP="00A83CD2">
      <w:pPr>
        <w:spacing w:line="288" w:lineRule="auto"/>
        <w:ind w:firstLine="567"/>
        <w:jc w:val="both"/>
        <w:rPr>
          <w:color w:val="auto"/>
          <w:lang w:val="uk-UA"/>
        </w:rPr>
      </w:pPr>
      <w:r w:rsidRPr="0063126A">
        <w:rPr>
          <w:color w:val="auto"/>
          <w:lang w:val="uk-UA"/>
        </w:rPr>
        <w:t xml:space="preserve">Під час вивчення питання щодо відповідальності за порушення прав на об’єкти права інтелектуальної власності, студенти повинні аналізувати положення з приводу порушення прав на об’єкти права інтелектуальної власності, а також випадки, відповідно до яких особа може бути притягнена до адміністративної, кримінальної та цивільно-правової відповідальності. </w:t>
      </w:r>
    </w:p>
    <w:p w:rsidR="00B32D55" w:rsidRPr="0063126A" w:rsidRDefault="00B32D55" w:rsidP="00B32D55">
      <w:pPr>
        <w:spacing w:line="288" w:lineRule="auto"/>
        <w:jc w:val="both"/>
        <w:rPr>
          <w:color w:val="auto"/>
          <w:lang w:val="uk-UA"/>
        </w:rPr>
      </w:pPr>
    </w:p>
    <w:p w:rsidR="002C7F48" w:rsidRPr="0063126A" w:rsidRDefault="002C7F48" w:rsidP="002C7F48">
      <w:pPr>
        <w:spacing w:line="288" w:lineRule="auto"/>
        <w:jc w:val="center"/>
        <w:rPr>
          <w:color w:val="auto"/>
          <w:lang w:val="uk-UA"/>
        </w:rPr>
      </w:pPr>
      <w:r w:rsidRPr="0063126A">
        <w:rPr>
          <w:b/>
          <w:color w:val="auto"/>
          <w:lang w:val="uk-UA"/>
        </w:rPr>
        <w:t>Питання для самоконтролю</w:t>
      </w:r>
    </w:p>
    <w:p w:rsidR="007D5B9E" w:rsidRPr="0063126A" w:rsidRDefault="00BB7A4B" w:rsidP="00A83CD2">
      <w:pPr>
        <w:spacing w:line="288" w:lineRule="auto"/>
        <w:ind w:firstLine="567"/>
        <w:jc w:val="both"/>
        <w:rPr>
          <w:color w:val="auto"/>
          <w:lang w:val="uk-UA"/>
        </w:rPr>
      </w:pPr>
      <w:r w:rsidRPr="0063126A">
        <w:rPr>
          <w:color w:val="auto"/>
          <w:lang w:val="uk-UA"/>
        </w:rPr>
        <w:t xml:space="preserve">1. </w:t>
      </w:r>
      <w:r w:rsidR="00A83CD2" w:rsidRPr="0063126A">
        <w:rPr>
          <w:color w:val="auto"/>
          <w:lang w:val="uk-UA"/>
        </w:rPr>
        <w:t>Визначте та проаналізуйте, які права включаються до інтелектуальної власності відповідно до статті 2 Стокгольмської конвенції про заснування Всесвітньої організації інтелектуальної власності</w:t>
      </w:r>
      <w:r w:rsidRPr="0063126A">
        <w:rPr>
          <w:color w:val="auto"/>
          <w:lang w:val="uk-UA"/>
        </w:rPr>
        <w:t>.</w:t>
      </w:r>
    </w:p>
    <w:p w:rsidR="00BB7A4B" w:rsidRPr="0063126A" w:rsidRDefault="00EF6D32" w:rsidP="00A83CD2">
      <w:pPr>
        <w:spacing w:line="288" w:lineRule="auto"/>
        <w:ind w:firstLine="567"/>
        <w:jc w:val="both"/>
        <w:rPr>
          <w:color w:val="auto"/>
          <w:lang w:val="uk-UA"/>
        </w:rPr>
      </w:pPr>
      <w:r>
        <w:rPr>
          <w:color w:val="auto"/>
          <w:lang w:val="uk-UA"/>
        </w:rPr>
        <w:t>2. </w:t>
      </w:r>
      <w:r w:rsidR="00BB7A4B" w:rsidRPr="0063126A">
        <w:rPr>
          <w:color w:val="auto"/>
          <w:lang w:val="uk-UA"/>
        </w:rPr>
        <w:t>Проаналізуйте положення ч. 1 ст. 41 Конституції України: «Кожен має право володіти, користуватися і розпоряджатися результатами своєї інтелектуальної, творчої діяльності».</w:t>
      </w:r>
    </w:p>
    <w:p w:rsidR="00BB7A4B" w:rsidRPr="0063126A" w:rsidRDefault="00BB7A4B" w:rsidP="00A83CD2">
      <w:pPr>
        <w:spacing w:line="288" w:lineRule="auto"/>
        <w:ind w:firstLine="567"/>
        <w:jc w:val="both"/>
        <w:rPr>
          <w:color w:val="auto"/>
          <w:lang w:val="uk-UA"/>
        </w:rPr>
      </w:pPr>
      <w:r w:rsidRPr="0063126A">
        <w:rPr>
          <w:color w:val="auto"/>
          <w:lang w:val="uk-UA"/>
        </w:rPr>
        <w:t xml:space="preserve">3. Надайте перелік </w:t>
      </w:r>
      <w:r w:rsidR="00A83CD2" w:rsidRPr="0063126A">
        <w:rPr>
          <w:color w:val="auto"/>
          <w:lang w:val="uk-UA"/>
        </w:rPr>
        <w:t xml:space="preserve">та </w:t>
      </w:r>
      <w:r w:rsidR="00EF6D32">
        <w:rPr>
          <w:color w:val="auto"/>
          <w:lang w:val="uk-UA"/>
        </w:rPr>
        <w:t>стисл</w:t>
      </w:r>
      <w:r w:rsidR="00A83CD2" w:rsidRPr="0063126A">
        <w:rPr>
          <w:color w:val="auto"/>
          <w:lang w:val="uk-UA"/>
        </w:rPr>
        <w:t xml:space="preserve">у характеристику </w:t>
      </w:r>
      <w:r w:rsidRPr="0063126A">
        <w:rPr>
          <w:color w:val="auto"/>
          <w:lang w:val="uk-UA"/>
        </w:rPr>
        <w:t>об’єктів, який містить Цивільний кодекс України.</w:t>
      </w:r>
    </w:p>
    <w:p w:rsidR="00BB7A4B" w:rsidRPr="0063126A" w:rsidRDefault="00BB7A4B" w:rsidP="00A83CD2">
      <w:pPr>
        <w:spacing w:line="288" w:lineRule="auto"/>
        <w:ind w:firstLine="567"/>
        <w:jc w:val="both"/>
        <w:rPr>
          <w:color w:val="auto"/>
          <w:lang w:val="uk-UA"/>
        </w:rPr>
      </w:pPr>
      <w:r w:rsidRPr="0063126A">
        <w:rPr>
          <w:color w:val="auto"/>
          <w:lang w:val="uk-UA"/>
        </w:rPr>
        <w:t xml:space="preserve">4. Визначте, які об’єкти </w:t>
      </w:r>
      <w:r w:rsidR="00F476E1" w:rsidRPr="0063126A">
        <w:rPr>
          <w:color w:val="auto"/>
          <w:lang w:val="uk-UA"/>
        </w:rPr>
        <w:t>належать</w:t>
      </w:r>
      <w:r w:rsidRPr="0063126A">
        <w:rPr>
          <w:color w:val="auto"/>
          <w:lang w:val="uk-UA"/>
        </w:rPr>
        <w:t xml:space="preserve"> до:</w:t>
      </w:r>
    </w:p>
    <w:p w:rsidR="00BB7A4B" w:rsidRPr="0063126A" w:rsidRDefault="00BB7A4B" w:rsidP="00A83CD2">
      <w:pPr>
        <w:spacing w:line="288" w:lineRule="auto"/>
        <w:ind w:firstLine="567"/>
        <w:jc w:val="both"/>
        <w:rPr>
          <w:color w:val="auto"/>
          <w:lang w:val="uk-UA"/>
        </w:rPr>
      </w:pPr>
      <w:r w:rsidRPr="0063126A">
        <w:rPr>
          <w:color w:val="auto"/>
          <w:lang w:val="uk-UA"/>
        </w:rPr>
        <w:t>а) об’єктів промислової власності;</w:t>
      </w:r>
    </w:p>
    <w:p w:rsidR="00BB7A4B" w:rsidRPr="0063126A" w:rsidRDefault="00BB7A4B" w:rsidP="00A83CD2">
      <w:pPr>
        <w:spacing w:line="288" w:lineRule="auto"/>
        <w:ind w:firstLine="567"/>
        <w:jc w:val="both"/>
        <w:rPr>
          <w:color w:val="auto"/>
          <w:lang w:val="uk-UA"/>
        </w:rPr>
      </w:pPr>
      <w:r w:rsidRPr="0063126A">
        <w:rPr>
          <w:color w:val="auto"/>
          <w:lang w:val="uk-UA"/>
        </w:rPr>
        <w:t>б) нетрадиційних об’єктів інтелектуальної власності;</w:t>
      </w:r>
    </w:p>
    <w:p w:rsidR="00BB7A4B" w:rsidRPr="0063126A" w:rsidRDefault="00BB7A4B" w:rsidP="00A83CD2">
      <w:pPr>
        <w:spacing w:line="288" w:lineRule="auto"/>
        <w:ind w:firstLine="567"/>
        <w:jc w:val="both"/>
        <w:rPr>
          <w:color w:val="auto"/>
          <w:lang w:val="uk-UA"/>
        </w:rPr>
      </w:pPr>
      <w:r w:rsidRPr="0063126A">
        <w:rPr>
          <w:color w:val="auto"/>
          <w:lang w:val="uk-UA"/>
        </w:rPr>
        <w:t>в) об’єктів авторського права і суміжних прав.</w:t>
      </w:r>
    </w:p>
    <w:p w:rsidR="00BB7A4B" w:rsidRPr="0063126A" w:rsidRDefault="00BB7A4B" w:rsidP="00A83CD2">
      <w:pPr>
        <w:spacing w:line="288" w:lineRule="auto"/>
        <w:ind w:firstLine="567"/>
        <w:jc w:val="both"/>
        <w:rPr>
          <w:color w:val="auto"/>
          <w:lang w:val="uk-UA"/>
        </w:rPr>
      </w:pPr>
      <w:r w:rsidRPr="0063126A">
        <w:rPr>
          <w:color w:val="auto"/>
          <w:lang w:val="uk-UA"/>
        </w:rPr>
        <w:t xml:space="preserve">5. Надайте визначення та </w:t>
      </w:r>
      <w:r w:rsidR="00EF6D32">
        <w:rPr>
          <w:color w:val="auto"/>
          <w:lang w:val="uk-UA"/>
        </w:rPr>
        <w:t>стисл</w:t>
      </w:r>
      <w:r w:rsidRPr="0063126A">
        <w:rPr>
          <w:color w:val="auto"/>
          <w:lang w:val="uk-UA"/>
        </w:rPr>
        <w:t xml:space="preserve">у характеристику </w:t>
      </w:r>
      <w:r w:rsidR="00F476E1" w:rsidRPr="0063126A">
        <w:rPr>
          <w:color w:val="auto"/>
          <w:lang w:val="uk-UA"/>
        </w:rPr>
        <w:t xml:space="preserve">таким </w:t>
      </w:r>
      <w:r w:rsidRPr="0063126A">
        <w:rPr>
          <w:color w:val="auto"/>
          <w:lang w:val="uk-UA"/>
        </w:rPr>
        <w:t>об’єктам права промислової власності:</w:t>
      </w:r>
    </w:p>
    <w:p w:rsidR="00BB7A4B" w:rsidRPr="0063126A" w:rsidRDefault="00BB7A4B" w:rsidP="00A83CD2">
      <w:pPr>
        <w:spacing w:line="288" w:lineRule="auto"/>
        <w:ind w:firstLine="567"/>
        <w:jc w:val="both"/>
        <w:rPr>
          <w:color w:val="auto"/>
          <w:lang w:val="uk-UA"/>
        </w:rPr>
      </w:pPr>
      <w:r w:rsidRPr="0063126A">
        <w:rPr>
          <w:color w:val="auto"/>
          <w:lang w:val="uk-UA"/>
        </w:rPr>
        <w:t>а) винахід;</w:t>
      </w:r>
    </w:p>
    <w:p w:rsidR="00BB7A4B" w:rsidRPr="0063126A" w:rsidRDefault="00BB7A4B" w:rsidP="00A83CD2">
      <w:pPr>
        <w:spacing w:line="288" w:lineRule="auto"/>
        <w:ind w:firstLine="567"/>
        <w:jc w:val="both"/>
        <w:rPr>
          <w:color w:val="auto"/>
          <w:lang w:val="uk-UA"/>
        </w:rPr>
      </w:pPr>
      <w:r w:rsidRPr="0063126A">
        <w:rPr>
          <w:color w:val="auto"/>
          <w:lang w:val="uk-UA"/>
        </w:rPr>
        <w:t>б) корисна модель;</w:t>
      </w:r>
    </w:p>
    <w:p w:rsidR="00BB7A4B" w:rsidRPr="0063126A" w:rsidRDefault="00BB7A4B" w:rsidP="00A83CD2">
      <w:pPr>
        <w:spacing w:line="288" w:lineRule="auto"/>
        <w:ind w:firstLine="567"/>
        <w:jc w:val="both"/>
        <w:rPr>
          <w:color w:val="auto"/>
          <w:lang w:val="uk-UA"/>
        </w:rPr>
      </w:pPr>
      <w:r w:rsidRPr="0063126A">
        <w:rPr>
          <w:color w:val="auto"/>
          <w:lang w:val="uk-UA"/>
        </w:rPr>
        <w:t>в) промислові зразки;</w:t>
      </w:r>
    </w:p>
    <w:p w:rsidR="00BB7A4B" w:rsidRPr="0063126A" w:rsidRDefault="00BB7A4B" w:rsidP="00A83CD2">
      <w:pPr>
        <w:spacing w:line="288" w:lineRule="auto"/>
        <w:ind w:firstLine="567"/>
        <w:jc w:val="both"/>
        <w:rPr>
          <w:color w:val="auto"/>
          <w:lang w:val="uk-UA"/>
        </w:rPr>
      </w:pPr>
      <w:r w:rsidRPr="0063126A">
        <w:rPr>
          <w:color w:val="auto"/>
          <w:lang w:val="uk-UA"/>
        </w:rPr>
        <w:lastRenderedPageBreak/>
        <w:t>г) торговельні марки;</w:t>
      </w:r>
    </w:p>
    <w:p w:rsidR="00BB7A4B" w:rsidRPr="0063126A" w:rsidRDefault="00F476E1" w:rsidP="00A83CD2">
      <w:pPr>
        <w:spacing w:line="288" w:lineRule="auto"/>
        <w:ind w:firstLine="567"/>
        <w:jc w:val="both"/>
        <w:rPr>
          <w:color w:val="auto"/>
          <w:lang w:val="uk-UA"/>
        </w:rPr>
      </w:pPr>
      <w:r w:rsidRPr="0063126A">
        <w:rPr>
          <w:color w:val="auto"/>
          <w:lang w:val="uk-UA"/>
        </w:rPr>
        <w:t>ґ</w:t>
      </w:r>
      <w:r w:rsidR="00BB7A4B" w:rsidRPr="0063126A">
        <w:rPr>
          <w:color w:val="auto"/>
          <w:lang w:val="uk-UA"/>
        </w:rPr>
        <w:t>) географічні зазначення;</w:t>
      </w:r>
    </w:p>
    <w:p w:rsidR="00BB7A4B" w:rsidRPr="0063126A" w:rsidRDefault="00C85EE8" w:rsidP="00A83CD2">
      <w:pPr>
        <w:spacing w:line="288" w:lineRule="auto"/>
        <w:ind w:firstLine="567"/>
        <w:jc w:val="both"/>
        <w:rPr>
          <w:color w:val="auto"/>
          <w:lang w:val="uk-UA"/>
        </w:rPr>
      </w:pPr>
      <w:r w:rsidRPr="0063126A">
        <w:rPr>
          <w:color w:val="auto"/>
          <w:lang w:val="uk-UA"/>
        </w:rPr>
        <w:t>д</w:t>
      </w:r>
      <w:r w:rsidR="00BB7A4B" w:rsidRPr="0063126A">
        <w:rPr>
          <w:color w:val="auto"/>
          <w:lang w:val="uk-UA"/>
        </w:rPr>
        <w:t>) фірмові найменування.</w:t>
      </w:r>
    </w:p>
    <w:p w:rsidR="00BB7A4B" w:rsidRPr="0063126A" w:rsidRDefault="00BB7A4B" w:rsidP="00A83CD2">
      <w:pPr>
        <w:spacing w:line="288" w:lineRule="auto"/>
        <w:ind w:firstLine="567"/>
        <w:jc w:val="both"/>
        <w:rPr>
          <w:color w:val="auto"/>
          <w:lang w:val="uk-UA"/>
        </w:rPr>
      </w:pPr>
      <w:r w:rsidRPr="0063126A">
        <w:rPr>
          <w:color w:val="auto"/>
          <w:lang w:val="uk-UA"/>
        </w:rPr>
        <w:t xml:space="preserve">6. </w:t>
      </w:r>
      <w:r w:rsidR="00EF6D32">
        <w:rPr>
          <w:color w:val="auto"/>
          <w:lang w:val="uk-UA"/>
        </w:rPr>
        <w:t>Д</w:t>
      </w:r>
      <w:r w:rsidRPr="0063126A">
        <w:rPr>
          <w:color w:val="auto"/>
          <w:lang w:val="uk-UA"/>
        </w:rPr>
        <w:t xml:space="preserve">айте визначення та </w:t>
      </w:r>
      <w:r w:rsidR="00EF6D32">
        <w:rPr>
          <w:color w:val="auto"/>
          <w:lang w:val="uk-UA"/>
        </w:rPr>
        <w:t>стисл</w:t>
      </w:r>
      <w:r w:rsidRPr="0063126A">
        <w:rPr>
          <w:color w:val="auto"/>
          <w:lang w:val="uk-UA"/>
        </w:rPr>
        <w:t xml:space="preserve">у характеристику </w:t>
      </w:r>
      <w:r w:rsidR="00EF6D32">
        <w:rPr>
          <w:color w:val="auto"/>
          <w:lang w:val="uk-UA"/>
        </w:rPr>
        <w:t xml:space="preserve">таких нетрадиційних об’єктів </w:t>
      </w:r>
      <w:r w:rsidRPr="0063126A">
        <w:rPr>
          <w:color w:val="auto"/>
          <w:lang w:val="uk-UA"/>
        </w:rPr>
        <w:t>інтел</w:t>
      </w:r>
      <w:r w:rsidR="00806492" w:rsidRPr="0063126A">
        <w:rPr>
          <w:color w:val="auto"/>
          <w:lang w:val="uk-UA"/>
        </w:rPr>
        <w:t>е</w:t>
      </w:r>
      <w:r w:rsidRPr="0063126A">
        <w:rPr>
          <w:color w:val="auto"/>
          <w:lang w:val="uk-UA"/>
        </w:rPr>
        <w:t>ктуальної власності:</w:t>
      </w:r>
    </w:p>
    <w:p w:rsidR="00BB7A4B" w:rsidRPr="0063126A" w:rsidRDefault="00BB7A4B" w:rsidP="00A83CD2">
      <w:pPr>
        <w:spacing w:line="288" w:lineRule="auto"/>
        <w:ind w:firstLine="567"/>
        <w:jc w:val="both"/>
        <w:rPr>
          <w:color w:val="auto"/>
          <w:lang w:val="uk-UA"/>
        </w:rPr>
      </w:pPr>
      <w:r w:rsidRPr="0063126A">
        <w:rPr>
          <w:color w:val="auto"/>
          <w:lang w:val="uk-UA"/>
        </w:rPr>
        <w:t>а) сорти рослин;</w:t>
      </w:r>
    </w:p>
    <w:p w:rsidR="00BB7A4B" w:rsidRPr="0063126A" w:rsidRDefault="00BB7A4B" w:rsidP="00A83CD2">
      <w:pPr>
        <w:spacing w:line="288" w:lineRule="auto"/>
        <w:ind w:firstLine="567"/>
        <w:jc w:val="both"/>
        <w:rPr>
          <w:color w:val="auto"/>
          <w:lang w:val="uk-UA"/>
        </w:rPr>
      </w:pPr>
      <w:r w:rsidRPr="0063126A">
        <w:rPr>
          <w:color w:val="auto"/>
          <w:lang w:val="uk-UA"/>
        </w:rPr>
        <w:t>б) породи тварин;</w:t>
      </w:r>
    </w:p>
    <w:p w:rsidR="00BB7A4B" w:rsidRPr="0063126A" w:rsidRDefault="00BB7A4B" w:rsidP="00A83CD2">
      <w:pPr>
        <w:spacing w:line="288" w:lineRule="auto"/>
        <w:ind w:firstLine="567"/>
        <w:jc w:val="both"/>
        <w:rPr>
          <w:color w:val="auto"/>
        </w:rPr>
      </w:pPr>
      <w:r w:rsidRPr="0063126A">
        <w:rPr>
          <w:color w:val="auto"/>
          <w:lang w:val="uk-UA"/>
        </w:rPr>
        <w:t xml:space="preserve">в) компонування (топографія)  інтегральних </w:t>
      </w:r>
      <w:r w:rsidR="00C85EE8" w:rsidRPr="0063126A">
        <w:rPr>
          <w:color w:val="auto"/>
          <w:lang w:val="uk-UA"/>
        </w:rPr>
        <w:t>мікросхем;</w:t>
      </w:r>
    </w:p>
    <w:p w:rsidR="00BB7A4B" w:rsidRPr="0063126A" w:rsidRDefault="00806492" w:rsidP="00A83CD2">
      <w:pPr>
        <w:spacing w:line="288" w:lineRule="auto"/>
        <w:ind w:firstLine="567"/>
        <w:jc w:val="both"/>
        <w:rPr>
          <w:color w:val="auto"/>
          <w:lang w:val="uk-UA"/>
        </w:rPr>
      </w:pPr>
      <w:r w:rsidRPr="0063126A">
        <w:rPr>
          <w:color w:val="auto"/>
          <w:lang w:val="uk-UA"/>
        </w:rPr>
        <w:t>г) комерційна таємниця;</w:t>
      </w:r>
    </w:p>
    <w:p w:rsidR="00806492" w:rsidRPr="0063126A" w:rsidRDefault="00C85EE8" w:rsidP="00A83CD2">
      <w:pPr>
        <w:spacing w:line="288" w:lineRule="auto"/>
        <w:ind w:firstLine="567"/>
        <w:jc w:val="both"/>
        <w:rPr>
          <w:color w:val="auto"/>
          <w:lang w:val="uk-UA"/>
        </w:rPr>
      </w:pPr>
      <w:r w:rsidRPr="0063126A">
        <w:rPr>
          <w:color w:val="auto"/>
          <w:lang w:val="uk-UA"/>
        </w:rPr>
        <w:t>ґ)</w:t>
      </w:r>
      <w:r w:rsidR="00806492" w:rsidRPr="0063126A">
        <w:rPr>
          <w:color w:val="auto"/>
          <w:lang w:val="uk-UA"/>
        </w:rPr>
        <w:t xml:space="preserve"> наукові відкриття;</w:t>
      </w:r>
    </w:p>
    <w:p w:rsidR="00806492" w:rsidRPr="0063126A" w:rsidRDefault="00C85EE8" w:rsidP="00A83CD2">
      <w:pPr>
        <w:spacing w:line="288" w:lineRule="auto"/>
        <w:ind w:firstLine="567"/>
        <w:jc w:val="both"/>
        <w:rPr>
          <w:color w:val="auto"/>
          <w:lang w:val="uk-UA"/>
        </w:rPr>
      </w:pPr>
      <w:r w:rsidRPr="0063126A">
        <w:rPr>
          <w:color w:val="auto"/>
          <w:lang w:val="uk-UA"/>
        </w:rPr>
        <w:t>д</w:t>
      </w:r>
      <w:r w:rsidR="00806492" w:rsidRPr="0063126A">
        <w:rPr>
          <w:color w:val="auto"/>
          <w:lang w:val="uk-UA"/>
        </w:rPr>
        <w:t>) раціоналізаторські пропозиції.</w:t>
      </w:r>
    </w:p>
    <w:p w:rsidR="00806492" w:rsidRPr="0063126A" w:rsidRDefault="00806492" w:rsidP="00A83CD2">
      <w:pPr>
        <w:spacing w:line="288" w:lineRule="auto"/>
        <w:ind w:firstLine="567"/>
        <w:jc w:val="both"/>
        <w:rPr>
          <w:color w:val="auto"/>
          <w:lang w:val="uk-UA"/>
        </w:rPr>
      </w:pPr>
      <w:r w:rsidRPr="0063126A">
        <w:rPr>
          <w:color w:val="auto"/>
          <w:lang w:val="uk-UA"/>
        </w:rPr>
        <w:t xml:space="preserve">7. </w:t>
      </w:r>
      <w:r w:rsidR="00EF6D32">
        <w:rPr>
          <w:color w:val="auto"/>
          <w:lang w:val="uk-UA"/>
        </w:rPr>
        <w:t>Д</w:t>
      </w:r>
      <w:r w:rsidRPr="0063126A">
        <w:rPr>
          <w:color w:val="auto"/>
          <w:lang w:val="uk-UA"/>
        </w:rPr>
        <w:t xml:space="preserve">айте визначення та </w:t>
      </w:r>
      <w:r w:rsidR="00EF6D32">
        <w:rPr>
          <w:color w:val="auto"/>
          <w:lang w:val="uk-UA"/>
        </w:rPr>
        <w:t>стисл</w:t>
      </w:r>
      <w:r w:rsidRPr="0063126A">
        <w:rPr>
          <w:color w:val="auto"/>
          <w:lang w:val="uk-UA"/>
        </w:rPr>
        <w:t xml:space="preserve">у характеристику </w:t>
      </w:r>
      <w:r w:rsidR="00EF6D32">
        <w:rPr>
          <w:color w:val="auto"/>
          <w:lang w:val="uk-UA"/>
        </w:rPr>
        <w:t xml:space="preserve">таких об’єктів </w:t>
      </w:r>
      <w:r w:rsidRPr="0063126A">
        <w:rPr>
          <w:color w:val="auto"/>
          <w:lang w:val="uk-UA"/>
        </w:rPr>
        <w:t>авторського права і суміжних прав:</w:t>
      </w:r>
    </w:p>
    <w:p w:rsidR="00806492" w:rsidRPr="0063126A" w:rsidRDefault="00806492" w:rsidP="00A83CD2">
      <w:pPr>
        <w:spacing w:line="288" w:lineRule="auto"/>
        <w:ind w:firstLine="567"/>
        <w:jc w:val="both"/>
        <w:rPr>
          <w:color w:val="auto"/>
          <w:lang w:val="uk-UA"/>
        </w:rPr>
      </w:pPr>
      <w:r w:rsidRPr="0063126A">
        <w:rPr>
          <w:color w:val="auto"/>
          <w:lang w:val="uk-UA"/>
        </w:rPr>
        <w:t>а) літературний твір;</w:t>
      </w:r>
    </w:p>
    <w:p w:rsidR="00806492" w:rsidRPr="0063126A" w:rsidRDefault="00806492" w:rsidP="00A83CD2">
      <w:pPr>
        <w:spacing w:line="288" w:lineRule="auto"/>
        <w:ind w:firstLine="567"/>
        <w:jc w:val="both"/>
        <w:rPr>
          <w:color w:val="auto"/>
          <w:lang w:val="uk-UA"/>
        </w:rPr>
      </w:pPr>
      <w:r w:rsidRPr="0063126A">
        <w:rPr>
          <w:color w:val="auto"/>
          <w:lang w:val="uk-UA"/>
        </w:rPr>
        <w:t>б) твір образотворчого мистецтва;</w:t>
      </w:r>
    </w:p>
    <w:p w:rsidR="00806492" w:rsidRPr="0063126A" w:rsidRDefault="00806492" w:rsidP="00A83CD2">
      <w:pPr>
        <w:spacing w:line="288" w:lineRule="auto"/>
        <w:ind w:firstLine="567"/>
        <w:jc w:val="both"/>
        <w:rPr>
          <w:color w:val="auto"/>
          <w:lang w:val="uk-UA"/>
        </w:rPr>
      </w:pPr>
      <w:r w:rsidRPr="0063126A">
        <w:rPr>
          <w:color w:val="auto"/>
          <w:lang w:val="uk-UA"/>
        </w:rPr>
        <w:t>в) комп’ютерна програма;</w:t>
      </w:r>
    </w:p>
    <w:p w:rsidR="00806492" w:rsidRPr="0063126A" w:rsidRDefault="00806492" w:rsidP="00A83CD2">
      <w:pPr>
        <w:spacing w:line="288" w:lineRule="auto"/>
        <w:ind w:firstLine="567"/>
        <w:jc w:val="both"/>
        <w:rPr>
          <w:color w:val="auto"/>
          <w:lang w:val="uk-UA"/>
        </w:rPr>
      </w:pPr>
      <w:r w:rsidRPr="0063126A">
        <w:rPr>
          <w:color w:val="auto"/>
          <w:lang w:val="uk-UA"/>
        </w:rPr>
        <w:t>г) база даних;</w:t>
      </w:r>
    </w:p>
    <w:p w:rsidR="00806492" w:rsidRPr="0063126A" w:rsidRDefault="00C85EE8" w:rsidP="00A83CD2">
      <w:pPr>
        <w:spacing w:line="288" w:lineRule="auto"/>
        <w:ind w:firstLine="567"/>
        <w:jc w:val="both"/>
        <w:rPr>
          <w:color w:val="auto"/>
          <w:lang w:val="uk-UA"/>
        </w:rPr>
      </w:pPr>
      <w:r w:rsidRPr="0063126A">
        <w:rPr>
          <w:color w:val="auto"/>
          <w:lang w:val="uk-UA"/>
        </w:rPr>
        <w:t>ґ)</w:t>
      </w:r>
      <w:r w:rsidR="00806492" w:rsidRPr="0063126A">
        <w:rPr>
          <w:color w:val="auto"/>
          <w:lang w:val="uk-UA"/>
        </w:rPr>
        <w:t xml:space="preserve"> виконання;</w:t>
      </w:r>
    </w:p>
    <w:p w:rsidR="00806492" w:rsidRPr="0063126A" w:rsidRDefault="00C85EE8" w:rsidP="00A83CD2">
      <w:pPr>
        <w:spacing w:line="288" w:lineRule="auto"/>
        <w:ind w:firstLine="567"/>
        <w:jc w:val="both"/>
        <w:rPr>
          <w:color w:val="auto"/>
          <w:lang w:val="uk-UA"/>
        </w:rPr>
      </w:pPr>
      <w:r w:rsidRPr="0063126A">
        <w:rPr>
          <w:color w:val="auto"/>
          <w:lang w:val="uk-UA"/>
        </w:rPr>
        <w:t>д</w:t>
      </w:r>
      <w:r w:rsidR="00806492" w:rsidRPr="0063126A">
        <w:rPr>
          <w:color w:val="auto"/>
          <w:lang w:val="uk-UA"/>
        </w:rPr>
        <w:t>) фонограми та відеограми;</w:t>
      </w:r>
    </w:p>
    <w:p w:rsidR="00806492" w:rsidRPr="0063126A" w:rsidRDefault="00C85EE8" w:rsidP="00A83CD2">
      <w:pPr>
        <w:spacing w:line="288" w:lineRule="auto"/>
        <w:ind w:firstLine="567"/>
        <w:jc w:val="both"/>
        <w:rPr>
          <w:color w:val="auto"/>
          <w:lang w:val="uk-UA"/>
        </w:rPr>
      </w:pPr>
      <w:r w:rsidRPr="0063126A">
        <w:rPr>
          <w:color w:val="auto"/>
          <w:lang w:val="uk-UA"/>
        </w:rPr>
        <w:t>е</w:t>
      </w:r>
      <w:r w:rsidR="00806492" w:rsidRPr="0063126A">
        <w:rPr>
          <w:color w:val="auto"/>
          <w:lang w:val="uk-UA"/>
        </w:rPr>
        <w:t>) програми організацій мовлення.</w:t>
      </w:r>
    </w:p>
    <w:p w:rsidR="00806492" w:rsidRPr="0063126A" w:rsidRDefault="00806492" w:rsidP="00A83CD2">
      <w:pPr>
        <w:spacing w:line="288" w:lineRule="auto"/>
        <w:ind w:firstLine="567"/>
        <w:jc w:val="both"/>
        <w:rPr>
          <w:color w:val="auto"/>
          <w:lang w:val="uk-UA"/>
        </w:rPr>
      </w:pPr>
      <w:r w:rsidRPr="0063126A">
        <w:rPr>
          <w:color w:val="auto"/>
          <w:lang w:val="uk-UA"/>
        </w:rPr>
        <w:t xml:space="preserve">8. </w:t>
      </w:r>
      <w:r w:rsidR="00A83CD2" w:rsidRPr="0063126A">
        <w:rPr>
          <w:color w:val="auto"/>
          <w:lang w:val="uk-UA"/>
        </w:rPr>
        <w:t>Визначт</w:t>
      </w:r>
      <w:r w:rsidR="00EF6D32">
        <w:rPr>
          <w:color w:val="auto"/>
          <w:lang w:val="uk-UA"/>
        </w:rPr>
        <w:t xml:space="preserve">е дві групи, на які поділяють суб’єктів </w:t>
      </w:r>
      <w:r w:rsidR="00A83CD2" w:rsidRPr="0063126A">
        <w:rPr>
          <w:color w:val="auto"/>
          <w:lang w:val="uk-UA"/>
        </w:rPr>
        <w:t>права інтелектуальної власності.</w:t>
      </w:r>
    </w:p>
    <w:p w:rsidR="00806492" w:rsidRPr="0063126A" w:rsidRDefault="00A83CD2" w:rsidP="00A83CD2">
      <w:pPr>
        <w:spacing w:line="288" w:lineRule="auto"/>
        <w:ind w:firstLine="567"/>
        <w:jc w:val="both"/>
        <w:rPr>
          <w:color w:val="auto"/>
          <w:lang w:val="uk-UA"/>
        </w:rPr>
      </w:pPr>
      <w:r w:rsidRPr="0063126A">
        <w:rPr>
          <w:color w:val="auto"/>
          <w:lang w:val="uk-UA"/>
        </w:rPr>
        <w:t>9</w:t>
      </w:r>
      <w:r w:rsidR="00806492" w:rsidRPr="0063126A">
        <w:rPr>
          <w:color w:val="auto"/>
          <w:lang w:val="uk-UA"/>
        </w:rPr>
        <w:t xml:space="preserve">. </w:t>
      </w:r>
      <w:r w:rsidR="00EF6D32">
        <w:rPr>
          <w:color w:val="auto"/>
          <w:lang w:val="uk-UA"/>
        </w:rPr>
        <w:t xml:space="preserve">Дайте визначення патентного повіреного </w:t>
      </w:r>
      <w:r w:rsidR="00806492" w:rsidRPr="0063126A">
        <w:rPr>
          <w:color w:val="auto"/>
          <w:lang w:val="uk-UA"/>
        </w:rPr>
        <w:t>та визначте його повноваження.</w:t>
      </w:r>
    </w:p>
    <w:p w:rsidR="00A83CD2" w:rsidRPr="0063126A" w:rsidRDefault="00EF6D32" w:rsidP="00A83CD2">
      <w:pPr>
        <w:spacing w:line="288" w:lineRule="auto"/>
        <w:ind w:firstLine="567"/>
        <w:jc w:val="both"/>
        <w:rPr>
          <w:color w:val="auto"/>
          <w:lang w:val="uk-UA"/>
        </w:rPr>
      </w:pPr>
      <w:r>
        <w:rPr>
          <w:color w:val="auto"/>
          <w:lang w:val="uk-UA"/>
        </w:rPr>
        <w:t>10. </w:t>
      </w:r>
      <w:r w:rsidR="00A83CD2" w:rsidRPr="0063126A">
        <w:rPr>
          <w:color w:val="auto"/>
          <w:lang w:val="uk-UA"/>
        </w:rPr>
        <w:t xml:space="preserve">Визначте та </w:t>
      </w:r>
      <w:r>
        <w:rPr>
          <w:color w:val="auto"/>
          <w:lang w:val="uk-UA"/>
        </w:rPr>
        <w:t>стисл</w:t>
      </w:r>
      <w:r w:rsidR="00A83CD2" w:rsidRPr="0063126A">
        <w:rPr>
          <w:color w:val="auto"/>
          <w:lang w:val="uk-UA"/>
        </w:rPr>
        <w:t>о охарактеризуйте систему законодавства України, яке містить норми щодо охорони прав на об’єк</w:t>
      </w:r>
      <w:r>
        <w:rPr>
          <w:color w:val="auto"/>
          <w:lang w:val="uk-UA"/>
        </w:rPr>
        <w:t xml:space="preserve">ти інтелектуальної власності й </w:t>
      </w:r>
      <w:r w:rsidR="00A83CD2" w:rsidRPr="0063126A">
        <w:rPr>
          <w:color w:val="auto"/>
          <w:lang w:val="uk-UA"/>
        </w:rPr>
        <w:t xml:space="preserve">блоки, на які </w:t>
      </w:r>
      <w:r>
        <w:rPr>
          <w:color w:val="auto"/>
          <w:lang w:val="uk-UA"/>
        </w:rPr>
        <w:t>їх поділяють</w:t>
      </w:r>
      <w:r w:rsidR="00A83CD2" w:rsidRPr="0063126A">
        <w:rPr>
          <w:color w:val="auto"/>
          <w:lang w:val="uk-UA"/>
        </w:rPr>
        <w:t>.</w:t>
      </w:r>
    </w:p>
    <w:p w:rsidR="00C85EE8" w:rsidRDefault="00C85EE8" w:rsidP="00606FFA">
      <w:pPr>
        <w:spacing w:line="288" w:lineRule="auto"/>
        <w:jc w:val="both"/>
        <w:rPr>
          <w:color w:val="auto"/>
          <w:lang w:val="uk-UA"/>
        </w:rPr>
      </w:pPr>
    </w:p>
    <w:p w:rsidR="00EF6D32" w:rsidRPr="0063126A" w:rsidRDefault="00EF6D32" w:rsidP="00606FFA">
      <w:pPr>
        <w:spacing w:line="288" w:lineRule="auto"/>
        <w:jc w:val="both"/>
        <w:rPr>
          <w:color w:val="auto"/>
          <w:lang w:val="uk-UA"/>
        </w:rPr>
      </w:pPr>
    </w:p>
    <w:p w:rsidR="002C7F48" w:rsidRPr="0063126A" w:rsidRDefault="002C7F48" w:rsidP="002C7F48">
      <w:pPr>
        <w:spacing w:line="288" w:lineRule="auto"/>
        <w:jc w:val="center"/>
        <w:rPr>
          <w:b/>
          <w:color w:val="auto"/>
          <w:lang w:val="uk-UA"/>
        </w:rPr>
      </w:pPr>
      <w:r w:rsidRPr="0063126A">
        <w:rPr>
          <w:b/>
          <w:color w:val="auto"/>
          <w:lang w:val="uk-UA"/>
        </w:rPr>
        <w:lastRenderedPageBreak/>
        <w:t xml:space="preserve">Теми рефератів </w:t>
      </w:r>
    </w:p>
    <w:p w:rsidR="002C7F48" w:rsidRPr="0063126A" w:rsidRDefault="00A83CD2" w:rsidP="00A83CD2">
      <w:pPr>
        <w:spacing w:line="288" w:lineRule="auto"/>
        <w:ind w:firstLine="567"/>
        <w:jc w:val="both"/>
        <w:rPr>
          <w:color w:val="auto"/>
          <w:lang w:val="uk-UA"/>
        </w:rPr>
      </w:pPr>
      <w:r w:rsidRPr="0063126A">
        <w:rPr>
          <w:color w:val="auto"/>
          <w:lang w:val="uk-UA"/>
        </w:rPr>
        <w:t>1. Співвідношення понять «комерційна таємниця» та «ноу-хау».</w:t>
      </w:r>
    </w:p>
    <w:p w:rsidR="00A83CD2" w:rsidRPr="0063126A" w:rsidRDefault="00A83CD2" w:rsidP="00A83CD2">
      <w:pPr>
        <w:spacing w:line="288" w:lineRule="auto"/>
        <w:ind w:firstLine="567"/>
        <w:jc w:val="both"/>
        <w:rPr>
          <w:color w:val="auto"/>
          <w:lang w:val="uk-UA"/>
        </w:rPr>
      </w:pPr>
      <w:r w:rsidRPr="0063126A">
        <w:rPr>
          <w:color w:val="auto"/>
          <w:lang w:val="uk-UA"/>
        </w:rPr>
        <w:t>2. Об’єкти науково-технічної творчості в системі об’єктів права інтелектуальної власності.</w:t>
      </w:r>
    </w:p>
    <w:p w:rsidR="00A83CD2" w:rsidRPr="0063126A" w:rsidRDefault="004618C6" w:rsidP="00A83CD2">
      <w:pPr>
        <w:spacing w:line="288" w:lineRule="auto"/>
        <w:ind w:firstLine="567"/>
        <w:jc w:val="both"/>
        <w:rPr>
          <w:color w:val="auto"/>
          <w:lang w:val="uk-UA"/>
        </w:rPr>
      </w:pPr>
      <w:r>
        <w:rPr>
          <w:color w:val="auto"/>
          <w:lang w:val="uk-UA"/>
        </w:rPr>
        <w:t>3. </w:t>
      </w:r>
      <w:r w:rsidR="007555EE" w:rsidRPr="0063126A">
        <w:rPr>
          <w:color w:val="auto"/>
          <w:lang w:val="uk-UA"/>
        </w:rPr>
        <w:t>Первинні підстави виникнення прав інтелектуальної власності.</w:t>
      </w:r>
    </w:p>
    <w:p w:rsidR="007555EE" w:rsidRPr="0063126A" w:rsidRDefault="004618C6" w:rsidP="007555EE">
      <w:pPr>
        <w:spacing w:line="288" w:lineRule="auto"/>
        <w:ind w:firstLine="567"/>
        <w:jc w:val="both"/>
        <w:rPr>
          <w:color w:val="auto"/>
          <w:lang w:val="uk-UA"/>
        </w:rPr>
      </w:pPr>
      <w:r>
        <w:rPr>
          <w:color w:val="auto"/>
          <w:lang w:val="uk-UA"/>
        </w:rPr>
        <w:t>4. </w:t>
      </w:r>
      <w:r w:rsidR="007555EE" w:rsidRPr="0063126A">
        <w:rPr>
          <w:color w:val="auto"/>
          <w:lang w:val="uk-UA"/>
        </w:rPr>
        <w:t>Можливі напрями вдосконалення законодавс</w:t>
      </w:r>
      <w:r>
        <w:rPr>
          <w:color w:val="auto"/>
          <w:lang w:val="uk-UA"/>
        </w:rPr>
        <w:t>тва про інтелектуальну власність</w:t>
      </w:r>
      <w:r w:rsidR="007555EE" w:rsidRPr="0063126A">
        <w:rPr>
          <w:color w:val="auto"/>
          <w:lang w:val="uk-UA"/>
        </w:rPr>
        <w:t>.</w:t>
      </w:r>
    </w:p>
    <w:p w:rsidR="007555EE" w:rsidRPr="0063126A" w:rsidRDefault="007555EE" w:rsidP="007555EE">
      <w:pPr>
        <w:spacing w:line="288" w:lineRule="auto"/>
        <w:ind w:firstLine="567"/>
        <w:jc w:val="both"/>
        <w:rPr>
          <w:color w:val="auto"/>
          <w:lang w:val="uk-UA"/>
        </w:rPr>
      </w:pPr>
      <w:r w:rsidRPr="0063126A">
        <w:rPr>
          <w:color w:val="auto"/>
          <w:lang w:val="uk-UA"/>
        </w:rPr>
        <w:t>5. Правовий нігілізм як причина порушення прав інтелектуальної власності.</w:t>
      </w:r>
    </w:p>
    <w:p w:rsidR="002C7F48" w:rsidRPr="0063126A" w:rsidRDefault="002C7F48" w:rsidP="002C7F48">
      <w:pPr>
        <w:tabs>
          <w:tab w:val="right" w:leader="dot" w:pos="6663"/>
        </w:tabs>
        <w:jc w:val="center"/>
        <w:rPr>
          <w:b/>
          <w:color w:val="auto"/>
          <w:lang w:val="uk-UA"/>
        </w:rPr>
      </w:pPr>
    </w:p>
    <w:p w:rsidR="002C7F48" w:rsidRPr="0063126A" w:rsidRDefault="004618C6" w:rsidP="002C7F48">
      <w:pPr>
        <w:spacing w:line="288" w:lineRule="auto"/>
        <w:jc w:val="center"/>
        <w:rPr>
          <w:b/>
          <w:color w:val="auto"/>
          <w:lang w:val="uk-UA"/>
        </w:rPr>
      </w:pPr>
      <w:r>
        <w:rPr>
          <w:b/>
          <w:color w:val="auto"/>
          <w:lang w:val="uk-UA"/>
        </w:rPr>
        <w:t>Тести</w:t>
      </w:r>
    </w:p>
    <w:p w:rsidR="002C7F48" w:rsidRPr="0063126A" w:rsidRDefault="002C7F48" w:rsidP="002C7F48">
      <w:pPr>
        <w:spacing w:line="288" w:lineRule="auto"/>
        <w:jc w:val="center"/>
        <w:rPr>
          <w:b/>
          <w:color w:val="auto"/>
          <w:lang w:val="uk-UA"/>
        </w:rPr>
      </w:pPr>
    </w:p>
    <w:p w:rsidR="002C7F48" w:rsidRPr="0063126A" w:rsidRDefault="00CC669C" w:rsidP="00CC669C">
      <w:pPr>
        <w:spacing w:line="288" w:lineRule="auto"/>
        <w:jc w:val="both"/>
        <w:rPr>
          <w:color w:val="auto"/>
          <w:lang w:val="uk-UA"/>
        </w:rPr>
      </w:pPr>
      <w:r w:rsidRPr="0063126A">
        <w:rPr>
          <w:color w:val="auto"/>
          <w:lang w:val="uk-UA"/>
        </w:rPr>
        <w:tab/>
      </w:r>
      <w:r w:rsidR="004618C6">
        <w:rPr>
          <w:color w:val="auto"/>
          <w:lang w:val="uk-UA"/>
        </w:rPr>
        <w:t>1. </w:t>
      </w:r>
      <w:r w:rsidRPr="0063126A">
        <w:rPr>
          <w:color w:val="auto"/>
          <w:lang w:val="uk-UA"/>
        </w:rPr>
        <w:t>На які три основні інститути поділяють об</w:t>
      </w:r>
      <w:r w:rsidR="004618C6">
        <w:rPr>
          <w:color w:val="auto"/>
          <w:lang w:val="uk-UA"/>
        </w:rPr>
        <w:t>’єкти інтелектуальної власності :</w:t>
      </w:r>
    </w:p>
    <w:p w:rsidR="00CC669C" w:rsidRPr="0063126A" w:rsidRDefault="00CC669C" w:rsidP="00CC669C">
      <w:pPr>
        <w:spacing w:line="288" w:lineRule="auto"/>
        <w:jc w:val="both"/>
        <w:rPr>
          <w:color w:val="auto"/>
          <w:lang w:val="uk-UA"/>
        </w:rPr>
      </w:pPr>
      <w:r w:rsidRPr="0063126A">
        <w:rPr>
          <w:color w:val="auto"/>
          <w:lang w:val="uk-UA"/>
        </w:rPr>
        <w:tab/>
      </w:r>
      <w:r w:rsidR="004618C6">
        <w:rPr>
          <w:color w:val="auto"/>
          <w:lang w:val="uk-UA"/>
        </w:rPr>
        <w:t>а</w:t>
      </w:r>
      <w:r w:rsidRPr="0063126A">
        <w:rPr>
          <w:color w:val="auto"/>
          <w:lang w:val="uk-UA"/>
        </w:rPr>
        <w:t>) інститут авторського права і суміжних прав</w:t>
      </w:r>
      <w:r w:rsidR="004618C6">
        <w:rPr>
          <w:color w:val="auto"/>
          <w:lang w:val="uk-UA"/>
        </w:rPr>
        <w:t>,</w:t>
      </w:r>
      <w:r w:rsidRPr="0063126A">
        <w:rPr>
          <w:color w:val="auto"/>
          <w:lang w:val="uk-UA"/>
        </w:rPr>
        <w:t xml:space="preserve"> інститут патентного права</w:t>
      </w:r>
      <w:r w:rsidR="009B6290" w:rsidRPr="0063126A">
        <w:rPr>
          <w:color w:val="auto"/>
          <w:lang w:val="uk-UA"/>
        </w:rPr>
        <w:t xml:space="preserve"> (промислова власність та засоби індивідуалізаці</w:t>
      </w:r>
      <w:r w:rsidR="004618C6">
        <w:rPr>
          <w:color w:val="auto"/>
          <w:lang w:val="uk-UA"/>
        </w:rPr>
        <w:t>ї учасників цивільного обороту),</w:t>
      </w:r>
      <w:r w:rsidR="009B6290" w:rsidRPr="0063126A">
        <w:rPr>
          <w:color w:val="auto"/>
          <w:lang w:val="uk-UA"/>
        </w:rPr>
        <w:t xml:space="preserve"> інститут нетрадиційних об’єктів авторського права;</w:t>
      </w:r>
    </w:p>
    <w:p w:rsidR="009B6290" w:rsidRPr="0063126A" w:rsidRDefault="004618C6" w:rsidP="009B6290">
      <w:pPr>
        <w:spacing w:line="288" w:lineRule="auto"/>
        <w:ind w:firstLine="720"/>
        <w:jc w:val="both"/>
        <w:rPr>
          <w:color w:val="auto"/>
          <w:lang w:val="uk-UA"/>
        </w:rPr>
      </w:pPr>
      <w:r>
        <w:rPr>
          <w:color w:val="auto"/>
          <w:lang w:val="uk-UA"/>
        </w:rPr>
        <w:t>б</w:t>
      </w:r>
      <w:r w:rsidR="009B6290" w:rsidRPr="0063126A">
        <w:rPr>
          <w:color w:val="auto"/>
          <w:lang w:val="uk-UA"/>
        </w:rPr>
        <w:t>) інститут авт</w:t>
      </w:r>
      <w:r>
        <w:rPr>
          <w:color w:val="auto"/>
          <w:lang w:val="uk-UA"/>
        </w:rPr>
        <w:t xml:space="preserve">орського права і суміжних прав, </w:t>
      </w:r>
      <w:r w:rsidR="009B6290" w:rsidRPr="0063126A">
        <w:rPr>
          <w:color w:val="auto"/>
          <w:lang w:val="uk-UA"/>
        </w:rPr>
        <w:t>промислова власність і нетрадиційні об’єкти</w:t>
      </w:r>
      <w:r>
        <w:rPr>
          <w:color w:val="auto"/>
          <w:lang w:val="uk-UA"/>
        </w:rPr>
        <w:t>,</w:t>
      </w:r>
      <w:r w:rsidR="009B6290" w:rsidRPr="0063126A">
        <w:rPr>
          <w:color w:val="auto"/>
          <w:lang w:val="uk-UA"/>
        </w:rPr>
        <w:t xml:space="preserve"> комерційні позначення;</w:t>
      </w:r>
    </w:p>
    <w:p w:rsidR="009B6290" w:rsidRPr="0063126A" w:rsidRDefault="004618C6" w:rsidP="009B6290">
      <w:pPr>
        <w:spacing w:line="288" w:lineRule="auto"/>
        <w:ind w:firstLine="720"/>
        <w:jc w:val="both"/>
        <w:rPr>
          <w:color w:val="auto"/>
          <w:lang w:val="uk-UA"/>
        </w:rPr>
      </w:pPr>
      <w:r>
        <w:rPr>
          <w:color w:val="auto"/>
          <w:lang w:val="uk-UA"/>
        </w:rPr>
        <w:t>в</w:t>
      </w:r>
      <w:r w:rsidR="009B6290" w:rsidRPr="0063126A">
        <w:rPr>
          <w:color w:val="auto"/>
          <w:lang w:val="uk-UA"/>
        </w:rPr>
        <w:t>) інститут авторського права</w:t>
      </w:r>
      <w:r>
        <w:rPr>
          <w:color w:val="auto"/>
          <w:lang w:val="uk-UA"/>
        </w:rPr>
        <w:t>,</w:t>
      </w:r>
      <w:r w:rsidR="009B6290" w:rsidRPr="0063126A">
        <w:rPr>
          <w:color w:val="auto"/>
          <w:lang w:val="uk-UA"/>
        </w:rPr>
        <w:t xml:space="preserve"> інститут сумі</w:t>
      </w:r>
      <w:r>
        <w:rPr>
          <w:color w:val="auto"/>
          <w:lang w:val="uk-UA"/>
        </w:rPr>
        <w:t xml:space="preserve">жних прав, </w:t>
      </w:r>
      <w:r w:rsidR="009B6290" w:rsidRPr="0063126A">
        <w:rPr>
          <w:color w:val="auto"/>
          <w:lang w:val="uk-UA"/>
        </w:rPr>
        <w:t>комерційні позначення;</w:t>
      </w:r>
    </w:p>
    <w:p w:rsidR="009B6290" w:rsidRPr="0063126A" w:rsidRDefault="004618C6" w:rsidP="009B6290">
      <w:pPr>
        <w:spacing w:line="288" w:lineRule="auto"/>
        <w:ind w:firstLine="720"/>
        <w:jc w:val="both"/>
        <w:rPr>
          <w:color w:val="auto"/>
          <w:lang w:val="uk-UA"/>
        </w:rPr>
      </w:pPr>
      <w:r>
        <w:rPr>
          <w:color w:val="auto"/>
          <w:lang w:val="uk-UA"/>
        </w:rPr>
        <w:t>г</w:t>
      </w:r>
      <w:r w:rsidR="009B6290" w:rsidRPr="0063126A">
        <w:rPr>
          <w:color w:val="auto"/>
        </w:rPr>
        <w:t xml:space="preserve">) </w:t>
      </w:r>
      <w:r w:rsidR="009B6290" w:rsidRPr="0063126A">
        <w:rPr>
          <w:color w:val="auto"/>
          <w:lang w:val="uk-UA"/>
        </w:rPr>
        <w:t>інститут авторського права</w:t>
      </w:r>
      <w:r>
        <w:rPr>
          <w:color w:val="auto"/>
          <w:lang w:val="uk-UA"/>
        </w:rPr>
        <w:t>,</w:t>
      </w:r>
      <w:r w:rsidR="009B6290" w:rsidRPr="0063126A">
        <w:rPr>
          <w:color w:val="auto"/>
          <w:lang w:val="uk-UA"/>
        </w:rPr>
        <w:t xml:space="preserve"> інститут суміжних прав</w:t>
      </w:r>
      <w:r>
        <w:rPr>
          <w:color w:val="auto"/>
          <w:lang w:val="uk-UA"/>
        </w:rPr>
        <w:t>,</w:t>
      </w:r>
      <w:r w:rsidR="009B6290" w:rsidRPr="0063126A">
        <w:rPr>
          <w:color w:val="auto"/>
        </w:rPr>
        <w:t xml:space="preserve"> </w:t>
      </w:r>
      <w:r w:rsidR="009B6290" w:rsidRPr="0063126A">
        <w:rPr>
          <w:color w:val="auto"/>
          <w:lang w:val="uk-UA"/>
        </w:rPr>
        <w:t>інститут патентного права.</w:t>
      </w:r>
    </w:p>
    <w:p w:rsidR="009B6290" w:rsidRPr="0063126A" w:rsidRDefault="004618C6" w:rsidP="009B6290">
      <w:pPr>
        <w:spacing w:line="288" w:lineRule="auto"/>
        <w:ind w:firstLine="720"/>
        <w:jc w:val="both"/>
        <w:rPr>
          <w:color w:val="auto"/>
          <w:lang w:val="uk-UA"/>
        </w:rPr>
      </w:pPr>
      <w:r>
        <w:rPr>
          <w:color w:val="auto"/>
          <w:lang w:val="uk-UA"/>
        </w:rPr>
        <w:t xml:space="preserve">2. Що з нижчепереліченого </w:t>
      </w:r>
      <w:r w:rsidR="009B6290" w:rsidRPr="0063126A">
        <w:rPr>
          <w:color w:val="auto"/>
          <w:lang w:val="uk-UA"/>
        </w:rPr>
        <w:t xml:space="preserve">не </w:t>
      </w:r>
      <w:r>
        <w:rPr>
          <w:color w:val="auto"/>
          <w:lang w:val="uk-UA"/>
        </w:rPr>
        <w:t>належить до об’єктів авторського права :</w:t>
      </w:r>
    </w:p>
    <w:p w:rsidR="009B6290" w:rsidRPr="0063126A" w:rsidRDefault="004618C6" w:rsidP="009B6290">
      <w:pPr>
        <w:spacing w:line="288" w:lineRule="auto"/>
        <w:ind w:firstLine="720"/>
        <w:jc w:val="both"/>
        <w:rPr>
          <w:color w:val="auto"/>
          <w:lang w:val="uk-UA"/>
        </w:rPr>
      </w:pPr>
      <w:r>
        <w:rPr>
          <w:color w:val="auto"/>
          <w:lang w:val="uk-UA"/>
        </w:rPr>
        <w:t>а</w:t>
      </w:r>
      <w:r w:rsidR="009B6290" w:rsidRPr="0063126A">
        <w:rPr>
          <w:color w:val="auto"/>
          <w:lang w:val="uk-UA"/>
        </w:rPr>
        <w:t>) твір зображувального мистецтва;</w:t>
      </w:r>
    </w:p>
    <w:p w:rsidR="009B6290" w:rsidRPr="0063126A" w:rsidRDefault="004618C6" w:rsidP="009B6290">
      <w:pPr>
        <w:spacing w:line="288" w:lineRule="auto"/>
        <w:ind w:firstLine="720"/>
        <w:jc w:val="both"/>
        <w:rPr>
          <w:color w:val="auto"/>
          <w:lang w:val="uk-UA"/>
        </w:rPr>
      </w:pPr>
      <w:r>
        <w:rPr>
          <w:color w:val="auto"/>
          <w:lang w:val="uk-UA"/>
        </w:rPr>
        <w:lastRenderedPageBreak/>
        <w:t>б</w:t>
      </w:r>
      <w:r w:rsidR="009B6290" w:rsidRPr="0063126A">
        <w:rPr>
          <w:color w:val="auto"/>
          <w:lang w:val="uk-UA"/>
        </w:rPr>
        <w:t>) твір у перекладі;</w:t>
      </w:r>
    </w:p>
    <w:p w:rsidR="009B6290" w:rsidRPr="0063126A" w:rsidRDefault="004618C6" w:rsidP="009B6290">
      <w:pPr>
        <w:spacing w:line="288" w:lineRule="auto"/>
        <w:ind w:firstLine="720"/>
        <w:jc w:val="both"/>
        <w:rPr>
          <w:color w:val="auto"/>
          <w:lang w:val="uk-UA"/>
        </w:rPr>
      </w:pPr>
      <w:r>
        <w:rPr>
          <w:color w:val="auto"/>
          <w:lang w:val="uk-UA"/>
        </w:rPr>
        <w:t>в</w:t>
      </w:r>
      <w:r w:rsidR="009B6290" w:rsidRPr="0063126A">
        <w:rPr>
          <w:color w:val="auto"/>
          <w:lang w:val="uk-UA"/>
        </w:rPr>
        <w:t>) твори народної творчості;</w:t>
      </w:r>
    </w:p>
    <w:p w:rsidR="009B6290" w:rsidRPr="0063126A" w:rsidRDefault="004618C6" w:rsidP="009B6290">
      <w:pPr>
        <w:spacing w:line="288" w:lineRule="auto"/>
        <w:ind w:firstLine="720"/>
        <w:jc w:val="both"/>
        <w:rPr>
          <w:color w:val="auto"/>
          <w:lang w:val="uk-UA"/>
        </w:rPr>
      </w:pPr>
      <w:r>
        <w:rPr>
          <w:color w:val="auto"/>
          <w:lang w:val="uk-UA"/>
        </w:rPr>
        <w:t>г</w:t>
      </w:r>
      <w:r w:rsidR="009B6290" w:rsidRPr="0063126A">
        <w:rPr>
          <w:color w:val="auto"/>
        </w:rPr>
        <w:t xml:space="preserve">) </w:t>
      </w:r>
      <w:r>
        <w:rPr>
          <w:color w:val="auto"/>
          <w:lang w:val="uk-UA"/>
        </w:rPr>
        <w:t>збірники творів?</w:t>
      </w:r>
    </w:p>
    <w:p w:rsidR="009B6290" w:rsidRPr="0063126A" w:rsidRDefault="004618C6" w:rsidP="009B6290">
      <w:pPr>
        <w:spacing w:line="288" w:lineRule="auto"/>
        <w:ind w:firstLine="720"/>
        <w:jc w:val="both"/>
        <w:rPr>
          <w:color w:val="auto"/>
          <w:lang w:val="uk-UA"/>
        </w:rPr>
      </w:pPr>
      <w:r>
        <w:rPr>
          <w:color w:val="auto"/>
          <w:lang w:val="uk-UA"/>
        </w:rPr>
        <w:t>3. Зазначте</w:t>
      </w:r>
      <w:r w:rsidR="009B6290" w:rsidRPr="0063126A">
        <w:rPr>
          <w:color w:val="auto"/>
          <w:lang w:val="uk-UA"/>
        </w:rPr>
        <w:t xml:space="preserve"> правильну інтерпретацію визначення «презумпція авторства»:</w:t>
      </w:r>
    </w:p>
    <w:p w:rsidR="009B6290" w:rsidRPr="0063126A" w:rsidRDefault="004618C6" w:rsidP="009B6290">
      <w:pPr>
        <w:spacing w:line="288" w:lineRule="auto"/>
        <w:ind w:firstLine="720"/>
        <w:jc w:val="both"/>
        <w:rPr>
          <w:color w:val="auto"/>
          <w:lang w:val="uk-UA"/>
        </w:rPr>
      </w:pPr>
      <w:r>
        <w:rPr>
          <w:color w:val="auto"/>
          <w:lang w:val="uk-UA"/>
        </w:rPr>
        <w:t>а</w:t>
      </w:r>
      <w:r w:rsidR="009B6290" w:rsidRPr="0063126A">
        <w:rPr>
          <w:color w:val="auto"/>
          <w:lang w:val="uk-UA"/>
        </w:rPr>
        <w:t>) особа вважається невинуватою у вчиненні порушення авторського права, доки її вину не буде доведено в законному порядку;</w:t>
      </w:r>
    </w:p>
    <w:p w:rsidR="009B6290" w:rsidRPr="0063126A" w:rsidRDefault="004618C6" w:rsidP="009B6290">
      <w:pPr>
        <w:spacing w:line="288" w:lineRule="auto"/>
        <w:ind w:firstLine="720"/>
        <w:jc w:val="both"/>
        <w:rPr>
          <w:color w:val="auto"/>
          <w:lang w:val="uk-UA"/>
        </w:rPr>
      </w:pPr>
      <w:r>
        <w:rPr>
          <w:color w:val="auto"/>
          <w:lang w:val="uk-UA"/>
        </w:rPr>
        <w:t>б</w:t>
      </w:r>
      <w:r w:rsidR="009B6290" w:rsidRPr="0063126A">
        <w:rPr>
          <w:color w:val="auto"/>
          <w:lang w:val="uk-UA"/>
        </w:rPr>
        <w:t>) автором може бути лише фізична особа;</w:t>
      </w:r>
    </w:p>
    <w:p w:rsidR="009B6290" w:rsidRPr="0063126A" w:rsidRDefault="004618C6" w:rsidP="009B6290">
      <w:pPr>
        <w:spacing w:line="288" w:lineRule="auto"/>
        <w:ind w:firstLine="720"/>
        <w:jc w:val="both"/>
        <w:rPr>
          <w:color w:val="auto"/>
          <w:lang w:val="uk-UA"/>
        </w:rPr>
      </w:pPr>
      <w:r>
        <w:rPr>
          <w:color w:val="auto"/>
          <w:lang w:val="uk-UA"/>
        </w:rPr>
        <w:t>в</w:t>
      </w:r>
      <w:r w:rsidR="009B6290" w:rsidRPr="0063126A">
        <w:rPr>
          <w:color w:val="auto"/>
          <w:lang w:val="uk-UA"/>
        </w:rPr>
        <w:t>) автором твору вважається фізична особа, зазначена як автор на оригіналі або примірнику твору;</w:t>
      </w:r>
    </w:p>
    <w:p w:rsidR="009B6290" w:rsidRPr="0063126A" w:rsidRDefault="004618C6" w:rsidP="009B6290">
      <w:pPr>
        <w:spacing w:line="288" w:lineRule="auto"/>
        <w:ind w:firstLine="720"/>
        <w:jc w:val="both"/>
        <w:rPr>
          <w:color w:val="auto"/>
        </w:rPr>
      </w:pPr>
      <w:r>
        <w:rPr>
          <w:color w:val="auto"/>
          <w:lang w:val="uk-UA"/>
        </w:rPr>
        <w:t>г</w:t>
      </w:r>
      <w:r w:rsidR="009B6290" w:rsidRPr="0063126A">
        <w:rPr>
          <w:color w:val="auto"/>
        </w:rPr>
        <w:t>)</w:t>
      </w:r>
      <w:r w:rsidR="009B6290" w:rsidRPr="0063126A">
        <w:rPr>
          <w:color w:val="auto"/>
          <w:lang w:val="uk-UA"/>
        </w:rPr>
        <w:t xml:space="preserve"> усі сумніви щодо наявності вини особи у порушенні авторського права тлумачаться на її користь.</w:t>
      </w:r>
    </w:p>
    <w:p w:rsidR="009B6290" w:rsidRPr="0063126A" w:rsidRDefault="004618C6" w:rsidP="009B6290">
      <w:pPr>
        <w:spacing w:line="288" w:lineRule="auto"/>
        <w:ind w:firstLine="720"/>
        <w:jc w:val="both"/>
        <w:rPr>
          <w:color w:val="auto"/>
          <w:lang w:val="uk-UA"/>
        </w:rPr>
      </w:pPr>
      <w:r>
        <w:rPr>
          <w:color w:val="auto"/>
        </w:rPr>
        <w:t>4.</w:t>
      </w:r>
      <w:r>
        <w:rPr>
          <w:color w:val="auto"/>
          <w:lang w:val="uk-UA"/>
        </w:rPr>
        <w:t> </w:t>
      </w:r>
      <w:r w:rsidR="009B6290" w:rsidRPr="0063126A">
        <w:rPr>
          <w:color w:val="auto"/>
          <w:lang w:val="uk-UA"/>
        </w:rPr>
        <w:t xml:space="preserve">Хто </w:t>
      </w:r>
      <w:r>
        <w:rPr>
          <w:color w:val="auto"/>
          <w:lang w:val="uk-UA"/>
        </w:rPr>
        <w:t xml:space="preserve">з нижчеперелічених </w:t>
      </w:r>
      <w:r w:rsidR="009B6290" w:rsidRPr="0063126A">
        <w:rPr>
          <w:color w:val="auto"/>
          <w:lang w:val="uk-UA"/>
        </w:rPr>
        <w:t>суб</w:t>
      </w:r>
      <w:r w:rsidR="00731A08" w:rsidRPr="0063126A">
        <w:rPr>
          <w:color w:val="auto"/>
          <w:lang w:val="uk-UA"/>
        </w:rPr>
        <w:t>’</w:t>
      </w:r>
      <w:r w:rsidR="009B6290" w:rsidRPr="0063126A">
        <w:rPr>
          <w:color w:val="auto"/>
          <w:lang w:val="uk-UA"/>
        </w:rPr>
        <w:t>єктів не б</w:t>
      </w:r>
      <w:r>
        <w:rPr>
          <w:color w:val="auto"/>
          <w:lang w:val="uk-UA"/>
        </w:rPr>
        <w:t>уде суб’єктом авторського права :</w:t>
      </w:r>
    </w:p>
    <w:p w:rsidR="009B6290" w:rsidRPr="0063126A" w:rsidRDefault="004618C6" w:rsidP="009B6290">
      <w:pPr>
        <w:spacing w:line="288" w:lineRule="auto"/>
        <w:ind w:firstLine="720"/>
        <w:jc w:val="both"/>
        <w:rPr>
          <w:color w:val="auto"/>
          <w:lang w:val="uk-UA"/>
        </w:rPr>
      </w:pPr>
      <w:r>
        <w:rPr>
          <w:color w:val="auto"/>
          <w:lang w:val="uk-UA"/>
        </w:rPr>
        <w:t>а</w:t>
      </w:r>
      <w:r w:rsidR="009B6290" w:rsidRPr="0063126A">
        <w:rPr>
          <w:color w:val="auto"/>
          <w:lang w:val="uk-UA"/>
        </w:rPr>
        <w:t>) автор комп’ютерної програми;</w:t>
      </w:r>
    </w:p>
    <w:p w:rsidR="009B6290" w:rsidRPr="0063126A" w:rsidRDefault="004618C6" w:rsidP="009B6290">
      <w:pPr>
        <w:spacing w:line="288" w:lineRule="auto"/>
        <w:ind w:firstLine="720"/>
        <w:jc w:val="both"/>
        <w:rPr>
          <w:color w:val="auto"/>
          <w:lang w:val="uk-UA"/>
        </w:rPr>
      </w:pPr>
      <w:r>
        <w:rPr>
          <w:color w:val="auto"/>
          <w:lang w:val="uk-UA"/>
        </w:rPr>
        <w:t>б</w:t>
      </w:r>
      <w:r w:rsidR="009B6290" w:rsidRPr="0063126A">
        <w:rPr>
          <w:color w:val="auto"/>
          <w:lang w:val="uk-UA"/>
        </w:rPr>
        <w:t>) автор аудіовізуального твору;</w:t>
      </w:r>
    </w:p>
    <w:p w:rsidR="009B6290" w:rsidRPr="0063126A" w:rsidRDefault="004618C6" w:rsidP="009B6290">
      <w:pPr>
        <w:spacing w:line="288" w:lineRule="auto"/>
        <w:ind w:firstLine="720"/>
        <w:jc w:val="both"/>
        <w:rPr>
          <w:color w:val="auto"/>
          <w:lang w:val="uk-UA"/>
        </w:rPr>
      </w:pPr>
      <w:r>
        <w:rPr>
          <w:color w:val="auto"/>
          <w:lang w:val="uk-UA"/>
        </w:rPr>
        <w:t>в</w:t>
      </w:r>
      <w:r w:rsidR="009B6290" w:rsidRPr="0063126A">
        <w:rPr>
          <w:color w:val="auto"/>
          <w:lang w:val="uk-UA"/>
        </w:rPr>
        <w:t>) автор роману;</w:t>
      </w:r>
    </w:p>
    <w:p w:rsidR="009B6290" w:rsidRPr="0063126A" w:rsidRDefault="004618C6" w:rsidP="009B6290">
      <w:pPr>
        <w:spacing w:line="288" w:lineRule="auto"/>
        <w:ind w:firstLine="720"/>
        <w:jc w:val="both"/>
        <w:rPr>
          <w:color w:val="auto"/>
          <w:lang w:val="uk-UA"/>
        </w:rPr>
      </w:pPr>
      <w:r>
        <w:rPr>
          <w:color w:val="auto"/>
          <w:lang w:val="uk-UA"/>
        </w:rPr>
        <w:t>г) автор винаходу?</w:t>
      </w:r>
    </w:p>
    <w:p w:rsidR="009B6290" w:rsidRPr="0063126A" w:rsidRDefault="009B6290" w:rsidP="009B6290">
      <w:pPr>
        <w:spacing w:line="288" w:lineRule="auto"/>
        <w:ind w:firstLine="720"/>
        <w:jc w:val="both"/>
        <w:rPr>
          <w:color w:val="auto"/>
          <w:lang w:val="uk-UA"/>
        </w:rPr>
      </w:pPr>
      <w:r w:rsidRPr="0063126A">
        <w:rPr>
          <w:color w:val="auto"/>
          <w:lang w:val="uk-UA"/>
        </w:rPr>
        <w:t xml:space="preserve">5. </w:t>
      </w:r>
      <w:r w:rsidR="004D5C8C" w:rsidRPr="0063126A">
        <w:rPr>
          <w:color w:val="auto"/>
          <w:lang w:val="uk-UA"/>
        </w:rPr>
        <w:t>Що буде належати до спеціального законодавства у сфері охо</w:t>
      </w:r>
      <w:r w:rsidR="004618C6">
        <w:rPr>
          <w:color w:val="auto"/>
          <w:lang w:val="uk-UA"/>
        </w:rPr>
        <w:t>рони інтелектуальної власності :</w:t>
      </w:r>
    </w:p>
    <w:p w:rsidR="004D5C8C" w:rsidRPr="0063126A" w:rsidRDefault="004D5C8C" w:rsidP="00606FFA">
      <w:pPr>
        <w:spacing w:line="288" w:lineRule="auto"/>
        <w:jc w:val="both"/>
        <w:rPr>
          <w:color w:val="auto"/>
        </w:rPr>
      </w:pPr>
      <w:r w:rsidRPr="0063126A">
        <w:rPr>
          <w:color w:val="auto"/>
          <w:lang w:val="uk-UA"/>
        </w:rPr>
        <w:tab/>
      </w:r>
      <w:r w:rsidR="004618C6">
        <w:rPr>
          <w:color w:val="auto"/>
          <w:lang w:val="uk-UA"/>
        </w:rPr>
        <w:t>а</w:t>
      </w:r>
      <w:r w:rsidRPr="0063126A">
        <w:rPr>
          <w:color w:val="auto"/>
          <w:lang w:val="uk-UA"/>
        </w:rPr>
        <w:t>) Закон України «Про охорону прав на знаки для товарів та послуг»;</w:t>
      </w:r>
    </w:p>
    <w:p w:rsidR="00C85EE8" w:rsidRPr="0063126A" w:rsidRDefault="004618C6" w:rsidP="004D5C8C">
      <w:pPr>
        <w:spacing w:line="288" w:lineRule="auto"/>
        <w:ind w:firstLine="720"/>
        <w:jc w:val="both"/>
        <w:rPr>
          <w:color w:val="auto"/>
          <w:lang w:val="uk-UA"/>
        </w:rPr>
      </w:pPr>
      <w:r>
        <w:rPr>
          <w:color w:val="auto"/>
          <w:lang w:val="uk-UA"/>
        </w:rPr>
        <w:t>б</w:t>
      </w:r>
      <w:r w:rsidR="004D5C8C" w:rsidRPr="0063126A">
        <w:rPr>
          <w:color w:val="auto"/>
          <w:lang w:val="uk-UA"/>
        </w:rPr>
        <w:t>) Цивільний процесуальний кодекс України;</w:t>
      </w:r>
    </w:p>
    <w:p w:rsidR="004D5C8C" w:rsidRPr="0063126A" w:rsidRDefault="004618C6" w:rsidP="004D5C8C">
      <w:pPr>
        <w:spacing w:line="288" w:lineRule="auto"/>
        <w:ind w:firstLine="720"/>
        <w:jc w:val="both"/>
        <w:rPr>
          <w:color w:val="auto"/>
          <w:lang w:val="uk-UA"/>
        </w:rPr>
      </w:pPr>
      <w:r>
        <w:rPr>
          <w:color w:val="auto"/>
          <w:lang w:val="uk-UA"/>
        </w:rPr>
        <w:t>в</w:t>
      </w:r>
      <w:r w:rsidR="004D5C8C" w:rsidRPr="0063126A">
        <w:rPr>
          <w:color w:val="auto"/>
          <w:lang w:val="uk-UA"/>
        </w:rPr>
        <w:t>) Кримінальний кодекс України;</w:t>
      </w:r>
    </w:p>
    <w:p w:rsidR="004D5C8C" w:rsidRPr="0063126A" w:rsidRDefault="004618C6" w:rsidP="004D5C8C">
      <w:pPr>
        <w:spacing w:line="288" w:lineRule="auto"/>
        <w:ind w:firstLine="720"/>
        <w:jc w:val="both"/>
        <w:rPr>
          <w:color w:val="auto"/>
          <w:lang w:val="uk-UA"/>
        </w:rPr>
      </w:pPr>
      <w:r>
        <w:rPr>
          <w:color w:val="auto"/>
          <w:lang w:val="uk-UA"/>
        </w:rPr>
        <w:t>г</w:t>
      </w:r>
      <w:r w:rsidR="004D5C8C" w:rsidRPr="0063126A">
        <w:rPr>
          <w:color w:val="auto"/>
          <w:lang w:val="uk-UA"/>
        </w:rPr>
        <w:t>) Конституція України</w:t>
      </w:r>
      <w:r w:rsidR="00731A08" w:rsidRPr="0063126A">
        <w:rPr>
          <w:color w:val="auto"/>
          <w:lang w:val="uk-UA"/>
        </w:rPr>
        <w:t>.</w:t>
      </w:r>
    </w:p>
    <w:p w:rsidR="004D5C8C" w:rsidRPr="0063126A" w:rsidRDefault="004D5C8C" w:rsidP="004D5C8C">
      <w:pPr>
        <w:spacing w:line="288" w:lineRule="auto"/>
        <w:ind w:firstLine="720"/>
        <w:jc w:val="both"/>
        <w:rPr>
          <w:color w:val="auto"/>
          <w:lang w:val="uk-UA"/>
        </w:rPr>
      </w:pPr>
      <w:r w:rsidRPr="0063126A">
        <w:rPr>
          <w:color w:val="auto"/>
        </w:rPr>
        <w:t xml:space="preserve">6. </w:t>
      </w:r>
      <w:r w:rsidRPr="0063126A">
        <w:rPr>
          <w:color w:val="auto"/>
          <w:lang w:val="uk-UA"/>
        </w:rPr>
        <w:t>Об’єктом корисної моделі може бути:</w:t>
      </w:r>
    </w:p>
    <w:p w:rsidR="004D5C8C" w:rsidRPr="0063126A" w:rsidRDefault="004618C6" w:rsidP="004D5C8C">
      <w:pPr>
        <w:spacing w:line="288" w:lineRule="auto"/>
        <w:ind w:firstLine="720"/>
        <w:jc w:val="both"/>
        <w:rPr>
          <w:color w:val="auto"/>
          <w:lang w:val="uk-UA"/>
        </w:rPr>
      </w:pPr>
      <w:r>
        <w:rPr>
          <w:color w:val="auto"/>
          <w:lang w:val="uk-UA"/>
        </w:rPr>
        <w:t>а</w:t>
      </w:r>
      <w:r w:rsidR="004D5C8C" w:rsidRPr="0063126A">
        <w:rPr>
          <w:color w:val="auto"/>
          <w:lang w:val="uk-UA"/>
        </w:rPr>
        <w:t>) продукт (пристрій, речовина, штам мікроорганізму, культура клітин рослин і тварин тощо);</w:t>
      </w:r>
    </w:p>
    <w:p w:rsidR="004D5C8C" w:rsidRPr="0063126A" w:rsidRDefault="004618C6" w:rsidP="004D5C8C">
      <w:pPr>
        <w:spacing w:line="288" w:lineRule="auto"/>
        <w:ind w:firstLine="720"/>
        <w:jc w:val="both"/>
        <w:rPr>
          <w:color w:val="auto"/>
          <w:lang w:val="uk-UA"/>
        </w:rPr>
      </w:pPr>
      <w:r>
        <w:rPr>
          <w:color w:val="auto"/>
          <w:lang w:val="uk-UA"/>
        </w:rPr>
        <w:t>б) </w:t>
      </w:r>
      <w:r w:rsidR="004D5C8C" w:rsidRPr="0063126A">
        <w:rPr>
          <w:color w:val="auto"/>
          <w:lang w:val="uk-UA"/>
        </w:rPr>
        <w:t>конструкт</w:t>
      </w:r>
      <w:r>
        <w:rPr>
          <w:color w:val="auto"/>
          <w:lang w:val="uk-UA"/>
        </w:rPr>
        <w:t xml:space="preserve">ивне виконання пристрою, що повинне </w:t>
      </w:r>
      <w:r w:rsidR="004D5C8C" w:rsidRPr="0063126A">
        <w:rPr>
          <w:color w:val="auto"/>
          <w:lang w:val="uk-UA"/>
        </w:rPr>
        <w:lastRenderedPageBreak/>
        <w:t>характеризуватися явно вираженими просторовими формами;</w:t>
      </w:r>
    </w:p>
    <w:p w:rsidR="004D5C8C" w:rsidRPr="0063126A" w:rsidRDefault="004618C6" w:rsidP="004D5C8C">
      <w:pPr>
        <w:spacing w:line="288" w:lineRule="auto"/>
        <w:ind w:firstLine="720"/>
        <w:jc w:val="both"/>
        <w:rPr>
          <w:color w:val="auto"/>
          <w:lang w:val="uk-UA"/>
        </w:rPr>
      </w:pPr>
      <w:r>
        <w:rPr>
          <w:color w:val="auto"/>
          <w:lang w:val="uk-UA"/>
        </w:rPr>
        <w:t>в</w:t>
      </w:r>
      <w:r w:rsidR="004D5C8C" w:rsidRPr="0063126A">
        <w:rPr>
          <w:color w:val="auto"/>
          <w:lang w:val="uk-UA"/>
        </w:rPr>
        <w:t>) застосування раніше відомого продукту чи способу за новим призначенням;</w:t>
      </w:r>
    </w:p>
    <w:p w:rsidR="004D5C8C" w:rsidRPr="0063126A" w:rsidRDefault="004618C6" w:rsidP="004D5C8C">
      <w:pPr>
        <w:spacing w:line="288" w:lineRule="auto"/>
        <w:ind w:firstLine="720"/>
        <w:jc w:val="both"/>
        <w:rPr>
          <w:color w:val="auto"/>
        </w:rPr>
      </w:pPr>
      <w:r>
        <w:rPr>
          <w:color w:val="auto"/>
          <w:lang w:val="uk-UA"/>
        </w:rPr>
        <w:t>г</w:t>
      </w:r>
      <w:r w:rsidR="004D5C8C" w:rsidRPr="0063126A">
        <w:rPr>
          <w:color w:val="auto"/>
        </w:rPr>
        <w:t>) спосіб.</w:t>
      </w:r>
    </w:p>
    <w:p w:rsidR="004D5C8C" w:rsidRPr="0063126A" w:rsidRDefault="004D5C8C" w:rsidP="004D5C8C">
      <w:pPr>
        <w:spacing w:line="288" w:lineRule="auto"/>
        <w:ind w:firstLine="720"/>
        <w:jc w:val="both"/>
        <w:rPr>
          <w:color w:val="auto"/>
          <w:lang w:val="uk-UA"/>
        </w:rPr>
      </w:pPr>
      <w:r w:rsidRPr="0063126A">
        <w:rPr>
          <w:color w:val="auto"/>
        </w:rPr>
        <w:t>7.</w:t>
      </w:r>
      <w:r w:rsidR="004618C6">
        <w:rPr>
          <w:color w:val="auto"/>
          <w:lang w:val="uk-UA"/>
        </w:rPr>
        <w:t> </w:t>
      </w:r>
      <w:r w:rsidRPr="0063126A">
        <w:rPr>
          <w:color w:val="auto"/>
          <w:lang w:val="uk-UA"/>
        </w:rPr>
        <w:t>П</w:t>
      </w:r>
      <w:r w:rsidRPr="0063126A">
        <w:rPr>
          <w:color w:val="auto"/>
        </w:rPr>
        <w:t xml:space="preserve">означення, за яким товари і послуги одних осіб відрізняються від товарів </w:t>
      </w:r>
      <w:r w:rsidR="004618C6">
        <w:rPr>
          <w:color w:val="auto"/>
          <w:lang w:val="uk-UA"/>
        </w:rPr>
        <w:t>та</w:t>
      </w:r>
      <w:r w:rsidRPr="0063126A">
        <w:rPr>
          <w:color w:val="auto"/>
        </w:rPr>
        <w:t xml:space="preserve"> послуг інших осіб</w:t>
      </w:r>
      <w:r w:rsidR="004618C6">
        <w:rPr>
          <w:color w:val="auto"/>
          <w:lang w:val="uk-UA"/>
        </w:rPr>
        <w:t xml:space="preserve">, </w:t>
      </w:r>
      <w:r w:rsidRPr="0063126A">
        <w:rPr>
          <w:color w:val="auto"/>
          <w:lang w:val="uk-UA"/>
        </w:rPr>
        <w:t>– це:</w:t>
      </w:r>
    </w:p>
    <w:p w:rsidR="004D5C8C" w:rsidRPr="0063126A" w:rsidRDefault="004618C6" w:rsidP="004D5C8C">
      <w:pPr>
        <w:spacing w:line="288" w:lineRule="auto"/>
        <w:ind w:firstLine="720"/>
        <w:jc w:val="both"/>
        <w:rPr>
          <w:color w:val="auto"/>
          <w:lang w:val="uk-UA"/>
        </w:rPr>
      </w:pPr>
      <w:r>
        <w:rPr>
          <w:color w:val="auto"/>
          <w:lang w:val="uk-UA"/>
        </w:rPr>
        <w:t>а</w:t>
      </w:r>
      <w:r w:rsidR="004D5C8C" w:rsidRPr="0063126A">
        <w:rPr>
          <w:color w:val="auto"/>
          <w:lang w:val="uk-UA"/>
        </w:rPr>
        <w:t>) географічне зазначення;</w:t>
      </w:r>
    </w:p>
    <w:p w:rsidR="004D5C8C" w:rsidRPr="0063126A" w:rsidRDefault="004618C6" w:rsidP="004D5C8C">
      <w:pPr>
        <w:spacing w:line="288" w:lineRule="auto"/>
        <w:ind w:firstLine="720"/>
        <w:jc w:val="both"/>
        <w:rPr>
          <w:color w:val="auto"/>
          <w:lang w:val="uk-UA"/>
        </w:rPr>
      </w:pPr>
      <w:r>
        <w:rPr>
          <w:color w:val="auto"/>
          <w:lang w:val="uk-UA"/>
        </w:rPr>
        <w:t>б</w:t>
      </w:r>
      <w:r w:rsidR="004D5C8C" w:rsidRPr="0063126A">
        <w:rPr>
          <w:color w:val="auto"/>
          <w:lang w:val="uk-UA"/>
        </w:rPr>
        <w:t>) торговельна марка;</w:t>
      </w:r>
    </w:p>
    <w:p w:rsidR="004D5C8C" w:rsidRPr="0063126A" w:rsidRDefault="004618C6" w:rsidP="004D5C8C">
      <w:pPr>
        <w:spacing w:line="288" w:lineRule="auto"/>
        <w:ind w:firstLine="720"/>
        <w:jc w:val="both"/>
        <w:rPr>
          <w:color w:val="auto"/>
        </w:rPr>
      </w:pPr>
      <w:r>
        <w:rPr>
          <w:color w:val="auto"/>
          <w:lang w:val="uk-UA"/>
        </w:rPr>
        <w:t>в</w:t>
      </w:r>
      <w:r w:rsidR="004D5C8C" w:rsidRPr="0063126A">
        <w:rPr>
          <w:color w:val="auto"/>
          <w:lang w:val="uk-UA"/>
        </w:rPr>
        <w:t>) фірмове найменування;</w:t>
      </w:r>
    </w:p>
    <w:p w:rsidR="004D5C8C" w:rsidRPr="0063126A" w:rsidRDefault="004618C6" w:rsidP="004D5C8C">
      <w:pPr>
        <w:spacing w:line="288" w:lineRule="auto"/>
        <w:ind w:firstLine="720"/>
        <w:jc w:val="both"/>
        <w:rPr>
          <w:color w:val="auto"/>
          <w:lang w:val="uk-UA"/>
        </w:rPr>
      </w:pPr>
      <w:r>
        <w:rPr>
          <w:color w:val="auto"/>
          <w:lang w:val="uk-UA"/>
        </w:rPr>
        <w:t>г</w:t>
      </w:r>
      <w:r w:rsidR="004D5C8C" w:rsidRPr="0063126A">
        <w:rPr>
          <w:color w:val="auto"/>
        </w:rPr>
        <w:t xml:space="preserve">) </w:t>
      </w:r>
      <w:r w:rsidR="004D5C8C" w:rsidRPr="0063126A">
        <w:rPr>
          <w:color w:val="auto"/>
          <w:lang w:val="uk-UA"/>
        </w:rPr>
        <w:t>комерційне позначення.</w:t>
      </w:r>
    </w:p>
    <w:p w:rsidR="004D5C8C" w:rsidRPr="0063126A" w:rsidRDefault="004D5C8C" w:rsidP="004D5C8C">
      <w:pPr>
        <w:spacing w:line="288" w:lineRule="auto"/>
        <w:ind w:firstLine="720"/>
        <w:jc w:val="both"/>
        <w:rPr>
          <w:color w:val="auto"/>
          <w:lang w:val="uk-UA"/>
        </w:rPr>
      </w:pPr>
      <w:r w:rsidRPr="0063126A">
        <w:rPr>
          <w:color w:val="auto"/>
          <w:lang w:val="uk-UA"/>
        </w:rPr>
        <w:t>8.</w:t>
      </w:r>
      <w:r w:rsidR="004618C6">
        <w:rPr>
          <w:color w:val="auto"/>
          <w:lang w:val="uk-UA"/>
        </w:rPr>
        <w:t> </w:t>
      </w:r>
      <w:r w:rsidRPr="0063126A">
        <w:rPr>
          <w:color w:val="auto"/>
          <w:lang w:val="uk-UA"/>
        </w:rPr>
        <w:t xml:space="preserve">Визначте критерій, що не </w:t>
      </w:r>
      <w:r w:rsidR="004618C6">
        <w:rPr>
          <w:color w:val="auto"/>
          <w:lang w:val="uk-UA"/>
        </w:rPr>
        <w:t>належить</w:t>
      </w:r>
      <w:r w:rsidRPr="0063126A">
        <w:rPr>
          <w:color w:val="auto"/>
          <w:lang w:val="uk-UA"/>
        </w:rPr>
        <w:t xml:space="preserve"> до критеріїв охороноспроможності винаходу:</w:t>
      </w:r>
    </w:p>
    <w:p w:rsidR="004D5C8C" w:rsidRPr="0063126A" w:rsidRDefault="004618C6" w:rsidP="004D5C8C">
      <w:pPr>
        <w:spacing w:line="288" w:lineRule="auto"/>
        <w:ind w:firstLine="720"/>
        <w:jc w:val="both"/>
        <w:rPr>
          <w:color w:val="auto"/>
          <w:lang w:val="uk-UA"/>
        </w:rPr>
      </w:pPr>
      <w:r>
        <w:rPr>
          <w:color w:val="auto"/>
          <w:lang w:val="uk-UA"/>
        </w:rPr>
        <w:t>а</w:t>
      </w:r>
      <w:r w:rsidR="004D5C8C" w:rsidRPr="0063126A">
        <w:rPr>
          <w:color w:val="auto"/>
          <w:lang w:val="uk-UA"/>
        </w:rPr>
        <w:t>) новизна;</w:t>
      </w:r>
    </w:p>
    <w:p w:rsidR="004D5C8C" w:rsidRPr="0063126A" w:rsidRDefault="004618C6" w:rsidP="004D5C8C">
      <w:pPr>
        <w:spacing w:line="288" w:lineRule="auto"/>
        <w:ind w:firstLine="720"/>
        <w:jc w:val="both"/>
        <w:rPr>
          <w:color w:val="auto"/>
          <w:lang w:val="uk-UA"/>
        </w:rPr>
      </w:pPr>
      <w:r>
        <w:rPr>
          <w:color w:val="auto"/>
          <w:lang w:val="uk-UA"/>
        </w:rPr>
        <w:t>б</w:t>
      </w:r>
      <w:r w:rsidR="004D5C8C" w:rsidRPr="0063126A">
        <w:rPr>
          <w:color w:val="auto"/>
          <w:lang w:val="uk-UA"/>
        </w:rPr>
        <w:t>) винахідницький рівень;</w:t>
      </w:r>
    </w:p>
    <w:p w:rsidR="004D5C8C" w:rsidRPr="0063126A" w:rsidRDefault="004618C6" w:rsidP="004D5C8C">
      <w:pPr>
        <w:spacing w:line="288" w:lineRule="auto"/>
        <w:ind w:firstLine="720"/>
        <w:jc w:val="both"/>
        <w:rPr>
          <w:color w:val="auto"/>
          <w:lang w:val="uk-UA"/>
        </w:rPr>
      </w:pPr>
      <w:r>
        <w:rPr>
          <w:color w:val="auto"/>
          <w:lang w:val="uk-UA"/>
        </w:rPr>
        <w:t>в</w:t>
      </w:r>
      <w:r w:rsidR="004D5C8C" w:rsidRPr="0063126A">
        <w:rPr>
          <w:color w:val="auto"/>
          <w:lang w:val="uk-UA"/>
        </w:rPr>
        <w:t>) економічний ефект;</w:t>
      </w:r>
    </w:p>
    <w:p w:rsidR="004D5C8C" w:rsidRPr="0063126A" w:rsidRDefault="004618C6" w:rsidP="004D5C8C">
      <w:pPr>
        <w:spacing w:line="288" w:lineRule="auto"/>
        <w:ind w:firstLine="720"/>
        <w:jc w:val="both"/>
        <w:rPr>
          <w:color w:val="auto"/>
          <w:lang w:val="uk-UA"/>
        </w:rPr>
      </w:pPr>
      <w:r>
        <w:rPr>
          <w:color w:val="auto"/>
          <w:lang w:val="uk-UA"/>
        </w:rPr>
        <w:t>г</w:t>
      </w:r>
      <w:r w:rsidR="004D5C8C" w:rsidRPr="0063126A">
        <w:rPr>
          <w:color w:val="auto"/>
        </w:rPr>
        <w:t xml:space="preserve">) </w:t>
      </w:r>
      <w:r w:rsidR="004D5C8C" w:rsidRPr="0063126A">
        <w:rPr>
          <w:color w:val="auto"/>
          <w:lang w:val="uk-UA"/>
        </w:rPr>
        <w:t>промислова придатність.</w:t>
      </w:r>
    </w:p>
    <w:p w:rsidR="004D5C8C" w:rsidRPr="0063126A" w:rsidRDefault="004D5C8C" w:rsidP="004D5C8C">
      <w:pPr>
        <w:spacing w:line="288" w:lineRule="auto"/>
        <w:ind w:firstLine="720"/>
        <w:jc w:val="both"/>
        <w:rPr>
          <w:color w:val="auto"/>
          <w:lang w:val="uk-UA"/>
        </w:rPr>
      </w:pPr>
      <w:r w:rsidRPr="0063126A">
        <w:rPr>
          <w:color w:val="auto"/>
          <w:lang w:val="uk-UA"/>
        </w:rPr>
        <w:t>9. Об’єктом винаходу не може бути:</w:t>
      </w:r>
    </w:p>
    <w:p w:rsidR="004D5C8C" w:rsidRPr="0063126A" w:rsidRDefault="004618C6" w:rsidP="004D5C8C">
      <w:pPr>
        <w:spacing w:line="288" w:lineRule="auto"/>
        <w:ind w:firstLine="720"/>
        <w:jc w:val="both"/>
        <w:rPr>
          <w:color w:val="auto"/>
          <w:lang w:val="uk-UA"/>
        </w:rPr>
      </w:pPr>
      <w:r>
        <w:rPr>
          <w:color w:val="auto"/>
          <w:lang w:val="uk-UA"/>
        </w:rPr>
        <w:t>а</w:t>
      </w:r>
      <w:r w:rsidR="004D5C8C" w:rsidRPr="0063126A">
        <w:rPr>
          <w:color w:val="auto"/>
          <w:lang w:val="uk-UA"/>
        </w:rPr>
        <w:t>) продукт;</w:t>
      </w:r>
    </w:p>
    <w:p w:rsidR="004D5C8C" w:rsidRPr="0063126A" w:rsidRDefault="004618C6" w:rsidP="004D5C8C">
      <w:pPr>
        <w:spacing w:line="288" w:lineRule="auto"/>
        <w:ind w:firstLine="720"/>
        <w:jc w:val="both"/>
        <w:rPr>
          <w:color w:val="auto"/>
          <w:lang w:val="uk-UA"/>
        </w:rPr>
      </w:pPr>
      <w:r>
        <w:rPr>
          <w:color w:val="auto"/>
          <w:lang w:val="uk-UA"/>
        </w:rPr>
        <w:t>б</w:t>
      </w:r>
      <w:r w:rsidR="004D5C8C" w:rsidRPr="0063126A">
        <w:rPr>
          <w:color w:val="auto"/>
          <w:lang w:val="uk-UA"/>
        </w:rPr>
        <w:t>) процес;</w:t>
      </w:r>
    </w:p>
    <w:p w:rsidR="004D5C8C" w:rsidRPr="0063126A" w:rsidRDefault="004618C6" w:rsidP="004D5C8C">
      <w:pPr>
        <w:spacing w:line="288" w:lineRule="auto"/>
        <w:ind w:firstLine="720"/>
        <w:jc w:val="both"/>
        <w:rPr>
          <w:color w:val="auto"/>
          <w:lang w:val="uk-UA"/>
        </w:rPr>
      </w:pPr>
      <w:r>
        <w:rPr>
          <w:color w:val="auto"/>
          <w:lang w:val="uk-UA"/>
        </w:rPr>
        <w:t>в</w:t>
      </w:r>
      <w:r w:rsidR="004D5C8C" w:rsidRPr="0063126A">
        <w:rPr>
          <w:color w:val="auto"/>
          <w:lang w:val="uk-UA"/>
        </w:rPr>
        <w:t>) застосування відомого продукту п</w:t>
      </w:r>
      <w:r>
        <w:rPr>
          <w:color w:val="auto"/>
          <w:lang w:val="uk-UA"/>
        </w:rPr>
        <w:t>о</w:t>
      </w:r>
      <w:r w:rsidR="004D5C8C" w:rsidRPr="0063126A">
        <w:rPr>
          <w:color w:val="auto"/>
          <w:lang w:val="uk-UA"/>
        </w:rPr>
        <w:t>-новому;</w:t>
      </w:r>
    </w:p>
    <w:p w:rsidR="004D5C8C" w:rsidRPr="0063126A" w:rsidRDefault="004618C6" w:rsidP="004D5C8C">
      <w:pPr>
        <w:spacing w:line="288" w:lineRule="auto"/>
        <w:ind w:firstLine="720"/>
        <w:jc w:val="both"/>
        <w:rPr>
          <w:color w:val="auto"/>
          <w:lang w:val="uk-UA"/>
        </w:rPr>
      </w:pPr>
      <w:r>
        <w:rPr>
          <w:color w:val="auto"/>
          <w:lang w:val="uk-UA"/>
        </w:rPr>
        <w:t>г</w:t>
      </w:r>
      <w:r w:rsidR="004D5C8C" w:rsidRPr="0063126A">
        <w:rPr>
          <w:color w:val="auto"/>
        </w:rPr>
        <w:t>)</w:t>
      </w:r>
      <w:r w:rsidR="004D5C8C" w:rsidRPr="0063126A">
        <w:rPr>
          <w:color w:val="auto"/>
          <w:lang w:val="uk-UA"/>
        </w:rPr>
        <w:t xml:space="preserve"> комерційна таємниця.</w:t>
      </w:r>
    </w:p>
    <w:p w:rsidR="004D5C8C" w:rsidRPr="0063126A" w:rsidRDefault="004D5C8C" w:rsidP="004D5C8C">
      <w:pPr>
        <w:spacing w:line="288" w:lineRule="auto"/>
        <w:ind w:firstLine="720"/>
        <w:jc w:val="both"/>
        <w:rPr>
          <w:color w:val="auto"/>
          <w:lang w:val="uk-UA"/>
        </w:rPr>
      </w:pPr>
      <w:r w:rsidRPr="0063126A">
        <w:rPr>
          <w:color w:val="auto"/>
          <w:lang w:val="uk-UA"/>
        </w:rPr>
        <w:t>10.</w:t>
      </w:r>
      <w:r w:rsidR="004618C6">
        <w:rPr>
          <w:color w:val="auto"/>
          <w:lang w:val="uk-UA"/>
        </w:rPr>
        <w:t> </w:t>
      </w:r>
      <w:r w:rsidRPr="0063126A">
        <w:rPr>
          <w:color w:val="auto"/>
          <w:lang w:val="uk-UA"/>
        </w:rPr>
        <w:t>Набуття права на знак для товарів та послуг засвідчується:</w:t>
      </w:r>
    </w:p>
    <w:p w:rsidR="004D5C8C" w:rsidRPr="0063126A" w:rsidRDefault="004618C6" w:rsidP="004D5C8C">
      <w:pPr>
        <w:spacing w:line="288" w:lineRule="auto"/>
        <w:ind w:firstLine="720"/>
        <w:jc w:val="both"/>
        <w:rPr>
          <w:color w:val="auto"/>
          <w:lang w:val="uk-UA"/>
        </w:rPr>
      </w:pPr>
      <w:r>
        <w:rPr>
          <w:color w:val="auto"/>
          <w:lang w:val="uk-UA"/>
        </w:rPr>
        <w:t>а</w:t>
      </w:r>
      <w:r w:rsidR="004D5C8C" w:rsidRPr="0063126A">
        <w:rPr>
          <w:color w:val="auto"/>
          <w:lang w:val="uk-UA"/>
        </w:rPr>
        <w:t>) свідоцтвом;</w:t>
      </w:r>
    </w:p>
    <w:p w:rsidR="004D5C8C" w:rsidRPr="0063126A" w:rsidRDefault="004618C6" w:rsidP="004D5C8C">
      <w:pPr>
        <w:spacing w:line="288" w:lineRule="auto"/>
        <w:ind w:firstLine="720"/>
        <w:jc w:val="both"/>
        <w:rPr>
          <w:color w:val="auto"/>
          <w:lang w:val="uk-UA"/>
        </w:rPr>
      </w:pPr>
      <w:r>
        <w:rPr>
          <w:color w:val="auto"/>
          <w:lang w:val="uk-UA"/>
        </w:rPr>
        <w:t>б</w:t>
      </w:r>
      <w:r w:rsidR="004D5C8C" w:rsidRPr="0063126A">
        <w:rPr>
          <w:color w:val="auto"/>
          <w:lang w:val="uk-UA"/>
        </w:rPr>
        <w:t>) патентом;</w:t>
      </w:r>
    </w:p>
    <w:p w:rsidR="004D5C8C" w:rsidRPr="0063126A" w:rsidRDefault="004618C6" w:rsidP="004D5C8C">
      <w:pPr>
        <w:spacing w:line="288" w:lineRule="auto"/>
        <w:ind w:firstLine="720"/>
        <w:jc w:val="both"/>
        <w:rPr>
          <w:color w:val="auto"/>
          <w:lang w:val="uk-UA"/>
        </w:rPr>
      </w:pPr>
      <w:r>
        <w:rPr>
          <w:color w:val="auto"/>
          <w:lang w:val="uk-UA"/>
        </w:rPr>
        <w:t>в</w:t>
      </w:r>
      <w:r w:rsidR="004D5C8C" w:rsidRPr="0063126A">
        <w:rPr>
          <w:color w:val="auto"/>
          <w:lang w:val="uk-UA"/>
        </w:rPr>
        <w:t>) ліцензією;</w:t>
      </w:r>
    </w:p>
    <w:p w:rsidR="004D5C8C" w:rsidRPr="0063126A" w:rsidRDefault="004618C6" w:rsidP="004D5C8C">
      <w:pPr>
        <w:spacing w:line="288" w:lineRule="auto"/>
        <w:ind w:firstLine="720"/>
        <w:jc w:val="both"/>
        <w:rPr>
          <w:color w:val="auto"/>
          <w:lang w:val="uk-UA"/>
        </w:rPr>
      </w:pPr>
      <w:r>
        <w:rPr>
          <w:color w:val="auto"/>
          <w:lang w:val="uk-UA"/>
        </w:rPr>
        <w:t>г</w:t>
      </w:r>
      <w:r w:rsidR="004D5C8C" w:rsidRPr="0063126A">
        <w:rPr>
          <w:color w:val="auto"/>
        </w:rPr>
        <w:t xml:space="preserve">) </w:t>
      </w:r>
      <w:r w:rsidR="004D5C8C" w:rsidRPr="0063126A">
        <w:rPr>
          <w:color w:val="auto"/>
          <w:lang w:val="uk-UA"/>
        </w:rPr>
        <w:t>сертифікатом.</w:t>
      </w:r>
    </w:p>
    <w:p w:rsidR="007B5EE9" w:rsidRPr="0063126A" w:rsidRDefault="007B5EE9" w:rsidP="004D5C8C">
      <w:pPr>
        <w:spacing w:line="288" w:lineRule="auto"/>
        <w:ind w:firstLine="720"/>
        <w:jc w:val="both"/>
        <w:rPr>
          <w:color w:val="auto"/>
          <w:lang w:val="uk-UA"/>
        </w:rPr>
      </w:pPr>
    </w:p>
    <w:p w:rsidR="007B5EE9" w:rsidRPr="0063126A" w:rsidRDefault="007B5EE9" w:rsidP="007B5EE9">
      <w:pPr>
        <w:spacing w:line="288" w:lineRule="auto"/>
        <w:ind w:firstLine="567"/>
        <w:jc w:val="both"/>
        <w:rPr>
          <w:b/>
          <w:color w:val="auto"/>
          <w:lang w:val="uk-UA"/>
        </w:rPr>
      </w:pPr>
      <w:r w:rsidRPr="0063126A">
        <w:rPr>
          <w:b/>
          <w:color w:val="auto"/>
          <w:lang w:val="uk-UA"/>
        </w:rPr>
        <w:t>Посилання на тест у відкритому доступі:</w:t>
      </w:r>
    </w:p>
    <w:p w:rsidR="002C7F48" w:rsidRPr="004618C6" w:rsidRDefault="00735E7B" w:rsidP="004618C6">
      <w:pPr>
        <w:spacing w:line="288" w:lineRule="auto"/>
        <w:ind w:firstLine="567"/>
        <w:jc w:val="both"/>
        <w:rPr>
          <w:color w:val="auto"/>
          <w:u w:val="single"/>
          <w:lang w:val="uk-UA"/>
        </w:rPr>
      </w:pPr>
      <w:r w:rsidRPr="000262DE">
        <w:rPr>
          <w:lang w:val="en-US"/>
        </w:rPr>
        <w:t>https</w:t>
      </w:r>
      <w:r w:rsidRPr="000262DE">
        <w:rPr>
          <w:lang w:val="uk-UA"/>
        </w:rPr>
        <w:t>://</w:t>
      </w:r>
      <w:r w:rsidRPr="000262DE">
        <w:rPr>
          <w:lang w:val="en-US"/>
        </w:rPr>
        <w:t>elearning</w:t>
      </w:r>
      <w:r w:rsidRPr="000262DE">
        <w:rPr>
          <w:lang w:val="uk-UA"/>
        </w:rPr>
        <w:t>.</w:t>
      </w:r>
      <w:r w:rsidRPr="000262DE">
        <w:rPr>
          <w:lang w:val="en-US"/>
        </w:rPr>
        <w:t>sumdu</w:t>
      </w:r>
      <w:r w:rsidRPr="000262DE">
        <w:rPr>
          <w:lang w:val="uk-UA"/>
        </w:rPr>
        <w:t>.</w:t>
      </w:r>
      <w:r w:rsidRPr="000262DE">
        <w:rPr>
          <w:lang w:val="en-US"/>
        </w:rPr>
        <w:t>edu</w:t>
      </w:r>
      <w:r w:rsidRPr="000262DE">
        <w:rPr>
          <w:lang w:val="uk-UA"/>
        </w:rPr>
        <w:t>.</w:t>
      </w:r>
      <w:r w:rsidRPr="000262DE">
        <w:rPr>
          <w:lang w:val="en-US"/>
        </w:rPr>
        <w:t>ua</w:t>
      </w:r>
      <w:r w:rsidRPr="000262DE">
        <w:rPr>
          <w:lang w:val="uk-UA"/>
        </w:rPr>
        <w:t>/</w:t>
      </w:r>
      <w:r w:rsidRPr="000262DE">
        <w:rPr>
          <w:lang w:val="en-US"/>
        </w:rPr>
        <w:t>s</w:t>
      </w:r>
      <w:r w:rsidRPr="000262DE">
        <w:rPr>
          <w:lang w:val="uk-UA"/>
        </w:rPr>
        <w:t>/</w:t>
      </w:r>
      <w:r w:rsidRPr="000262DE">
        <w:rPr>
          <w:lang w:val="en-US"/>
        </w:rPr>
        <w:t>c</w:t>
      </w:r>
      <w:r w:rsidRPr="000262DE">
        <w:rPr>
          <w:lang w:val="uk-UA"/>
        </w:rPr>
        <w:t>5-</w:t>
      </w:r>
      <w:r w:rsidRPr="000262DE">
        <w:rPr>
          <w:lang w:val="en-US"/>
        </w:rPr>
        <w:t>ohg</w:t>
      </w:r>
      <w:r w:rsidR="004618C6">
        <w:rPr>
          <w:rStyle w:val="a5"/>
          <w:color w:val="auto"/>
          <w:lang w:val="uk-UA"/>
        </w:rPr>
        <w:t>.</w:t>
      </w:r>
      <w:r w:rsidR="002C7F48" w:rsidRPr="0063126A">
        <w:rPr>
          <w:b/>
          <w:color w:val="auto"/>
          <w:lang w:val="uk-UA"/>
        </w:rPr>
        <w:br w:type="page"/>
      </w:r>
    </w:p>
    <w:p w:rsidR="00265C5E" w:rsidRPr="0063126A" w:rsidRDefault="00033AFE" w:rsidP="00606FFA">
      <w:pPr>
        <w:spacing w:line="288" w:lineRule="auto"/>
        <w:jc w:val="center"/>
        <w:rPr>
          <w:b/>
          <w:color w:val="auto"/>
          <w:lang w:val="uk-UA"/>
        </w:rPr>
      </w:pPr>
      <w:r w:rsidRPr="0063126A">
        <w:rPr>
          <w:b/>
          <w:color w:val="auto"/>
          <w:lang w:val="uk-UA"/>
        </w:rPr>
        <w:lastRenderedPageBreak/>
        <w:t xml:space="preserve">Тема 3. </w:t>
      </w:r>
      <w:r w:rsidR="00D93AEC" w:rsidRPr="0063126A">
        <w:rPr>
          <w:b/>
          <w:color w:val="auto"/>
          <w:lang w:val="uk-UA"/>
        </w:rPr>
        <w:t>Міжнародна система правової охорони інтелектуальної власності</w:t>
      </w:r>
    </w:p>
    <w:p w:rsidR="00450E39" w:rsidRPr="0063126A" w:rsidRDefault="00450E39" w:rsidP="00606FFA">
      <w:pPr>
        <w:spacing w:line="288" w:lineRule="auto"/>
        <w:jc w:val="center"/>
        <w:rPr>
          <w:b/>
          <w:color w:val="auto"/>
          <w:lang w:val="uk-UA"/>
        </w:rPr>
      </w:pPr>
    </w:p>
    <w:p w:rsidR="00450E39" w:rsidRPr="0063126A" w:rsidRDefault="00450E39" w:rsidP="00606FFA">
      <w:pPr>
        <w:spacing w:line="288" w:lineRule="auto"/>
        <w:jc w:val="center"/>
        <w:rPr>
          <w:b/>
          <w:color w:val="auto"/>
          <w:lang w:val="uk-UA"/>
        </w:rPr>
      </w:pPr>
      <w:r w:rsidRPr="0063126A">
        <w:rPr>
          <w:b/>
          <w:color w:val="auto"/>
          <w:lang w:val="uk-UA"/>
        </w:rPr>
        <w:t>План</w:t>
      </w:r>
    </w:p>
    <w:p w:rsidR="00F42C8D" w:rsidRPr="0063126A" w:rsidRDefault="00F42C8D" w:rsidP="00F42C8D">
      <w:pPr>
        <w:pStyle w:val="-"/>
        <w:numPr>
          <w:ilvl w:val="0"/>
          <w:numId w:val="6"/>
        </w:numPr>
        <w:spacing w:line="288" w:lineRule="auto"/>
        <w:ind w:left="0" w:firstLine="567"/>
        <w:jc w:val="both"/>
        <w:rPr>
          <w:spacing w:val="-4"/>
          <w:sz w:val="24"/>
          <w:szCs w:val="24"/>
        </w:rPr>
      </w:pPr>
      <w:r w:rsidRPr="0063126A">
        <w:rPr>
          <w:spacing w:val="-4"/>
          <w:sz w:val="24"/>
          <w:szCs w:val="24"/>
        </w:rPr>
        <w:t>Загальні положення та характеристика міжнародної системи охорони інтелектуальної власності.</w:t>
      </w:r>
    </w:p>
    <w:p w:rsidR="00F42C8D" w:rsidRPr="0063126A" w:rsidRDefault="00F42C8D" w:rsidP="00F42C8D">
      <w:pPr>
        <w:pStyle w:val="-"/>
        <w:numPr>
          <w:ilvl w:val="0"/>
          <w:numId w:val="6"/>
        </w:numPr>
        <w:spacing w:line="288" w:lineRule="auto"/>
        <w:ind w:left="0" w:firstLine="567"/>
        <w:jc w:val="both"/>
        <w:rPr>
          <w:spacing w:val="-4"/>
          <w:sz w:val="24"/>
          <w:szCs w:val="24"/>
        </w:rPr>
      </w:pPr>
      <w:r w:rsidRPr="0063126A">
        <w:rPr>
          <w:spacing w:val="-4"/>
          <w:sz w:val="24"/>
          <w:szCs w:val="24"/>
        </w:rPr>
        <w:t>Установи охорони інтелектуальної власності та загальна характеристика основ міжнародної системи охорони інтелектуальної власності.</w:t>
      </w:r>
    </w:p>
    <w:p w:rsidR="00F42C8D" w:rsidRPr="0063126A" w:rsidRDefault="00F42C8D" w:rsidP="00F42C8D">
      <w:pPr>
        <w:pStyle w:val="-"/>
        <w:numPr>
          <w:ilvl w:val="0"/>
          <w:numId w:val="6"/>
        </w:numPr>
        <w:spacing w:line="288" w:lineRule="auto"/>
        <w:ind w:left="0" w:firstLine="567"/>
        <w:jc w:val="both"/>
        <w:rPr>
          <w:spacing w:val="-4"/>
          <w:sz w:val="24"/>
          <w:szCs w:val="24"/>
        </w:rPr>
      </w:pPr>
      <w:r w:rsidRPr="0063126A">
        <w:rPr>
          <w:spacing w:val="-4"/>
          <w:sz w:val="24"/>
          <w:szCs w:val="24"/>
        </w:rPr>
        <w:t>Міжнародні угоди з авторського права та суміжних прав.</w:t>
      </w:r>
    </w:p>
    <w:p w:rsidR="00F42C8D" w:rsidRPr="0063126A" w:rsidRDefault="00F42C8D" w:rsidP="00F42C8D">
      <w:pPr>
        <w:pStyle w:val="-"/>
        <w:numPr>
          <w:ilvl w:val="0"/>
          <w:numId w:val="6"/>
        </w:numPr>
        <w:spacing w:line="288" w:lineRule="auto"/>
        <w:ind w:left="0" w:firstLine="567"/>
        <w:jc w:val="both"/>
        <w:rPr>
          <w:spacing w:val="-4"/>
          <w:sz w:val="24"/>
          <w:szCs w:val="24"/>
        </w:rPr>
      </w:pPr>
      <w:r w:rsidRPr="0063126A">
        <w:rPr>
          <w:spacing w:val="-4"/>
          <w:sz w:val="24"/>
          <w:szCs w:val="24"/>
        </w:rPr>
        <w:t>Міжнародні угоди з охорони засобів індивідуалізації товарів і послуг та учасників цивільного обороту.</w:t>
      </w:r>
    </w:p>
    <w:p w:rsidR="00F42C8D" w:rsidRPr="0063126A" w:rsidRDefault="00F42C8D" w:rsidP="00F42C8D">
      <w:pPr>
        <w:pStyle w:val="-"/>
        <w:numPr>
          <w:ilvl w:val="0"/>
          <w:numId w:val="6"/>
        </w:numPr>
        <w:spacing w:line="288" w:lineRule="auto"/>
        <w:ind w:left="0" w:firstLine="567"/>
        <w:jc w:val="both"/>
        <w:rPr>
          <w:spacing w:val="-4"/>
          <w:sz w:val="24"/>
          <w:szCs w:val="24"/>
        </w:rPr>
      </w:pPr>
      <w:r w:rsidRPr="0063126A">
        <w:rPr>
          <w:spacing w:val="-4"/>
          <w:sz w:val="24"/>
          <w:szCs w:val="24"/>
        </w:rPr>
        <w:t>Міжнародні угоди про охорону нетрадиційних об’єктів інтелектуальної власності.</w:t>
      </w:r>
    </w:p>
    <w:p w:rsidR="00F42C8D" w:rsidRPr="0063126A" w:rsidRDefault="00F42C8D" w:rsidP="00F42C8D">
      <w:pPr>
        <w:pStyle w:val="-"/>
        <w:numPr>
          <w:ilvl w:val="0"/>
          <w:numId w:val="0"/>
        </w:numPr>
        <w:spacing w:line="288" w:lineRule="auto"/>
        <w:ind w:left="720"/>
        <w:jc w:val="both"/>
        <w:rPr>
          <w:spacing w:val="-4"/>
          <w:sz w:val="24"/>
          <w:szCs w:val="24"/>
        </w:rPr>
      </w:pPr>
    </w:p>
    <w:p w:rsidR="007555EE" w:rsidRPr="0063126A" w:rsidRDefault="007555EE" w:rsidP="007555EE">
      <w:pPr>
        <w:spacing w:line="288" w:lineRule="auto"/>
        <w:jc w:val="center"/>
        <w:rPr>
          <w:b/>
          <w:color w:val="auto"/>
          <w:lang w:val="uk-UA"/>
        </w:rPr>
      </w:pPr>
      <w:r w:rsidRPr="0063126A">
        <w:rPr>
          <w:b/>
          <w:color w:val="auto"/>
          <w:lang w:val="uk-UA"/>
        </w:rPr>
        <w:t>Методичні вказівки до вивчення теми</w:t>
      </w:r>
    </w:p>
    <w:p w:rsidR="007555EE" w:rsidRPr="004618C6" w:rsidRDefault="00A72084" w:rsidP="004618C6">
      <w:pPr>
        <w:pStyle w:val="-"/>
        <w:numPr>
          <w:ilvl w:val="0"/>
          <w:numId w:val="0"/>
        </w:numPr>
        <w:spacing w:line="288" w:lineRule="auto"/>
        <w:ind w:firstLine="567"/>
        <w:jc w:val="both"/>
        <w:rPr>
          <w:spacing w:val="-4"/>
          <w:sz w:val="24"/>
          <w:szCs w:val="24"/>
        </w:rPr>
      </w:pPr>
      <w:r w:rsidRPr="0063126A">
        <w:rPr>
          <w:spacing w:val="-4"/>
          <w:sz w:val="24"/>
          <w:szCs w:val="24"/>
        </w:rPr>
        <w:t>Вивчаючи тему міжнародної</w:t>
      </w:r>
      <w:r w:rsidR="004618C6">
        <w:rPr>
          <w:spacing w:val="-4"/>
          <w:sz w:val="24"/>
          <w:szCs w:val="24"/>
        </w:rPr>
        <w:t xml:space="preserve"> системи правової охорони інтелектуальної власності, увагу необхідно </w:t>
      </w:r>
      <w:r w:rsidRPr="0063126A">
        <w:rPr>
          <w:spacing w:val="-4"/>
          <w:sz w:val="24"/>
          <w:szCs w:val="24"/>
        </w:rPr>
        <w:t>зосередити</w:t>
      </w:r>
      <w:r w:rsidR="004618C6">
        <w:rPr>
          <w:spacing w:val="-4"/>
          <w:sz w:val="24"/>
          <w:szCs w:val="24"/>
        </w:rPr>
        <w:t xml:space="preserve"> насамперед</w:t>
      </w:r>
      <w:r w:rsidRPr="0063126A">
        <w:rPr>
          <w:spacing w:val="-4"/>
          <w:sz w:val="24"/>
          <w:szCs w:val="24"/>
        </w:rPr>
        <w:t xml:space="preserve"> на діяльності Всесвітньої організації ін</w:t>
      </w:r>
      <w:r w:rsidR="006F7B3D" w:rsidRPr="0063126A">
        <w:rPr>
          <w:spacing w:val="-4"/>
          <w:sz w:val="24"/>
          <w:szCs w:val="24"/>
        </w:rPr>
        <w:t>телектуальної власності як голов</w:t>
      </w:r>
      <w:r w:rsidRPr="0063126A">
        <w:rPr>
          <w:spacing w:val="-4"/>
          <w:sz w:val="24"/>
          <w:szCs w:val="24"/>
        </w:rPr>
        <w:t xml:space="preserve">ного адміністратора договорів і угод. </w:t>
      </w:r>
      <w:r w:rsidRPr="0063126A">
        <w:rPr>
          <w:spacing w:val="-4"/>
          <w:sz w:val="24"/>
          <w:szCs w:val="24"/>
          <w:lang w:val="ru-RU"/>
        </w:rPr>
        <w:t xml:space="preserve">Зокрема, </w:t>
      </w:r>
      <w:r w:rsidR="006F7B3D" w:rsidRPr="0063126A">
        <w:rPr>
          <w:spacing w:val="-4"/>
          <w:sz w:val="24"/>
          <w:szCs w:val="24"/>
          <w:lang w:val="ru-RU"/>
        </w:rPr>
        <w:t>слід проаналізувати причини необхі</w:t>
      </w:r>
      <w:r w:rsidR="004618C6">
        <w:rPr>
          <w:spacing w:val="-4"/>
          <w:sz w:val="24"/>
          <w:szCs w:val="24"/>
          <w:lang w:val="ru-RU"/>
        </w:rPr>
        <w:t>дності міжнародної системи інте</w:t>
      </w:r>
      <w:r w:rsidR="006F7B3D" w:rsidRPr="0063126A">
        <w:rPr>
          <w:spacing w:val="-4"/>
          <w:sz w:val="24"/>
          <w:szCs w:val="24"/>
          <w:lang w:val="ru-RU"/>
        </w:rPr>
        <w:t xml:space="preserve">лектуальної власності та передумови. Студенти повинні розглянути положення щодо керівних органів Всесвітньої організації інтелектуальної власності (Генеральна </w:t>
      </w:r>
      <w:r w:rsidR="004618C6">
        <w:rPr>
          <w:spacing w:val="-4"/>
          <w:sz w:val="24"/>
          <w:szCs w:val="24"/>
          <w:lang w:val="ru-RU"/>
        </w:rPr>
        <w:t>а</w:t>
      </w:r>
      <w:r w:rsidR="006F7B3D" w:rsidRPr="0063126A">
        <w:rPr>
          <w:spacing w:val="-4"/>
          <w:sz w:val="24"/>
          <w:szCs w:val="24"/>
          <w:lang w:val="ru-RU"/>
        </w:rPr>
        <w:t xml:space="preserve">самблея, Конференція, Координаційний комітет, Міжнародне бюро). </w:t>
      </w:r>
      <w:r w:rsidR="004618C6">
        <w:rPr>
          <w:spacing w:val="-4"/>
          <w:sz w:val="24"/>
          <w:szCs w:val="24"/>
          <w:lang w:val="ru-RU"/>
        </w:rPr>
        <w:t xml:space="preserve">Розглядаючи перше питання, потрібно </w:t>
      </w:r>
      <w:r w:rsidR="006F7B3D" w:rsidRPr="0063126A">
        <w:rPr>
          <w:spacing w:val="-4"/>
          <w:sz w:val="24"/>
          <w:szCs w:val="24"/>
          <w:lang w:val="ru-RU"/>
        </w:rPr>
        <w:t xml:space="preserve">також визначити стратегічні цілі Всесвітньої організації інтелектуальної власності в міжнародній системі охорони інтелектуальної власності. </w:t>
      </w:r>
    </w:p>
    <w:p w:rsidR="007E1985" w:rsidRPr="0063126A" w:rsidRDefault="006F7B3D" w:rsidP="002413AB">
      <w:pPr>
        <w:pStyle w:val="-"/>
        <w:numPr>
          <w:ilvl w:val="0"/>
          <w:numId w:val="0"/>
        </w:numPr>
        <w:spacing w:line="288" w:lineRule="auto"/>
        <w:ind w:firstLine="567"/>
        <w:jc w:val="both"/>
        <w:rPr>
          <w:spacing w:val="-4"/>
          <w:sz w:val="24"/>
          <w:szCs w:val="24"/>
        </w:rPr>
      </w:pPr>
      <w:r w:rsidRPr="004618C6">
        <w:rPr>
          <w:spacing w:val="-4"/>
          <w:sz w:val="24"/>
          <w:szCs w:val="24"/>
        </w:rPr>
        <w:t xml:space="preserve">Готуючись до другого питання щодо діяльності </w:t>
      </w:r>
      <w:r w:rsidRPr="0063126A">
        <w:rPr>
          <w:spacing w:val="-4"/>
          <w:sz w:val="24"/>
          <w:szCs w:val="24"/>
        </w:rPr>
        <w:t xml:space="preserve">установ </w:t>
      </w:r>
      <w:r w:rsidRPr="0063126A">
        <w:rPr>
          <w:spacing w:val="-4"/>
          <w:sz w:val="24"/>
          <w:szCs w:val="24"/>
        </w:rPr>
        <w:lastRenderedPageBreak/>
        <w:t xml:space="preserve">охорони інтелектуальної власності, </w:t>
      </w:r>
      <w:r w:rsidR="004618C6">
        <w:rPr>
          <w:spacing w:val="-4"/>
          <w:sz w:val="24"/>
          <w:szCs w:val="24"/>
        </w:rPr>
        <w:t>необхідно</w:t>
      </w:r>
      <w:r w:rsidRPr="0063126A">
        <w:rPr>
          <w:spacing w:val="-4"/>
          <w:sz w:val="24"/>
          <w:szCs w:val="24"/>
        </w:rPr>
        <w:t xml:space="preserve"> окрему увагу при</w:t>
      </w:r>
      <w:r w:rsidR="004618C6">
        <w:rPr>
          <w:spacing w:val="-4"/>
          <w:sz w:val="24"/>
          <w:szCs w:val="24"/>
        </w:rPr>
        <w:t>ділити</w:t>
      </w:r>
      <w:r w:rsidRPr="0063126A">
        <w:rPr>
          <w:spacing w:val="-4"/>
          <w:sz w:val="24"/>
          <w:szCs w:val="24"/>
        </w:rPr>
        <w:t xml:space="preserve"> </w:t>
      </w:r>
      <w:r w:rsidR="004618C6">
        <w:rPr>
          <w:spacing w:val="-4"/>
          <w:sz w:val="24"/>
          <w:szCs w:val="24"/>
        </w:rPr>
        <w:t>так</w:t>
      </w:r>
      <w:r w:rsidRPr="0063126A">
        <w:rPr>
          <w:spacing w:val="-4"/>
          <w:sz w:val="24"/>
          <w:szCs w:val="24"/>
        </w:rPr>
        <w:t>им організаціям: Європейськ</w:t>
      </w:r>
      <w:r w:rsidR="004618C6">
        <w:rPr>
          <w:spacing w:val="-4"/>
          <w:sz w:val="24"/>
          <w:szCs w:val="24"/>
        </w:rPr>
        <w:t>ій патентній організації,</w:t>
      </w:r>
      <w:r w:rsidRPr="0063126A">
        <w:rPr>
          <w:spacing w:val="-4"/>
          <w:sz w:val="24"/>
          <w:szCs w:val="24"/>
        </w:rPr>
        <w:t xml:space="preserve"> Африканськ</w:t>
      </w:r>
      <w:r w:rsidR="004618C6">
        <w:rPr>
          <w:spacing w:val="-4"/>
          <w:sz w:val="24"/>
          <w:szCs w:val="24"/>
        </w:rPr>
        <w:t xml:space="preserve">ій організації </w:t>
      </w:r>
      <w:r w:rsidRPr="0063126A">
        <w:rPr>
          <w:spacing w:val="-4"/>
          <w:sz w:val="24"/>
          <w:szCs w:val="24"/>
        </w:rPr>
        <w:t>інтелектуальної власності</w:t>
      </w:r>
      <w:r w:rsidR="004618C6">
        <w:rPr>
          <w:spacing w:val="-4"/>
          <w:sz w:val="24"/>
          <w:szCs w:val="24"/>
        </w:rPr>
        <w:t xml:space="preserve">, Африканській регіональній організації </w:t>
      </w:r>
      <w:r w:rsidRPr="0063126A">
        <w:rPr>
          <w:spacing w:val="-4"/>
          <w:sz w:val="24"/>
          <w:szCs w:val="24"/>
        </w:rPr>
        <w:t>промислової власності</w:t>
      </w:r>
      <w:r w:rsidR="004618C6">
        <w:rPr>
          <w:spacing w:val="-4"/>
          <w:sz w:val="24"/>
          <w:szCs w:val="24"/>
        </w:rPr>
        <w:t xml:space="preserve">, Міжнародному союзу </w:t>
      </w:r>
      <w:r w:rsidRPr="0063126A">
        <w:rPr>
          <w:spacing w:val="-4"/>
          <w:sz w:val="24"/>
          <w:szCs w:val="24"/>
        </w:rPr>
        <w:t>з охорони нових сортів рослин</w:t>
      </w:r>
      <w:r w:rsidR="004618C6">
        <w:rPr>
          <w:spacing w:val="-4"/>
          <w:sz w:val="24"/>
          <w:szCs w:val="24"/>
        </w:rPr>
        <w:t xml:space="preserve">, Відомству </w:t>
      </w:r>
      <w:r w:rsidRPr="0063126A">
        <w:rPr>
          <w:spacing w:val="-4"/>
          <w:sz w:val="24"/>
          <w:szCs w:val="24"/>
        </w:rPr>
        <w:t>Бенілюкс</w:t>
      </w:r>
      <w:r w:rsidR="004618C6">
        <w:rPr>
          <w:spacing w:val="-4"/>
          <w:sz w:val="24"/>
          <w:szCs w:val="24"/>
        </w:rPr>
        <w:t xml:space="preserve">, Світовій організації </w:t>
      </w:r>
      <w:r w:rsidRPr="0063126A">
        <w:rPr>
          <w:spacing w:val="-4"/>
          <w:sz w:val="24"/>
          <w:szCs w:val="24"/>
        </w:rPr>
        <w:t>торгівлі (СОТ). Небхідно розглянути причини та передумови створення таких</w:t>
      </w:r>
      <w:r w:rsidR="004618C6">
        <w:rPr>
          <w:spacing w:val="-4"/>
          <w:sz w:val="24"/>
          <w:szCs w:val="24"/>
        </w:rPr>
        <w:t xml:space="preserve"> установ, їх мету діяльності й </w:t>
      </w:r>
      <w:r w:rsidRPr="0063126A">
        <w:rPr>
          <w:spacing w:val="-4"/>
          <w:sz w:val="24"/>
          <w:szCs w:val="24"/>
        </w:rPr>
        <w:t>керівні органи.</w:t>
      </w:r>
      <w:r w:rsidR="0043005E" w:rsidRPr="0063126A">
        <w:rPr>
          <w:spacing w:val="-4"/>
          <w:sz w:val="24"/>
          <w:szCs w:val="24"/>
        </w:rPr>
        <w:t xml:space="preserve"> </w:t>
      </w:r>
      <w:r w:rsidR="004618C6">
        <w:rPr>
          <w:spacing w:val="-4"/>
          <w:sz w:val="24"/>
          <w:szCs w:val="24"/>
        </w:rPr>
        <w:t>Під час підготовки п</w:t>
      </w:r>
      <w:r w:rsidR="0043005E" w:rsidRPr="0063126A">
        <w:rPr>
          <w:spacing w:val="-4"/>
          <w:sz w:val="24"/>
          <w:szCs w:val="24"/>
        </w:rPr>
        <w:t>итання щодо міжнародної системи охорони інтелектуальної власності</w:t>
      </w:r>
      <w:r w:rsidR="004618C6">
        <w:rPr>
          <w:spacing w:val="-4"/>
          <w:sz w:val="24"/>
          <w:szCs w:val="24"/>
        </w:rPr>
        <w:t xml:space="preserve"> </w:t>
      </w:r>
      <w:r w:rsidR="000262DE">
        <w:rPr>
          <w:spacing w:val="-4"/>
          <w:sz w:val="24"/>
          <w:szCs w:val="24"/>
        </w:rPr>
        <w:t>студенти</w:t>
      </w:r>
      <w:r w:rsidR="0043005E" w:rsidRPr="0063126A">
        <w:rPr>
          <w:spacing w:val="-4"/>
          <w:sz w:val="24"/>
          <w:szCs w:val="24"/>
        </w:rPr>
        <w:t xml:space="preserve"> </w:t>
      </w:r>
      <w:r w:rsidR="000262DE">
        <w:rPr>
          <w:spacing w:val="-4"/>
          <w:sz w:val="24"/>
          <w:szCs w:val="24"/>
        </w:rPr>
        <w:t>повинні</w:t>
      </w:r>
      <w:r w:rsidR="0043005E" w:rsidRPr="0063126A">
        <w:rPr>
          <w:spacing w:val="-4"/>
          <w:sz w:val="24"/>
          <w:szCs w:val="24"/>
        </w:rPr>
        <w:t xml:space="preserve"> визначити конвенційні принципи, на яких базується система міжнародної охорони інтелектуальної власності. Необхідно проаналізувати класифікацію договорів та угод, </w:t>
      </w:r>
      <w:r w:rsidR="000262DE">
        <w:rPr>
          <w:spacing w:val="-4"/>
          <w:sz w:val="24"/>
          <w:szCs w:val="24"/>
        </w:rPr>
        <w:t>що</w:t>
      </w:r>
      <w:r w:rsidR="0043005E" w:rsidRPr="0063126A">
        <w:rPr>
          <w:spacing w:val="-4"/>
          <w:sz w:val="24"/>
          <w:szCs w:val="24"/>
        </w:rPr>
        <w:t xml:space="preserve"> регулюють правовідносини у сфері інтелектуальної власності за різними критеріями. Зокрема, увагу </w:t>
      </w:r>
      <w:r w:rsidR="000262DE">
        <w:rPr>
          <w:spacing w:val="-4"/>
          <w:sz w:val="24"/>
          <w:szCs w:val="24"/>
        </w:rPr>
        <w:t>потрібно</w:t>
      </w:r>
      <w:r w:rsidR="0043005E" w:rsidRPr="0063126A">
        <w:rPr>
          <w:spacing w:val="-4"/>
          <w:sz w:val="24"/>
          <w:szCs w:val="24"/>
        </w:rPr>
        <w:t xml:space="preserve"> звернути на </w:t>
      </w:r>
      <w:r w:rsidR="000262DE">
        <w:rPr>
          <w:spacing w:val="-4"/>
          <w:sz w:val="24"/>
          <w:szCs w:val="24"/>
        </w:rPr>
        <w:t>так</w:t>
      </w:r>
      <w:r w:rsidR="0043005E" w:rsidRPr="0063126A">
        <w:rPr>
          <w:spacing w:val="-4"/>
          <w:sz w:val="24"/>
          <w:szCs w:val="24"/>
        </w:rPr>
        <w:t xml:space="preserve">і класифікації: угоди, що встановлюють міжнародну систему охорони (базові); угоди, </w:t>
      </w:r>
      <w:r w:rsidR="000262DE">
        <w:rPr>
          <w:spacing w:val="-4"/>
          <w:sz w:val="24"/>
          <w:szCs w:val="24"/>
        </w:rPr>
        <w:t xml:space="preserve">які </w:t>
      </w:r>
      <w:r w:rsidR="0043005E" w:rsidRPr="0063126A">
        <w:rPr>
          <w:spacing w:val="-4"/>
          <w:sz w:val="24"/>
          <w:szCs w:val="24"/>
        </w:rPr>
        <w:t>полегшують отримання охорони одночасно в декількох країнах; угоди, що встановлюють міжнародні класифікації. Також необхідно проаналізувати іншу класиф</w:t>
      </w:r>
      <w:r w:rsidR="000262DE">
        <w:rPr>
          <w:spacing w:val="-4"/>
          <w:sz w:val="24"/>
          <w:szCs w:val="24"/>
        </w:rPr>
        <w:t xml:space="preserve">ікацію, зокрема, до якої відносять: міжнародно </w:t>
      </w:r>
      <w:r w:rsidR="0043005E" w:rsidRPr="0063126A">
        <w:rPr>
          <w:spacing w:val="-4"/>
          <w:sz w:val="24"/>
          <w:szCs w:val="24"/>
        </w:rPr>
        <w:t>визнані основні стандарти охорони інтелектуальної власності в кожній державі-учасниці</w:t>
      </w:r>
      <w:r w:rsidR="000262DE">
        <w:rPr>
          <w:spacing w:val="-4"/>
          <w:sz w:val="24"/>
          <w:szCs w:val="24"/>
        </w:rPr>
        <w:t>,</w:t>
      </w:r>
      <w:r w:rsidR="0043005E" w:rsidRPr="0063126A">
        <w:rPr>
          <w:spacing w:val="-4"/>
          <w:sz w:val="24"/>
          <w:szCs w:val="24"/>
        </w:rPr>
        <w:t xml:space="preserve"> договори з глобальної системи охорони</w:t>
      </w:r>
      <w:r w:rsidR="000262DE">
        <w:rPr>
          <w:spacing w:val="-4"/>
          <w:sz w:val="24"/>
          <w:szCs w:val="24"/>
        </w:rPr>
        <w:t>,</w:t>
      </w:r>
      <w:r w:rsidR="0043005E" w:rsidRPr="0063126A">
        <w:rPr>
          <w:spacing w:val="-4"/>
          <w:sz w:val="24"/>
          <w:szCs w:val="24"/>
        </w:rPr>
        <w:t xml:space="preserve"> договори про класифікації.</w:t>
      </w:r>
    </w:p>
    <w:p w:rsidR="002413AB" w:rsidRPr="0063126A" w:rsidRDefault="007E1985" w:rsidP="002413AB">
      <w:pPr>
        <w:spacing w:line="288" w:lineRule="auto"/>
        <w:ind w:firstLine="567"/>
        <w:jc w:val="both"/>
        <w:rPr>
          <w:color w:val="auto"/>
          <w:spacing w:val="-4"/>
          <w:lang w:val="uk-UA"/>
        </w:rPr>
      </w:pPr>
      <w:r w:rsidRPr="0063126A">
        <w:rPr>
          <w:color w:val="auto"/>
          <w:spacing w:val="-4"/>
        </w:rPr>
        <w:t xml:space="preserve">Розглядаючи питання щодо міжнародних угод з авторського права та суміжних прав, особливу увагу </w:t>
      </w:r>
      <w:r w:rsidR="000262DE">
        <w:rPr>
          <w:color w:val="auto"/>
          <w:spacing w:val="-4"/>
          <w:lang w:val="uk-UA"/>
        </w:rPr>
        <w:t>необхідно</w:t>
      </w:r>
      <w:r w:rsidRPr="0063126A">
        <w:rPr>
          <w:color w:val="auto"/>
          <w:spacing w:val="-4"/>
        </w:rPr>
        <w:t xml:space="preserve"> звернути на Бернську конвенцію про охорону літературних та художніх творів. </w:t>
      </w:r>
      <w:r w:rsidR="000262DE">
        <w:rPr>
          <w:color w:val="auto"/>
          <w:spacing w:val="-4"/>
          <w:lang w:val="uk-UA"/>
        </w:rPr>
        <w:t>Потрібно знати</w:t>
      </w:r>
      <w:r w:rsidRPr="0063126A">
        <w:rPr>
          <w:color w:val="auto"/>
          <w:spacing w:val="-4"/>
        </w:rPr>
        <w:t xml:space="preserve">, що метою вищезаначеної Конвенції є забезпечення охорони прав авторів на їх літературні та художні твори настільки ефективно </w:t>
      </w:r>
      <w:r w:rsidR="000262DE">
        <w:rPr>
          <w:color w:val="auto"/>
          <w:spacing w:val="-4"/>
          <w:lang w:val="uk-UA"/>
        </w:rPr>
        <w:t>й</w:t>
      </w:r>
      <w:r w:rsidRPr="0063126A">
        <w:rPr>
          <w:color w:val="auto"/>
          <w:spacing w:val="-4"/>
        </w:rPr>
        <w:t xml:space="preserve"> однаково, наскільки це можливо. Увагу </w:t>
      </w:r>
      <w:r w:rsidR="000262DE">
        <w:rPr>
          <w:color w:val="auto"/>
          <w:spacing w:val="-4"/>
          <w:lang w:val="uk-UA"/>
        </w:rPr>
        <w:t>потрібно</w:t>
      </w:r>
      <w:r w:rsidRPr="0063126A">
        <w:rPr>
          <w:color w:val="auto"/>
          <w:spacing w:val="-4"/>
        </w:rPr>
        <w:t xml:space="preserve"> зосередити на основних її </w:t>
      </w:r>
      <w:r w:rsidR="000262DE">
        <w:rPr>
          <w:color w:val="auto"/>
          <w:spacing w:val="-4"/>
        </w:rPr>
        <w:t>принципах: національному режимі</w:t>
      </w:r>
      <w:r w:rsidR="000262DE">
        <w:rPr>
          <w:color w:val="auto"/>
          <w:spacing w:val="-4"/>
          <w:lang w:val="uk-UA"/>
        </w:rPr>
        <w:t>,</w:t>
      </w:r>
      <w:r w:rsidR="000262DE">
        <w:rPr>
          <w:color w:val="auto"/>
          <w:spacing w:val="-4"/>
        </w:rPr>
        <w:t xml:space="preserve"> автоматичному наданні охорони</w:t>
      </w:r>
      <w:r w:rsidR="000262DE">
        <w:rPr>
          <w:color w:val="auto"/>
          <w:spacing w:val="-4"/>
          <w:lang w:val="uk-UA"/>
        </w:rPr>
        <w:t>,</w:t>
      </w:r>
      <w:r w:rsidR="000262DE">
        <w:rPr>
          <w:color w:val="auto"/>
          <w:spacing w:val="-4"/>
        </w:rPr>
        <w:t xml:space="preserve"> незалежності охорони, а також</w:t>
      </w:r>
      <w:r w:rsidRPr="0063126A">
        <w:rPr>
          <w:color w:val="auto"/>
          <w:spacing w:val="-4"/>
        </w:rPr>
        <w:t xml:space="preserve"> на по</w:t>
      </w:r>
      <w:r w:rsidR="00590CEB" w:rsidRPr="0063126A">
        <w:rPr>
          <w:color w:val="auto"/>
          <w:spacing w:val="-4"/>
        </w:rPr>
        <w:t>л</w:t>
      </w:r>
      <w:r w:rsidRPr="0063126A">
        <w:rPr>
          <w:color w:val="auto"/>
          <w:spacing w:val="-4"/>
        </w:rPr>
        <w:t xml:space="preserve">оженнях щодо пільг для </w:t>
      </w:r>
      <w:r w:rsidRPr="0063126A">
        <w:rPr>
          <w:color w:val="auto"/>
          <w:spacing w:val="-4"/>
        </w:rPr>
        <w:lastRenderedPageBreak/>
        <w:t xml:space="preserve">країн, </w:t>
      </w:r>
      <w:r w:rsidR="000262DE">
        <w:rPr>
          <w:color w:val="auto"/>
          <w:spacing w:val="-4"/>
          <w:lang w:val="uk-UA"/>
        </w:rPr>
        <w:t>які</w:t>
      </w:r>
      <w:r w:rsidRPr="0063126A">
        <w:rPr>
          <w:color w:val="auto"/>
          <w:spacing w:val="-4"/>
        </w:rPr>
        <w:t xml:space="preserve"> розвиваються. </w:t>
      </w:r>
      <w:r w:rsidR="00590CEB" w:rsidRPr="0063126A">
        <w:rPr>
          <w:color w:val="auto"/>
          <w:spacing w:val="-4"/>
        </w:rPr>
        <w:t>Необхідно знати, що принципової різниці між Бернською та Всесвітньою конвенціями немає, хоча існують істотні відмінності в окремих положеннях. Студенти повинні знати, які об’єкти підлягають охороні відповідно до Договору Всесвітньої організації інтелектуальної власност</w:t>
      </w:r>
      <w:r w:rsidR="000262DE">
        <w:rPr>
          <w:color w:val="auto"/>
          <w:spacing w:val="-4"/>
        </w:rPr>
        <w:t>і по авторському праву, а також</w:t>
      </w:r>
      <w:r w:rsidR="00590CEB" w:rsidRPr="0063126A">
        <w:rPr>
          <w:color w:val="auto"/>
          <w:spacing w:val="-4"/>
        </w:rPr>
        <w:t xml:space="preserve"> які права авторів розглядаються. Необхідно знати основні положення Договору про міжнародну реєстрацію аудіовізуальних творів. </w:t>
      </w:r>
      <w:r w:rsidR="002413AB" w:rsidRPr="0063126A">
        <w:rPr>
          <w:color w:val="auto"/>
          <w:spacing w:val="-4"/>
        </w:rPr>
        <w:t xml:space="preserve">Студенти повинні проаналізувати положення Міжнародної конвенції про охорону інтересів виконавців, виробників фонограм і організацій мовлення, визначити об’єкти її охорони та основні принципи, на яких базується Конвенція. Необхідно також розглянути основні норми Конвенції про охорону інтересів виробників фонограм від незаконного відтворення їх фонограм, Договору Всесвітньої організації інтелектуальної власності про виконання і фонограми, Брюссельської конвенції про розповсюдження сигналів, що несуть програми, які передаються через супутники (Конвенція про супутники) та </w:t>
      </w:r>
      <w:r w:rsidR="002413AB" w:rsidRPr="0063126A">
        <w:rPr>
          <w:color w:val="auto"/>
          <w:spacing w:val="-4"/>
          <w:lang w:val="uk-UA"/>
        </w:rPr>
        <w:t>Пекінськ</w:t>
      </w:r>
      <w:r w:rsidR="000262DE">
        <w:rPr>
          <w:color w:val="auto"/>
          <w:spacing w:val="-4"/>
          <w:lang w:val="uk-UA"/>
        </w:rPr>
        <w:t>ого договор</w:t>
      </w:r>
      <w:r w:rsidR="002413AB" w:rsidRPr="0063126A">
        <w:rPr>
          <w:color w:val="auto"/>
          <w:spacing w:val="-4"/>
          <w:lang w:val="uk-UA"/>
        </w:rPr>
        <w:t>у по аудіовізуальним виконанням. Студенти повинні чітко визначати, які об’єкти інтелектуальної власності під</w:t>
      </w:r>
      <w:r w:rsidR="000262DE">
        <w:rPr>
          <w:color w:val="auto"/>
          <w:spacing w:val="-4"/>
          <w:lang w:val="uk-UA"/>
        </w:rPr>
        <w:t>лягають</w:t>
      </w:r>
      <w:r w:rsidR="002413AB" w:rsidRPr="0063126A">
        <w:rPr>
          <w:color w:val="auto"/>
          <w:spacing w:val="-4"/>
          <w:lang w:val="uk-UA"/>
        </w:rPr>
        <w:t xml:space="preserve"> </w:t>
      </w:r>
      <w:r w:rsidR="000262DE">
        <w:rPr>
          <w:color w:val="auto"/>
          <w:spacing w:val="-4"/>
          <w:lang w:val="uk-UA"/>
        </w:rPr>
        <w:t xml:space="preserve">правовій охороні </w:t>
      </w:r>
      <w:r w:rsidR="002413AB" w:rsidRPr="0063126A">
        <w:rPr>
          <w:color w:val="auto"/>
          <w:spacing w:val="-4"/>
          <w:lang w:val="uk-UA"/>
        </w:rPr>
        <w:t>кожного з вищезазначених договорів.</w:t>
      </w:r>
    </w:p>
    <w:p w:rsidR="002413AB" w:rsidRPr="0063126A" w:rsidRDefault="002413AB" w:rsidP="00C41CC8">
      <w:pPr>
        <w:spacing w:line="288" w:lineRule="auto"/>
        <w:ind w:firstLine="567"/>
        <w:jc w:val="both"/>
        <w:rPr>
          <w:color w:val="auto"/>
          <w:spacing w:val="-4"/>
          <w:lang w:val="uk-UA"/>
        </w:rPr>
      </w:pPr>
      <w:r w:rsidRPr="0063126A">
        <w:rPr>
          <w:color w:val="auto"/>
          <w:spacing w:val="-4"/>
          <w:lang w:val="uk-UA"/>
        </w:rPr>
        <w:t xml:space="preserve">Вивчаючи питання щодо </w:t>
      </w:r>
      <w:r w:rsidR="005834B8" w:rsidRPr="0063126A">
        <w:rPr>
          <w:color w:val="auto"/>
          <w:spacing w:val="-4"/>
          <w:lang w:val="uk-UA"/>
        </w:rPr>
        <w:t xml:space="preserve">міжнародних угод з охорони промислової власності, </w:t>
      </w:r>
      <w:r w:rsidR="000262DE">
        <w:rPr>
          <w:color w:val="auto"/>
          <w:spacing w:val="-4"/>
          <w:lang w:val="uk-UA"/>
        </w:rPr>
        <w:t>необхідно</w:t>
      </w:r>
      <w:r w:rsidR="005834B8" w:rsidRPr="0063126A">
        <w:rPr>
          <w:color w:val="auto"/>
          <w:spacing w:val="-4"/>
          <w:lang w:val="uk-UA"/>
        </w:rPr>
        <w:t xml:space="preserve"> розглянути положення таких угод: Паризької конвенції про охорону промислової власності, Страсбурзької угоди про Міжнародну патентну класифікацію, Договору про патентну кооперацію, Договору про патентне право, Будапештського договору про міжнародне визнання депонування мікроорганізмів </w:t>
      </w:r>
      <w:r w:rsidR="000262DE">
        <w:rPr>
          <w:color w:val="auto"/>
          <w:spacing w:val="-4"/>
          <w:lang w:val="uk-UA"/>
        </w:rPr>
        <w:t>і</w:t>
      </w:r>
      <w:r w:rsidR="005834B8" w:rsidRPr="0063126A">
        <w:rPr>
          <w:color w:val="auto"/>
          <w:spacing w:val="-4"/>
          <w:lang w:val="uk-UA"/>
        </w:rPr>
        <w:t>з метою патентної процедури, Локарнської угоди про заснування Міжн</w:t>
      </w:r>
      <w:r w:rsidR="00C41CC8" w:rsidRPr="0063126A">
        <w:rPr>
          <w:color w:val="auto"/>
          <w:spacing w:val="-4"/>
          <w:lang w:val="uk-UA"/>
        </w:rPr>
        <w:t xml:space="preserve">ародної патентної класифікації, Гаазької угоди про </w:t>
      </w:r>
      <w:r w:rsidR="005834B8" w:rsidRPr="0063126A">
        <w:rPr>
          <w:color w:val="auto"/>
          <w:spacing w:val="-4"/>
          <w:lang w:val="uk-UA"/>
        </w:rPr>
        <w:t>міжнародне депонування промислових зразків.</w:t>
      </w:r>
    </w:p>
    <w:p w:rsidR="00C41CC8" w:rsidRPr="0063126A" w:rsidRDefault="00C41CC8" w:rsidP="00C41CC8">
      <w:pPr>
        <w:pStyle w:val="-"/>
        <w:numPr>
          <w:ilvl w:val="0"/>
          <w:numId w:val="0"/>
        </w:numPr>
        <w:spacing w:line="288" w:lineRule="auto"/>
        <w:ind w:firstLine="567"/>
        <w:jc w:val="both"/>
        <w:rPr>
          <w:spacing w:val="-4"/>
          <w:sz w:val="24"/>
          <w:szCs w:val="24"/>
        </w:rPr>
      </w:pPr>
      <w:r w:rsidRPr="0063126A">
        <w:rPr>
          <w:spacing w:val="-4"/>
          <w:sz w:val="24"/>
          <w:szCs w:val="24"/>
        </w:rPr>
        <w:lastRenderedPageBreak/>
        <w:t>Щодо міжнародних угод з охорони засобів індивідуалізації товарів і послуг та учасників цивільного обороту, студентам необхідно</w:t>
      </w:r>
      <w:r w:rsidR="000262DE">
        <w:rPr>
          <w:spacing w:val="-4"/>
          <w:sz w:val="24"/>
          <w:szCs w:val="24"/>
        </w:rPr>
        <w:t xml:space="preserve"> розглянути положення основних </w:t>
      </w:r>
      <w:r w:rsidRPr="0063126A">
        <w:rPr>
          <w:spacing w:val="-4"/>
          <w:sz w:val="24"/>
          <w:szCs w:val="24"/>
        </w:rPr>
        <w:t>з них. Зокрема, Ніццької угоди про Міжнародну класифікацію товарів і послуг для реєстрації знаків, Віденської угоди про заснування Міжнародної класифікації зображувальних елементів знаків, Найробського договору про охорону олімпійського символ</w:t>
      </w:r>
      <w:r w:rsidR="000262DE">
        <w:rPr>
          <w:spacing w:val="-4"/>
          <w:sz w:val="24"/>
          <w:szCs w:val="24"/>
        </w:rPr>
        <w:t>у</w:t>
      </w:r>
      <w:r w:rsidRPr="0063126A">
        <w:rPr>
          <w:spacing w:val="-4"/>
          <w:sz w:val="24"/>
          <w:szCs w:val="24"/>
        </w:rPr>
        <w:t>, Договору про закони щодо товарних знаків, Сінгапурського договору про право товарних знаків, Мадридської угоди про міжнародну реєстрацію знаків, Протокол</w:t>
      </w:r>
      <w:r w:rsidR="000262DE">
        <w:rPr>
          <w:spacing w:val="-4"/>
          <w:sz w:val="24"/>
          <w:szCs w:val="24"/>
        </w:rPr>
        <w:t>у</w:t>
      </w:r>
      <w:r w:rsidRPr="0063126A">
        <w:rPr>
          <w:spacing w:val="-4"/>
          <w:sz w:val="24"/>
          <w:szCs w:val="24"/>
        </w:rPr>
        <w:t xml:space="preserve"> до Мадридської угоди, Мадридської угоди про недопущення неправдивих або таких, що вводять в оману, зазначень походження товарів, Лісабонської угоди про охорону най</w:t>
      </w:r>
      <w:r w:rsidR="000262DE">
        <w:rPr>
          <w:spacing w:val="-4"/>
          <w:sz w:val="24"/>
          <w:szCs w:val="24"/>
        </w:rPr>
        <w:t>менувань місць походження та їх</w:t>
      </w:r>
      <w:r w:rsidRPr="0063126A">
        <w:rPr>
          <w:spacing w:val="-4"/>
          <w:sz w:val="24"/>
          <w:szCs w:val="24"/>
        </w:rPr>
        <w:t xml:space="preserve"> міжнародної реєстрації.</w:t>
      </w:r>
    </w:p>
    <w:p w:rsidR="002413AB" w:rsidRPr="0063126A" w:rsidRDefault="00C41CC8" w:rsidP="00C41CC8">
      <w:pPr>
        <w:pStyle w:val="-"/>
        <w:numPr>
          <w:ilvl w:val="0"/>
          <w:numId w:val="0"/>
        </w:numPr>
        <w:spacing w:line="288" w:lineRule="auto"/>
        <w:ind w:firstLine="567"/>
        <w:jc w:val="both"/>
        <w:rPr>
          <w:spacing w:val="-4"/>
          <w:sz w:val="24"/>
          <w:szCs w:val="24"/>
        </w:rPr>
      </w:pPr>
      <w:r w:rsidRPr="0063126A">
        <w:rPr>
          <w:spacing w:val="-4"/>
          <w:sz w:val="24"/>
          <w:szCs w:val="24"/>
        </w:rPr>
        <w:t xml:space="preserve">Щодо вивчення останнього питання, то студентам потрібно проаналізувати основні положення щодо міжнародних угод про охорону нетрадиційних об’єктів інтелектуальної власності. До них </w:t>
      </w:r>
      <w:r w:rsidR="000262DE">
        <w:rPr>
          <w:spacing w:val="-4"/>
          <w:sz w:val="24"/>
          <w:szCs w:val="24"/>
        </w:rPr>
        <w:t>необхідно</w:t>
      </w:r>
      <w:r w:rsidRPr="0063126A">
        <w:rPr>
          <w:spacing w:val="-4"/>
          <w:sz w:val="24"/>
          <w:szCs w:val="24"/>
        </w:rPr>
        <w:t xml:space="preserve"> віднести: Вашингтонський договір про інтелектуальну власність у відношенні інтегральних мікросхем, Міжнародну конвенцію з охорони нових сортів рослин, Будапештський договір про міжнародне визнання депонування мікроорганізмів </w:t>
      </w:r>
      <w:r w:rsidR="000262DE">
        <w:rPr>
          <w:spacing w:val="-4"/>
          <w:sz w:val="24"/>
          <w:szCs w:val="24"/>
        </w:rPr>
        <w:t>і</w:t>
      </w:r>
      <w:r w:rsidRPr="0063126A">
        <w:rPr>
          <w:spacing w:val="-4"/>
          <w:sz w:val="24"/>
          <w:szCs w:val="24"/>
        </w:rPr>
        <w:t>з метою патентної процедури, Угоду про торговельні аспекти прав інтелектуальної власності (УгодаTRIPS).</w:t>
      </w:r>
    </w:p>
    <w:p w:rsidR="00F42C8D" w:rsidRPr="0063126A" w:rsidRDefault="00F42C8D" w:rsidP="007555EE">
      <w:pPr>
        <w:pStyle w:val="-"/>
        <w:numPr>
          <w:ilvl w:val="0"/>
          <w:numId w:val="0"/>
        </w:numPr>
        <w:spacing w:line="288" w:lineRule="auto"/>
        <w:jc w:val="center"/>
        <w:rPr>
          <w:spacing w:val="-4"/>
          <w:sz w:val="24"/>
          <w:szCs w:val="24"/>
        </w:rPr>
      </w:pPr>
    </w:p>
    <w:p w:rsidR="002C7F48" w:rsidRPr="0063126A" w:rsidRDefault="002C7F48" w:rsidP="002C7F48">
      <w:pPr>
        <w:spacing w:line="288" w:lineRule="auto"/>
        <w:jc w:val="center"/>
        <w:rPr>
          <w:color w:val="auto"/>
          <w:lang w:val="uk-UA"/>
        </w:rPr>
      </w:pPr>
      <w:r w:rsidRPr="0063126A">
        <w:rPr>
          <w:b/>
          <w:color w:val="auto"/>
          <w:lang w:val="uk-UA"/>
        </w:rPr>
        <w:t>Питання для самоконтролю</w:t>
      </w:r>
    </w:p>
    <w:p w:rsidR="00B379BC" w:rsidRPr="0063126A" w:rsidRDefault="00806492" w:rsidP="00F42C8D">
      <w:pPr>
        <w:tabs>
          <w:tab w:val="left" w:pos="2160"/>
        </w:tabs>
        <w:spacing w:line="288" w:lineRule="auto"/>
        <w:ind w:firstLine="567"/>
        <w:jc w:val="both"/>
        <w:rPr>
          <w:color w:val="auto"/>
          <w:lang w:val="uk-UA"/>
        </w:rPr>
      </w:pPr>
      <w:r w:rsidRPr="0063126A">
        <w:rPr>
          <w:color w:val="auto"/>
          <w:lang w:val="uk-UA"/>
        </w:rPr>
        <w:t>1. Проаналізуйте мету діяльності Всесвітньої організації інтелектуальної власності.</w:t>
      </w:r>
    </w:p>
    <w:p w:rsidR="00A72084" w:rsidRPr="0063126A" w:rsidRDefault="00806492" w:rsidP="00A72084">
      <w:pPr>
        <w:tabs>
          <w:tab w:val="left" w:pos="2160"/>
        </w:tabs>
        <w:spacing w:line="288" w:lineRule="auto"/>
        <w:ind w:firstLine="567"/>
        <w:jc w:val="both"/>
        <w:rPr>
          <w:color w:val="auto"/>
          <w:lang w:val="uk-UA"/>
        </w:rPr>
      </w:pPr>
      <w:r w:rsidRPr="0063126A">
        <w:rPr>
          <w:color w:val="auto"/>
          <w:lang w:val="uk-UA"/>
        </w:rPr>
        <w:t xml:space="preserve">2. </w:t>
      </w:r>
      <w:r w:rsidR="00A72084" w:rsidRPr="0063126A">
        <w:rPr>
          <w:color w:val="auto"/>
          <w:lang w:val="uk-UA"/>
        </w:rPr>
        <w:t>Охарактеризуйте структуру управління Всесвітньої організації інтелектуальної власності.</w:t>
      </w:r>
    </w:p>
    <w:p w:rsidR="00E05F66" w:rsidRPr="0063126A" w:rsidRDefault="00A72084" w:rsidP="00A72084">
      <w:pPr>
        <w:tabs>
          <w:tab w:val="left" w:pos="2160"/>
        </w:tabs>
        <w:spacing w:line="288" w:lineRule="auto"/>
        <w:ind w:firstLine="567"/>
        <w:jc w:val="both"/>
        <w:rPr>
          <w:color w:val="auto"/>
          <w:lang w:val="uk-UA"/>
        </w:rPr>
      </w:pPr>
      <w:r w:rsidRPr="0063126A">
        <w:rPr>
          <w:color w:val="auto"/>
        </w:rPr>
        <w:t>3</w:t>
      </w:r>
      <w:r w:rsidR="00E05F66" w:rsidRPr="0063126A">
        <w:rPr>
          <w:color w:val="auto"/>
          <w:lang w:val="uk-UA"/>
        </w:rPr>
        <w:t xml:space="preserve">. </w:t>
      </w:r>
      <w:r w:rsidR="006F03DF" w:rsidRPr="0063126A">
        <w:rPr>
          <w:color w:val="auto"/>
          <w:lang w:val="uk-UA"/>
        </w:rPr>
        <w:t xml:space="preserve">Які основні реформи </w:t>
      </w:r>
      <w:r w:rsidR="000262DE">
        <w:rPr>
          <w:color w:val="auto"/>
          <w:lang w:val="uk-UA"/>
        </w:rPr>
        <w:t>в</w:t>
      </w:r>
      <w:r w:rsidR="006F03DF" w:rsidRPr="0063126A">
        <w:rPr>
          <w:color w:val="auto"/>
          <w:lang w:val="uk-UA"/>
        </w:rPr>
        <w:t xml:space="preserve"> структурі управління Всесвітньої організації інтелектуальної власності були проведені </w:t>
      </w:r>
      <w:r w:rsidR="000262DE">
        <w:rPr>
          <w:color w:val="auto"/>
          <w:lang w:val="uk-UA"/>
        </w:rPr>
        <w:t xml:space="preserve">в 1967 </w:t>
      </w:r>
      <w:r w:rsidR="000262DE">
        <w:rPr>
          <w:color w:val="auto"/>
          <w:lang w:val="uk-UA"/>
        </w:rPr>
        <w:lastRenderedPageBreak/>
        <w:t>році</w:t>
      </w:r>
      <w:r w:rsidR="006F03DF" w:rsidRPr="0063126A">
        <w:rPr>
          <w:color w:val="auto"/>
          <w:lang w:val="uk-UA"/>
        </w:rPr>
        <w:t>?</w:t>
      </w:r>
    </w:p>
    <w:p w:rsidR="00A72084" w:rsidRPr="0063126A" w:rsidRDefault="000262DE" w:rsidP="00A72084">
      <w:pPr>
        <w:tabs>
          <w:tab w:val="left" w:pos="2160"/>
        </w:tabs>
        <w:spacing w:line="288" w:lineRule="auto"/>
        <w:ind w:firstLine="567"/>
        <w:jc w:val="both"/>
        <w:rPr>
          <w:color w:val="auto"/>
          <w:lang w:val="uk-UA"/>
        </w:rPr>
      </w:pPr>
      <w:r>
        <w:rPr>
          <w:color w:val="auto"/>
          <w:lang w:val="uk-UA"/>
        </w:rPr>
        <w:t>4. </w:t>
      </w:r>
      <w:r w:rsidR="00A72084" w:rsidRPr="0063126A">
        <w:rPr>
          <w:color w:val="auto"/>
          <w:lang w:val="uk-UA"/>
        </w:rPr>
        <w:t>Порівняйте при</w:t>
      </w:r>
      <w:r>
        <w:rPr>
          <w:color w:val="auto"/>
          <w:lang w:val="uk-UA"/>
        </w:rPr>
        <w:t>нц</w:t>
      </w:r>
      <w:r w:rsidR="00A72084" w:rsidRPr="0063126A">
        <w:rPr>
          <w:color w:val="auto"/>
          <w:lang w:val="uk-UA"/>
        </w:rPr>
        <w:t>ипи діяльності Африканської організації інтелектуальної власності та Африканської регіональної організації промислової власності.</w:t>
      </w:r>
    </w:p>
    <w:p w:rsidR="00A72084" w:rsidRPr="0063126A" w:rsidRDefault="000262DE" w:rsidP="00A72084">
      <w:pPr>
        <w:tabs>
          <w:tab w:val="left" w:pos="2160"/>
        </w:tabs>
        <w:spacing w:line="288" w:lineRule="auto"/>
        <w:ind w:firstLine="567"/>
        <w:jc w:val="both"/>
        <w:rPr>
          <w:color w:val="auto"/>
          <w:lang w:val="uk-UA"/>
        </w:rPr>
      </w:pPr>
      <w:r>
        <w:rPr>
          <w:color w:val="auto"/>
          <w:lang w:val="uk-UA"/>
        </w:rPr>
        <w:t xml:space="preserve">5. Стисло </w:t>
      </w:r>
      <w:r w:rsidR="00A72084" w:rsidRPr="0063126A">
        <w:rPr>
          <w:color w:val="auto"/>
          <w:lang w:val="uk-UA"/>
        </w:rPr>
        <w:t>охарактеризуйте структуру законодавства Відомства Бенілюкс з інтелектуальної власності.</w:t>
      </w:r>
    </w:p>
    <w:p w:rsidR="00A72084" w:rsidRPr="0063126A" w:rsidRDefault="00A72084" w:rsidP="00A72084">
      <w:pPr>
        <w:tabs>
          <w:tab w:val="left" w:pos="2160"/>
        </w:tabs>
        <w:spacing w:line="288" w:lineRule="auto"/>
        <w:ind w:firstLine="567"/>
        <w:jc w:val="both"/>
        <w:rPr>
          <w:color w:val="auto"/>
          <w:lang w:val="uk-UA"/>
        </w:rPr>
      </w:pPr>
      <w:r w:rsidRPr="0063126A">
        <w:rPr>
          <w:color w:val="auto"/>
          <w:lang w:val="uk-UA"/>
        </w:rPr>
        <w:t>6. Які фактори зумовили необхід</w:t>
      </w:r>
      <w:r w:rsidR="000262DE">
        <w:rPr>
          <w:color w:val="auto"/>
          <w:lang w:val="uk-UA"/>
        </w:rPr>
        <w:t>н</w:t>
      </w:r>
      <w:r w:rsidRPr="0063126A">
        <w:rPr>
          <w:color w:val="auto"/>
          <w:lang w:val="uk-UA"/>
        </w:rPr>
        <w:t>ість підписання Конвенції пр</w:t>
      </w:r>
      <w:r w:rsidR="000262DE">
        <w:rPr>
          <w:color w:val="auto"/>
          <w:lang w:val="uk-UA"/>
        </w:rPr>
        <w:t xml:space="preserve">о охорону інтересів виробників </w:t>
      </w:r>
      <w:r w:rsidRPr="0063126A">
        <w:rPr>
          <w:color w:val="auto"/>
          <w:lang w:val="uk-UA"/>
        </w:rPr>
        <w:t>фонограм від незаконного відтворення їх програм?</w:t>
      </w:r>
    </w:p>
    <w:p w:rsidR="00A72084" w:rsidRPr="0063126A" w:rsidRDefault="000262DE" w:rsidP="00A72084">
      <w:pPr>
        <w:tabs>
          <w:tab w:val="left" w:pos="2160"/>
        </w:tabs>
        <w:spacing w:line="288" w:lineRule="auto"/>
        <w:ind w:firstLine="567"/>
        <w:jc w:val="both"/>
        <w:rPr>
          <w:color w:val="auto"/>
          <w:lang w:val="uk-UA"/>
        </w:rPr>
      </w:pPr>
      <w:r>
        <w:rPr>
          <w:color w:val="auto"/>
          <w:lang w:val="uk-UA"/>
        </w:rPr>
        <w:t>7. </w:t>
      </w:r>
      <w:r w:rsidR="00A72084" w:rsidRPr="0063126A">
        <w:rPr>
          <w:color w:val="auto"/>
          <w:lang w:val="uk-UA"/>
        </w:rPr>
        <w:t>Визначте та проаналізуйте значення права конвенційного пріоритету.</w:t>
      </w:r>
    </w:p>
    <w:p w:rsidR="00A72084" w:rsidRPr="0063126A" w:rsidRDefault="00A72084" w:rsidP="00A72084">
      <w:pPr>
        <w:tabs>
          <w:tab w:val="left" w:pos="2160"/>
        </w:tabs>
        <w:spacing w:line="288" w:lineRule="auto"/>
        <w:ind w:firstLine="567"/>
        <w:jc w:val="both"/>
        <w:rPr>
          <w:color w:val="auto"/>
          <w:lang w:val="uk-UA"/>
        </w:rPr>
      </w:pPr>
      <w:r w:rsidRPr="0063126A">
        <w:rPr>
          <w:color w:val="auto"/>
          <w:lang w:val="uk-UA"/>
        </w:rPr>
        <w:t>8. Охарактеризуйте передумови підписання Страсбурзької угоди.</w:t>
      </w:r>
    </w:p>
    <w:p w:rsidR="00A72084" w:rsidRPr="0063126A" w:rsidRDefault="00A72084" w:rsidP="00A72084">
      <w:pPr>
        <w:tabs>
          <w:tab w:val="left" w:pos="2160"/>
        </w:tabs>
        <w:spacing w:line="288" w:lineRule="auto"/>
        <w:ind w:firstLine="567"/>
        <w:jc w:val="both"/>
        <w:rPr>
          <w:color w:val="auto"/>
          <w:lang w:val="uk-UA"/>
        </w:rPr>
      </w:pPr>
      <w:r w:rsidRPr="0063126A">
        <w:rPr>
          <w:color w:val="auto"/>
          <w:lang w:val="uk-UA"/>
        </w:rPr>
        <w:t>9. Проаналізуйте функції комітету експертів за Віденською угодою про заснування Міжнародної класифікації зображувальних елементів знаків.</w:t>
      </w:r>
    </w:p>
    <w:p w:rsidR="00A72084" w:rsidRPr="0063126A" w:rsidRDefault="00A72084" w:rsidP="00A72084">
      <w:pPr>
        <w:tabs>
          <w:tab w:val="left" w:pos="2160"/>
        </w:tabs>
        <w:spacing w:line="288" w:lineRule="auto"/>
        <w:ind w:firstLine="567"/>
        <w:jc w:val="both"/>
        <w:rPr>
          <w:color w:val="auto"/>
          <w:lang w:val="uk-UA"/>
        </w:rPr>
      </w:pPr>
      <w:r w:rsidRPr="0063126A">
        <w:rPr>
          <w:color w:val="auto"/>
          <w:lang w:val="uk-UA"/>
        </w:rPr>
        <w:t>10. Чи застосований принцип національного режиму для Вашингтонського договору? Якщо так, охарактеризуйте його зміст.</w:t>
      </w:r>
    </w:p>
    <w:p w:rsidR="00A72084" w:rsidRPr="0063126A" w:rsidRDefault="00A72084" w:rsidP="00A72084">
      <w:pPr>
        <w:tabs>
          <w:tab w:val="left" w:pos="2160"/>
        </w:tabs>
        <w:spacing w:line="288" w:lineRule="auto"/>
        <w:ind w:firstLine="567"/>
        <w:jc w:val="both"/>
        <w:rPr>
          <w:color w:val="auto"/>
          <w:lang w:val="uk-UA"/>
        </w:rPr>
      </w:pPr>
    </w:p>
    <w:p w:rsidR="002C7F48" w:rsidRPr="0063126A" w:rsidRDefault="002C7F48" w:rsidP="00A72084">
      <w:pPr>
        <w:tabs>
          <w:tab w:val="left" w:pos="2160"/>
        </w:tabs>
        <w:spacing w:line="288" w:lineRule="auto"/>
        <w:ind w:firstLine="567"/>
        <w:jc w:val="center"/>
        <w:rPr>
          <w:b/>
          <w:color w:val="auto"/>
          <w:lang w:val="uk-UA"/>
        </w:rPr>
      </w:pPr>
      <w:r w:rsidRPr="0063126A">
        <w:rPr>
          <w:b/>
          <w:color w:val="auto"/>
          <w:lang w:val="uk-UA"/>
        </w:rPr>
        <w:t>Теми рефератів</w:t>
      </w:r>
    </w:p>
    <w:p w:rsidR="00F42C8D" w:rsidRPr="0063126A" w:rsidRDefault="00F42C8D" w:rsidP="00F42C8D">
      <w:pPr>
        <w:pStyle w:val="a6"/>
        <w:numPr>
          <w:ilvl w:val="0"/>
          <w:numId w:val="17"/>
        </w:numPr>
        <w:spacing w:line="288" w:lineRule="auto"/>
        <w:ind w:left="0" w:firstLine="567"/>
        <w:jc w:val="both"/>
        <w:rPr>
          <w:color w:val="auto"/>
        </w:rPr>
      </w:pPr>
      <w:r w:rsidRPr="0063126A">
        <w:rPr>
          <w:color w:val="auto"/>
        </w:rPr>
        <w:t>Міжнародно-правова охорона традиційних знань механізмами права інтелектуальної власності.</w:t>
      </w:r>
    </w:p>
    <w:p w:rsidR="00F42C8D" w:rsidRPr="0063126A" w:rsidRDefault="00F42C8D" w:rsidP="00F42C8D">
      <w:pPr>
        <w:pStyle w:val="a6"/>
        <w:numPr>
          <w:ilvl w:val="0"/>
          <w:numId w:val="17"/>
        </w:numPr>
        <w:spacing w:line="288" w:lineRule="auto"/>
        <w:ind w:left="0" w:firstLine="567"/>
        <w:jc w:val="both"/>
        <w:rPr>
          <w:color w:val="auto"/>
        </w:rPr>
      </w:pPr>
      <w:r w:rsidRPr="0063126A">
        <w:rPr>
          <w:color w:val="auto"/>
        </w:rPr>
        <w:t>Угода про асоціацію між Україною та ЄС : вплив на розвиток інтелектуальної власності.</w:t>
      </w:r>
    </w:p>
    <w:p w:rsidR="00F42C8D" w:rsidRPr="0063126A" w:rsidRDefault="00F42C8D" w:rsidP="00F42C8D">
      <w:pPr>
        <w:pStyle w:val="a6"/>
        <w:numPr>
          <w:ilvl w:val="0"/>
          <w:numId w:val="17"/>
        </w:numPr>
        <w:spacing w:line="288" w:lineRule="auto"/>
        <w:ind w:left="0" w:firstLine="567"/>
        <w:jc w:val="both"/>
        <w:rPr>
          <w:color w:val="auto"/>
        </w:rPr>
      </w:pPr>
      <w:r w:rsidRPr="0063126A">
        <w:rPr>
          <w:color w:val="auto"/>
        </w:rPr>
        <w:t>Міжнародно-правова природа п</w:t>
      </w:r>
      <w:r w:rsidR="000262DE">
        <w:rPr>
          <w:color w:val="auto"/>
          <w:lang w:val="uk-UA"/>
        </w:rPr>
        <w:t>р</w:t>
      </w:r>
      <w:r w:rsidRPr="0063126A">
        <w:rPr>
          <w:color w:val="auto"/>
        </w:rPr>
        <w:t>одовження патентної охорони.</w:t>
      </w:r>
    </w:p>
    <w:p w:rsidR="00F42C8D" w:rsidRPr="0063126A" w:rsidRDefault="00F42C8D" w:rsidP="00F42C8D">
      <w:pPr>
        <w:pStyle w:val="a6"/>
        <w:numPr>
          <w:ilvl w:val="0"/>
          <w:numId w:val="17"/>
        </w:numPr>
        <w:spacing w:line="288" w:lineRule="auto"/>
        <w:ind w:left="0" w:firstLine="567"/>
        <w:jc w:val="both"/>
        <w:rPr>
          <w:color w:val="auto"/>
        </w:rPr>
      </w:pPr>
      <w:r w:rsidRPr="0063126A">
        <w:rPr>
          <w:color w:val="auto"/>
        </w:rPr>
        <w:t xml:space="preserve">Міжнародний союз з охорони нових сортів рослин </w:t>
      </w:r>
      <w:r w:rsidR="000262DE">
        <w:rPr>
          <w:color w:val="auto"/>
          <w:lang w:val="uk-UA"/>
        </w:rPr>
        <w:t>у</w:t>
      </w:r>
      <w:r w:rsidRPr="0063126A">
        <w:rPr>
          <w:color w:val="auto"/>
        </w:rPr>
        <w:t xml:space="preserve"> контексті охорони інтелектуальної власності.</w:t>
      </w:r>
    </w:p>
    <w:p w:rsidR="00F42C8D" w:rsidRPr="0063126A" w:rsidRDefault="00F42C8D" w:rsidP="00F42C8D">
      <w:pPr>
        <w:pStyle w:val="a6"/>
        <w:numPr>
          <w:ilvl w:val="0"/>
          <w:numId w:val="17"/>
        </w:numPr>
        <w:spacing w:line="288" w:lineRule="auto"/>
        <w:ind w:left="0" w:firstLine="567"/>
        <w:jc w:val="both"/>
        <w:rPr>
          <w:color w:val="auto"/>
        </w:rPr>
      </w:pPr>
      <w:r w:rsidRPr="0063126A">
        <w:rPr>
          <w:color w:val="auto"/>
        </w:rPr>
        <w:t xml:space="preserve">Діяльність Всесвітньої організації інтелектуальної </w:t>
      </w:r>
      <w:r w:rsidRPr="0063126A">
        <w:rPr>
          <w:color w:val="auto"/>
        </w:rPr>
        <w:lastRenderedPageBreak/>
        <w:t>власності як головного адміністратора договорів і угод.</w:t>
      </w:r>
    </w:p>
    <w:p w:rsidR="002C7F48" w:rsidRPr="0063126A" w:rsidRDefault="002C7F48" w:rsidP="002C7F48">
      <w:pPr>
        <w:tabs>
          <w:tab w:val="right" w:leader="dot" w:pos="6663"/>
        </w:tabs>
        <w:jc w:val="center"/>
        <w:rPr>
          <w:b/>
          <w:color w:val="auto"/>
          <w:lang w:val="uk-UA"/>
        </w:rPr>
      </w:pPr>
    </w:p>
    <w:p w:rsidR="002C7F48" w:rsidRPr="0063126A" w:rsidRDefault="002C7F48" w:rsidP="002C7F48">
      <w:pPr>
        <w:spacing w:line="288" w:lineRule="auto"/>
        <w:jc w:val="center"/>
        <w:rPr>
          <w:b/>
          <w:color w:val="auto"/>
          <w:lang w:val="uk-UA"/>
        </w:rPr>
      </w:pPr>
      <w:r w:rsidRPr="0063126A">
        <w:rPr>
          <w:b/>
          <w:color w:val="auto"/>
          <w:lang w:val="uk-UA"/>
        </w:rPr>
        <w:t>Т</w:t>
      </w:r>
      <w:r w:rsidR="000262DE">
        <w:rPr>
          <w:b/>
          <w:color w:val="auto"/>
          <w:lang w:val="uk-UA"/>
        </w:rPr>
        <w:t>ести</w:t>
      </w:r>
    </w:p>
    <w:p w:rsidR="002C7F48" w:rsidRPr="0063126A" w:rsidRDefault="004D5C8C" w:rsidP="004D5C8C">
      <w:pPr>
        <w:tabs>
          <w:tab w:val="left" w:pos="567"/>
          <w:tab w:val="left" w:pos="2160"/>
        </w:tabs>
        <w:spacing w:line="288" w:lineRule="auto"/>
        <w:jc w:val="both"/>
        <w:rPr>
          <w:color w:val="auto"/>
          <w:lang w:val="uk-UA"/>
        </w:rPr>
      </w:pPr>
      <w:r w:rsidRPr="0063126A">
        <w:rPr>
          <w:color w:val="auto"/>
          <w:lang w:val="uk-UA"/>
        </w:rPr>
        <w:tab/>
        <w:t xml:space="preserve">1. </w:t>
      </w:r>
      <w:r w:rsidR="000F55A3" w:rsidRPr="0063126A">
        <w:rPr>
          <w:color w:val="auto"/>
          <w:lang w:val="uk-UA"/>
        </w:rPr>
        <w:t>Попередником Всесвітньої організації інтелектуальної власності було</w:t>
      </w:r>
      <w:r w:rsidR="000262DE">
        <w:rPr>
          <w:color w:val="auto"/>
          <w:lang w:val="uk-UA"/>
        </w:rPr>
        <w:t> </w:t>
      </w:r>
      <w:r w:rsidR="000F55A3" w:rsidRPr="0063126A">
        <w:rPr>
          <w:color w:val="auto"/>
          <w:lang w:val="uk-UA"/>
        </w:rPr>
        <w:t>:</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а</w:t>
      </w:r>
      <w:r w:rsidR="000F55A3" w:rsidRPr="0063126A">
        <w:rPr>
          <w:color w:val="auto"/>
          <w:lang w:val="uk-UA"/>
        </w:rPr>
        <w:t>) Об’єднане міжнародне бюро з охорони інтелектуальної власності;</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б</w:t>
      </w:r>
      <w:r w:rsidR="000F55A3" w:rsidRPr="0063126A">
        <w:rPr>
          <w:color w:val="auto"/>
          <w:lang w:val="uk-UA"/>
        </w:rPr>
        <w:t>) Євразійська патентна організація;</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в</w:t>
      </w:r>
      <w:r w:rsidR="000F55A3" w:rsidRPr="0063126A">
        <w:rPr>
          <w:color w:val="auto"/>
          <w:lang w:val="uk-UA"/>
        </w:rPr>
        <w:t>) Об’єднане міжнародне бюро з охорони авторського права;</w:t>
      </w:r>
    </w:p>
    <w:p w:rsidR="000F55A3" w:rsidRPr="0063126A" w:rsidRDefault="000F55A3" w:rsidP="004D5C8C">
      <w:pPr>
        <w:tabs>
          <w:tab w:val="left" w:pos="567"/>
          <w:tab w:val="left" w:pos="2160"/>
        </w:tabs>
        <w:spacing w:line="288" w:lineRule="auto"/>
        <w:jc w:val="both"/>
        <w:rPr>
          <w:color w:val="auto"/>
          <w:lang w:val="uk-UA"/>
        </w:rPr>
      </w:pPr>
      <w:r w:rsidRPr="0063126A">
        <w:rPr>
          <w:color w:val="auto"/>
        </w:rPr>
        <w:tab/>
      </w:r>
      <w:r w:rsidR="000262DE">
        <w:rPr>
          <w:color w:val="auto"/>
          <w:lang w:val="uk-UA"/>
        </w:rPr>
        <w:t>г</w:t>
      </w:r>
      <w:r w:rsidRPr="0063126A">
        <w:rPr>
          <w:color w:val="auto"/>
        </w:rPr>
        <w:t xml:space="preserve">) </w:t>
      </w:r>
      <w:r w:rsidRPr="0063126A">
        <w:rPr>
          <w:color w:val="auto"/>
          <w:lang w:val="uk-UA"/>
        </w:rPr>
        <w:t>Об’єднане міжнародне бюро з охорони промислової власності.</w:t>
      </w:r>
    </w:p>
    <w:p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t>2. Всесвітня організація інтелекту</w:t>
      </w:r>
      <w:r w:rsidR="000262DE">
        <w:rPr>
          <w:color w:val="auto"/>
          <w:lang w:val="uk-UA"/>
        </w:rPr>
        <w:t>альної власності була утворена в </w:t>
      </w:r>
      <w:r w:rsidRPr="0063126A">
        <w:rPr>
          <w:color w:val="auto"/>
          <w:lang w:val="uk-UA"/>
        </w:rPr>
        <w:t>:</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а</w:t>
      </w:r>
      <w:r w:rsidR="000F55A3" w:rsidRPr="0063126A">
        <w:rPr>
          <w:color w:val="auto"/>
          <w:lang w:val="uk-UA"/>
        </w:rPr>
        <w:t>) 1990 р.;</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б</w:t>
      </w:r>
      <w:r w:rsidR="000F55A3" w:rsidRPr="0063126A">
        <w:rPr>
          <w:color w:val="auto"/>
          <w:lang w:val="uk-UA"/>
        </w:rPr>
        <w:t>) 1967 р.;</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в</w:t>
      </w:r>
      <w:r w:rsidR="000F55A3" w:rsidRPr="0063126A">
        <w:rPr>
          <w:color w:val="auto"/>
          <w:lang w:val="uk-UA"/>
        </w:rPr>
        <w:t>) 1883 р.;</w:t>
      </w:r>
    </w:p>
    <w:p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rPr>
        <w:t xml:space="preserve">) </w:t>
      </w:r>
      <w:r w:rsidRPr="0063126A">
        <w:rPr>
          <w:color w:val="auto"/>
          <w:lang w:val="uk-UA"/>
        </w:rPr>
        <w:t>1974 р.</w:t>
      </w:r>
    </w:p>
    <w:p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t>3. Вищим органом Всесвітньої організації інтелектуальної власності є:</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а</w:t>
      </w:r>
      <w:r w:rsidR="000F55A3" w:rsidRPr="0063126A">
        <w:rPr>
          <w:color w:val="auto"/>
          <w:lang w:val="uk-UA"/>
        </w:rPr>
        <w:t>) Конференція;</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б</w:t>
      </w:r>
      <w:r w:rsidR="000F55A3" w:rsidRPr="0063126A">
        <w:rPr>
          <w:color w:val="auto"/>
          <w:lang w:val="uk-UA"/>
        </w:rPr>
        <w:t>) Координаційний комітет;</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в</w:t>
      </w:r>
      <w:r w:rsidR="000F55A3" w:rsidRPr="0063126A">
        <w:rPr>
          <w:color w:val="auto"/>
          <w:lang w:val="uk-UA"/>
        </w:rPr>
        <w:t>) Генеральна асамблея;</w:t>
      </w:r>
    </w:p>
    <w:p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rPr>
        <w:t xml:space="preserve">) </w:t>
      </w:r>
      <w:r w:rsidRPr="0063126A">
        <w:rPr>
          <w:color w:val="auto"/>
          <w:lang w:val="uk-UA"/>
        </w:rPr>
        <w:t>Міжнародне бюро.</w:t>
      </w:r>
    </w:p>
    <w:p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t>4. До функцій Генеральної асамблеї не належать:</w:t>
      </w:r>
    </w:p>
    <w:p w:rsidR="000F55A3" w:rsidRPr="0063126A" w:rsidRDefault="000262DE" w:rsidP="004D5C8C">
      <w:pPr>
        <w:tabs>
          <w:tab w:val="left" w:pos="567"/>
          <w:tab w:val="left" w:pos="2160"/>
        </w:tabs>
        <w:spacing w:line="288" w:lineRule="auto"/>
        <w:jc w:val="both"/>
        <w:rPr>
          <w:color w:val="auto"/>
          <w:lang w:val="uk-UA"/>
        </w:rPr>
      </w:pPr>
      <w:r>
        <w:rPr>
          <w:color w:val="auto"/>
          <w:lang w:val="uk-UA"/>
        </w:rPr>
        <w:tab/>
        <w:t>а) </w:t>
      </w:r>
      <w:r w:rsidR="00AA28B8" w:rsidRPr="0063126A">
        <w:rPr>
          <w:color w:val="auto"/>
          <w:lang w:val="uk-UA"/>
        </w:rPr>
        <w:t>призначення Генерального директора з поданням Координаційного комітету;</w:t>
      </w:r>
    </w:p>
    <w:p w:rsidR="00AA28B8" w:rsidRPr="0063126A" w:rsidRDefault="00AA28B8"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б</w:t>
      </w:r>
      <w:r w:rsidRPr="0063126A">
        <w:rPr>
          <w:color w:val="auto"/>
          <w:lang w:val="uk-UA"/>
        </w:rPr>
        <w:t>)</w:t>
      </w:r>
      <w:r w:rsidR="000262DE">
        <w:rPr>
          <w:color w:val="auto"/>
          <w:lang w:val="uk-UA"/>
        </w:rPr>
        <w:t> </w:t>
      </w:r>
      <w:r w:rsidRPr="0063126A">
        <w:rPr>
          <w:color w:val="auto"/>
          <w:lang w:val="uk-UA"/>
        </w:rPr>
        <w:t>розгляд та затвердження звітів і схвалення діяльності Координаційного комітету;</w:t>
      </w:r>
    </w:p>
    <w:p w:rsidR="00AA28B8" w:rsidRPr="0063126A" w:rsidRDefault="000262DE" w:rsidP="004D5C8C">
      <w:pPr>
        <w:tabs>
          <w:tab w:val="left" w:pos="567"/>
          <w:tab w:val="left" w:pos="2160"/>
        </w:tabs>
        <w:spacing w:line="288" w:lineRule="auto"/>
        <w:jc w:val="both"/>
        <w:rPr>
          <w:color w:val="auto"/>
          <w:lang w:val="uk-UA"/>
        </w:rPr>
      </w:pPr>
      <w:r>
        <w:rPr>
          <w:color w:val="auto"/>
          <w:lang w:val="uk-UA"/>
        </w:rPr>
        <w:tab/>
        <w:t>в</w:t>
      </w:r>
      <w:r w:rsidR="00AA28B8" w:rsidRPr="0063126A">
        <w:rPr>
          <w:color w:val="auto"/>
          <w:lang w:val="uk-UA"/>
        </w:rPr>
        <w:t>)</w:t>
      </w:r>
      <w:r>
        <w:rPr>
          <w:color w:val="auto"/>
          <w:lang w:val="uk-UA"/>
        </w:rPr>
        <w:t> </w:t>
      </w:r>
      <w:r w:rsidR="00AA28B8" w:rsidRPr="0063126A">
        <w:rPr>
          <w:color w:val="auto"/>
          <w:lang w:val="uk-UA"/>
        </w:rPr>
        <w:t xml:space="preserve">прийняття фінансового регламенту Всесвітньої </w:t>
      </w:r>
      <w:r w:rsidR="00AA28B8" w:rsidRPr="0063126A">
        <w:rPr>
          <w:color w:val="auto"/>
          <w:lang w:val="uk-UA"/>
        </w:rPr>
        <w:lastRenderedPageBreak/>
        <w:t>організації інтелектуальної власності;</w:t>
      </w:r>
    </w:p>
    <w:p w:rsidR="00AA28B8" w:rsidRPr="0063126A" w:rsidRDefault="00AA28B8" w:rsidP="00AA28B8">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lang w:val="uk-UA"/>
        </w:rPr>
        <w:t>) прийняття змін до Конвенції, що засновує Всесвітню організацію інтелектуальної власності.</w:t>
      </w:r>
    </w:p>
    <w:p w:rsidR="00AA28B8" w:rsidRPr="0063126A" w:rsidRDefault="00AA28B8" w:rsidP="00AA28B8">
      <w:pPr>
        <w:tabs>
          <w:tab w:val="left" w:pos="567"/>
          <w:tab w:val="left" w:pos="2160"/>
        </w:tabs>
        <w:spacing w:line="288" w:lineRule="auto"/>
        <w:jc w:val="both"/>
        <w:rPr>
          <w:color w:val="auto"/>
          <w:lang w:val="uk-UA"/>
        </w:rPr>
      </w:pPr>
      <w:r w:rsidRPr="0063126A">
        <w:rPr>
          <w:color w:val="auto"/>
          <w:lang w:val="uk-UA"/>
        </w:rPr>
        <w:tab/>
        <w:t>5.</w:t>
      </w:r>
      <w:r w:rsidR="000262DE">
        <w:rPr>
          <w:color w:val="auto"/>
          <w:lang w:val="uk-UA"/>
        </w:rPr>
        <w:t> </w:t>
      </w:r>
      <w:r w:rsidRPr="0063126A">
        <w:rPr>
          <w:color w:val="auto"/>
          <w:lang w:val="uk-UA"/>
        </w:rPr>
        <w:t>До функцій Конференції Всесвітньої організації інтелектуальної власності не належить:</w:t>
      </w:r>
    </w:p>
    <w:p w:rsidR="00AA28B8" w:rsidRPr="0063126A" w:rsidRDefault="000262DE" w:rsidP="00AA28B8">
      <w:pPr>
        <w:tabs>
          <w:tab w:val="left" w:pos="567"/>
          <w:tab w:val="left" w:pos="2160"/>
        </w:tabs>
        <w:spacing w:line="288" w:lineRule="auto"/>
        <w:jc w:val="both"/>
        <w:rPr>
          <w:color w:val="auto"/>
          <w:lang w:val="uk-UA"/>
        </w:rPr>
      </w:pPr>
      <w:r>
        <w:rPr>
          <w:color w:val="auto"/>
          <w:lang w:val="uk-UA"/>
        </w:rPr>
        <w:tab/>
        <w:t>а</w:t>
      </w:r>
      <w:r w:rsidR="00AA28B8" w:rsidRPr="0063126A">
        <w:rPr>
          <w:color w:val="auto"/>
          <w:lang w:val="uk-UA"/>
        </w:rPr>
        <w:t>) обговорення питань, що становлять спільний інтерес у галузі інтелектуальної власності;</w:t>
      </w:r>
    </w:p>
    <w:p w:rsidR="00AA28B8" w:rsidRPr="0063126A" w:rsidRDefault="000262DE" w:rsidP="00AA28B8">
      <w:pPr>
        <w:tabs>
          <w:tab w:val="left" w:pos="567"/>
          <w:tab w:val="left" w:pos="2160"/>
        </w:tabs>
        <w:spacing w:line="288" w:lineRule="auto"/>
        <w:jc w:val="both"/>
        <w:rPr>
          <w:color w:val="auto"/>
          <w:lang w:val="uk-UA"/>
        </w:rPr>
      </w:pPr>
      <w:r>
        <w:rPr>
          <w:color w:val="auto"/>
          <w:lang w:val="uk-UA"/>
        </w:rPr>
        <w:tab/>
        <w:t>б</w:t>
      </w:r>
      <w:r w:rsidR="00AA28B8" w:rsidRPr="0063126A">
        <w:rPr>
          <w:color w:val="auto"/>
          <w:lang w:val="uk-UA"/>
        </w:rPr>
        <w:t>) визначення робочих мов Секретаріату, беручи до уваги практику ООН;</w:t>
      </w:r>
    </w:p>
    <w:p w:rsidR="00AA28B8" w:rsidRPr="0063126A" w:rsidRDefault="000262DE" w:rsidP="00AA28B8">
      <w:pPr>
        <w:tabs>
          <w:tab w:val="left" w:pos="567"/>
          <w:tab w:val="left" w:pos="2160"/>
        </w:tabs>
        <w:spacing w:line="288" w:lineRule="auto"/>
        <w:jc w:val="both"/>
        <w:rPr>
          <w:color w:val="auto"/>
          <w:lang w:val="uk-UA"/>
        </w:rPr>
      </w:pPr>
      <w:r>
        <w:rPr>
          <w:color w:val="auto"/>
          <w:lang w:val="uk-UA"/>
        </w:rPr>
        <w:tab/>
        <w:t>в</w:t>
      </w:r>
      <w:r w:rsidR="00AA28B8" w:rsidRPr="0063126A">
        <w:rPr>
          <w:color w:val="auto"/>
          <w:lang w:val="uk-UA"/>
        </w:rPr>
        <w:t>) прийняття змін до Конвенції, що засновує Всесвітню організацію інтелектуальної власності;</w:t>
      </w:r>
    </w:p>
    <w:p w:rsidR="00AA28B8" w:rsidRPr="0063126A" w:rsidRDefault="00AA28B8"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rPr>
        <w:t xml:space="preserve">) </w:t>
      </w:r>
      <w:r w:rsidRPr="0063126A">
        <w:rPr>
          <w:color w:val="auto"/>
          <w:lang w:val="uk-UA"/>
        </w:rPr>
        <w:t>участь</w:t>
      </w:r>
      <w:r w:rsidR="000262DE">
        <w:rPr>
          <w:color w:val="auto"/>
        </w:rPr>
        <w:t xml:space="preserve"> </w:t>
      </w:r>
      <w:r w:rsidR="000262DE">
        <w:rPr>
          <w:color w:val="auto"/>
          <w:lang w:val="uk-UA"/>
        </w:rPr>
        <w:t>у</w:t>
      </w:r>
      <w:r w:rsidRPr="0063126A">
        <w:rPr>
          <w:color w:val="auto"/>
        </w:rPr>
        <w:t xml:space="preserve"> межах бюджету Конференції </w:t>
      </w:r>
      <w:r w:rsidR="000262DE">
        <w:rPr>
          <w:color w:val="auto"/>
          <w:lang w:val="uk-UA"/>
        </w:rPr>
        <w:t xml:space="preserve">в </w:t>
      </w:r>
      <w:r w:rsidRPr="0063126A">
        <w:rPr>
          <w:color w:val="auto"/>
        </w:rPr>
        <w:t>дворічн</w:t>
      </w:r>
      <w:r w:rsidRPr="0063126A">
        <w:rPr>
          <w:color w:val="auto"/>
          <w:lang w:val="uk-UA"/>
        </w:rPr>
        <w:t xml:space="preserve">ій </w:t>
      </w:r>
      <w:r w:rsidRPr="0063126A">
        <w:rPr>
          <w:color w:val="auto"/>
        </w:rPr>
        <w:t>програм</w:t>
      </w:r>
      <w:r w:rsidRPr="0063126A">
        <w:rPr>
          <w:color w:val="auto"/>
          <w:lang w:val="uk-UA"/>
        </w:rPr>
        <w:t xml:space="preserve">і </w:t>
      </w:r>
      <w:r w:rsidRPr="0063126A">
        <w:rPr>
          <w:color w:val="auto"/>
        </w:rPr>
        <w:t>юридично-технічної допомоги</w:t>
      </w:r>
      <w:r w:rsidRPr="0063126A">
        <w:rPr>
          <w:color w:val="auto"/>
          <w:lang w:val="uk-UA"/>
        </w:rPr>
        <w:t>.</w:t>
      </w:r>
    </w:p>
    <w:p w:rsidR="00AA28B8" w:rsidRPr="0063126A" w:rsidRDefault="00AA28B8" w:rsidP="00AA28B8">
      <w:pPr>
        <w:tabs>
          <w:tab w:val="left" w:pos="567"/>
          <w:tab w:val="left" w:pos="2160"/>
        </w:tabs>
        <w:spacing w:line="288" w:lineRule="auto"/>
        <w:jc w:val="both"/>
        <w:rPr>
          <w:color w:val="auto"/>
          <w:lang w:val="uk-UA"/>
        </w:rPr>
      </w:pPr>
      <w:r w:rsidRPr="0063126A">
        <w:rPr>
          <w:color w:val="auto"/>
          <w:lang w:val="uk-UA"/>
        </w:rPr>
        <w:tab/>
        <w:t>6. До функцій Координаційного комітету Всесвітньої організації інтелектуальної власності не належить:</w:t>
      </w:r>
    </w:p>
    <w:p w:rsidR="00AA28B8" w:rsidRPr="0063126A" w:rsidRDefault="000262DE" w:rsidP="004D5C8C">
      <w:pPr>
        <w:tabs>
          <w:tab w:val="left" w:pos="567"/>
          <w:tab w:val="left" w:pos="2160"/>
        </w:tabs>
        <w:spacing w:line="288" w:lineRule="auto"/>
        <w:jc w:val="both"/>
        <w:rPr>
          <w:color w:val="auto"/>
          <w:lang w:val="uk-UA"/>
        </w:rPr>
      </w:pPr>
      <w:r>
        <w:rPr>
          <w:color w:val="auto"/>
          <w:lang w:val="uk-UA"/>
        </w:rPr>
        <w:tab/>
        <w:t>а</w:t>
      </w:r>
      <w:r w:rsidR="00AA28B8" w:rsidRPr="0063126A">
        <w:rPr>
          <w:color w:val="auto"/>
          <w:lang w:val="uk-UA"/>
        </w:rPr>
        <w:t>) підготовка проєкту порядку денного Генеральної Асамблеї;</w:t>
      </w:r>
    </w:p>
    <w:p w:rsidR="00AA28B8" w:rsidRPr="0063126A" w:rsidRDefault="000262DE" w:rsidP="004D5C8C">
      <w:pPr>
        <w:tabs>
          <w:tab w:val="left" w:pos="567"/>
          <w:tab w:val="left" w:pos="2160"/>
        </w:tabs>
        <w:spacing w:line="288" w:lineRule="auto"/>
        <w:jc w:val="both"/>
        <w:rPr>
          <w:color w:val="auto"/>
          <w:lang w:val="uk-UA"/>
        </w:rPr>
      </w:pPr>
      <w:r>
        <w:rPr>
          <w:color w:val="auto"/>
          <w:lang w:val="uk-UA"/>
        </w:rPr>
        <w:tab/>
        <w:t>б</w:t>
      </w:r>
      <w:r w:rsidR="00AA28B8" w:rsidRPr="0063126A">
        <w:rPr>
          <w:color w:val="auto"/>
          <w:lang w:val="uk-UA"/>
        </w:rPr>
        <w:t>) підготовка проєкту порядку денного, а також проєктів та бюджету Конференції;</w:t>
      </w:r>
    </w:p>
    <w:p w:rsidR="00AA28B8" w:rsidRPr="0063126A" w:rsidRDefault="000262DE" w:rsidP="004D5C8C">
      <w:pPr>
        <w:tabs>
          <w:tab w:val="left" w:pos="567"/>
          <w:tab w:val="left" w:pos="2160"/>
        </w:tabs>
        <w:spacing w:line="288" w:lineRule="auto"/>
        <w:jc w:val="both"/>
        <w:rPr>
          <w:color w:val="auto"/>
          <w:lang w:val="uk-UA"/>
        </w:rPr>
      </w:pPr>
      <w:r>
        <w:rPr>
          <w:color w:val="auto"/>
          <w:lang w:val="uk-UA"/>
        </w:rPr>
        <w:tab/>
        <w:t>в</w:t>
      </w:r>
      <w:r w:rsidR="00AA28B8" w:rsidRPr="0063126A">
        <w:rPr>
          <w:color w:val="auto"/>
          <w:lang w:val="uk-UA"/>
        </w:rPr>
        <w:t>) прийняття змін до Конвенції, що засновує Всесвітню організацію інтелектуальної власності;</w:t>
      </w:r>
    </w:p>
    <w:p w:rsidR="00AA28B8" w:rsidRPr="0063126A" w:rsidRDefault="00AA28B8"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lang w:val="uk-UA"/>
        </w:rPr>
        <w:t>) надання порад органам Союзів, Генеральної асам</w:t>
      </w:r>
      <w:r w:rsidR="000262DE">
        <w:rPr>
          <w:color w:val="auto"/>
          <w:lang w:val="uk-UA"/>
        </w:rPr>
        <w:t>бл</w:t>
      </w:r>
      <w:r w:rsidRPr="0063126A">
        <w:rPr>
          <w:color w:val="auto"/>
          <w:lang w:val="uk-UA"/>
        </w:rPr>
        <w:t>еї, Конференції</w:t>
      </w:r>
      <w:r w:rsidR="000262DE">
        <w:rPr>
          <w:color w:val="auto"/>
          <w:lang w:val="uk-UA"/>
        </w:rPr>
        <w:t xml:space="preserve"> та Генеральному директорові щодо </w:t>
      </w:r>
      <w:r w:rsidRPr="0063126A">
        <w:rPr>
          <w:color w:val="auto"/>
          <w:lang w:val="uk-UA"/>
        </w:rPr>
        <w:t>всіх адміністративних, фінансових та інших питань, що становлять спільний інт</w:t>
      </w:r>
      <w:r w:rsidR="000262DE">
        <w:rPr>
          <w:color w:val="auto"/>
          <w:lang w:val="uk-UA"/>
        </w:rPr>
        <w:t xml:space="preserve">ерес для двох чи більше Союзів </w:t>
      </w:r>
      <w:r w:rsidRPr="0063126A">
        <w:rPr>
          <w:color w:val="auto"/>
          <w:lang w:val="uk-UA"/>
        </w:rPr>
        <w:t>або одного чи більше Союзів та Організації, зокрема, щодо бюджету витрат, спільних для Союзів.</w:t>
      </w:r>
    </w:p>
    <w:p w:rsidR="00AA28B8" w:rsidRPr="0063126A" w:rsidRDefault="00AA28B8" w:rsidP="004D5C8C">
      <w:pPr>
        <w:tabs>
          <w:tab w:val="left" w:pos="567"/>
          <w:tab w:val="left" w:pos="2160"/>
        </w:tabs>
        <w:spacing w:line="288" w:lineRule="auto"/>
        <w:jc w:val="both"/>
        <w:rPr>
          <w:color w:val="auto"/>
          <w:lang w:val="uk-UA"/>
        </w:rPr>
      </w:pPr>
      <w:r w:rsidRPr="0063126A">
        <w:rPr>
          <w:color w:val="auto"/>
          <w:lang w:val="uk-UA"/>
        </w:rPr>
        <w:tab/>
        <w:t>7. Який комітет не нал</w:t>
      </w:r>
      <w:r w:rsidR="000262DE">
        <w:rPr>
          <w:color w:val="auto"/>
          <w:lang w:val="uk-UA"/>
        </w:rPr>
        <w:t xml:space="preserve">ежить до комітетів, створених у </w:t>
      </w:r>
      <w:r w:rsidRPr="0063126A">
        <w:rPr>
          <w:color w:val="auto"/>
          <w:lang w:val="uk-UA"/>
        </w:rPr>
        <w:t>рамках одн</w:t>
      </w:r>
      <w:r w:rsidR="000262DE">
        <w:rPr>
          <w:color w:val="auto"/>
          <w:lang w:val="uk-UA"/>
        </w:rPr>
        <w:t>ого або більше головних органів :</w:t>
      </w:r>
    </w:p>
    <w:p w:rsidR="00AA28B8" w:rsidRPr="0063126A" w:rsidRDefault="00AA28B8"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а</w:t>
      </w:r>
      <w:r w:rsidRPr="0063126A">
        <w:rPr>
          <w:color w:val="auto"/>
          <w:lang w:val="uk-UA"/>
        </w:rPr>
        <w:t>) Бюджетний комітет;</w:t>
      </w:r>
    </w:p>
    <w:p w:rsidR="00AA28B8" w:rsidRPr="0063126A" w:rsidRDefault="000262DE" w:rsidP="004D5C8C">
      <w:pPr>
        <w:tabs>
          <w:tab w:val="left" w:pos="567"/>
          <w:tab w:val="left" w:pos="2160"/>
        </w:tabs>
        <w:spacing w:line="288" w:lineRule="auto"/>
        <w:jc w:val="both"/>
        <w:rPr>
          <w:color w:val="auto"/>
          <w:lang w:val="uk-UA"/>
        </w:rPr>
      </w:pPr>
      <w:r>
        <w:rPr>
          <w:color w:val="auto"/>
          <w:lang w:val="uk-UA"/>
        </w:rPr>
        <w:lastRenderedPageBreak/>
        <w:tab/>
        <w:t>б</w:t>
      </w:r>
      <w:r w:rsidR="00AA28B8" w:rsidRPr="0063126A">
        <w:rPr>
          <w:color w:val="auto"/>
          <w:lang w:val="uk-UA"/>
        </w:rPr>
        <w:t>) Постійний комітет із законодавства у сфері товарних знаків, промислових зразків та географічних зазначень;</w:t>
      </w:r>
    </w:p>
    <w:p w:rsidR="00AA28B8" w:rsidRPr="0063126A" w:rsidRDefault="000262DE" w:rsidP="004D5C8C">
      <w:pPr>
        <w:tabs>
          <w:tab w:val="left" w:pos="567"/>
          <w:tab w:val="left" w:pos="2160"/>
        </w:tabs>
        <w:spacing w:line="288" w:lineRule="auto"/>
        <w:jc w:val="both"/>
        <w:rPr>
          <w:color w:val="auto"/>
          <w:lang w:val="uk-UA"/>
        </w:rPr>
      </w:pPr>
      <w:r>
        <w:rPr>
          <w:color w:val="auto"/>
          <w:lang w:val="uk-UA"/>
        </w:rPr>
        <w:tab/>
        <w:t>в</w:t>
      </w:r>
      <w:r w:rsidR="00AA28B8" w:rsidRPr="0063126A">
        <w:rPr>
          <w:color w:val="auto"/>
          <w:lang w:val="uk-UA"/>
        </w:rPr>
        <w:t>) Постійний комітет з авторського права та суміжних прав;</w:t>
      </w:r>
    </w:p>
    <w:p w:rsidR="00AA28B8" w:rsidRPr="0063126A" w:rsidRDefault="00AA28B8"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lang w:val="uk-UA"/>
        </w:rPr>
        <w:t>) Постійний комітет з інформаційних технологій.</w:t>
      </w:r>
    </w:p>
    <w:p w:rsidR="00ED34D4" w:rsidRPr="0063126A" w:rsidRDefault="000262DE" w:rsidP="00ED34D4">
      <w:pPr>
        <w:tabs>
          <w:tab w:val="left" w:pos="567"/>
          <w:tab w:val="left" w:pos="2160"/>
        </w:tabs>
        <w:spacing w:line="288" w:lineRule="auto"/>
        <w:jc w:val="both"/>
        <w:rPr>
          <w:color w:val="auto"/>
          <w:lang w:val="uk-UA"/>
        </w:rPr>
      </w:pPr>
      <w:r>
        <w:rPr>
          <w:color w:val="auto"/>
          <w:lang w:val="uk-UA"/>
        </w:rPr>
        <w:tab/>
        <w:t>8. </w:t>
      </w:r>
      <w:r w:rsidR="00ED34D4" w:rsidRPr="0063126A">
        <w:rPr>
          <w:color w:val="auto"/>
          <w:lang w:val="uk-UA"/>
        </w:rPr>
        <w:t>Основні завдання Всесвітньої організації інтелектуальної власності закріплені:</w:t>
      </w:r>
    </w:p>
    <w:p w:rsidR="00ED34D4" w:rsidRPr="0063126A" w:rsidRDefault="000262DE" w:rsidP="00ED34D4">
      <w:pPr>
        <w:tabs>
          <w:tab w:val="left" w:pos="567"/>
          <w:tab w:val="left" w:pos="2160"/>
        </w:tabs>
        <w:spacing w:line="288" w:lineRule="auto"/>
        <w:jc w:val="both"/>
        <w:rPr>
          <w:color w:val="auto"/>
          <w:lang w:val="uk-UA"/>
        </w:rPr>
      </w:pPr>
      <w:r>
        <w:rPr>
          <w:color w:val="auto"/>
          <w:lang w:val="uk-UA"/>
        </w:rPr>
        <w:tab/>
        <w:t>а</w:t>
      </w:r>
      <w:r w:rsidR="00ED34D4" w:rsidRPr="0063126A">
        <w:rPr>
          <w:color w:val="auto"/>
          <w:lang w:val="uk-UA"/>
        </w:rPr>
        <w:t>) у ст. 6 Стокгольмської конвенції 1962 р.;</w:t>
      </w:r>
      <w:r w:rsidR="00ED34D4" w:rsidRPr="0063126A">
        <w:rPr>
          <w:color w:val="auto"/>
          <w:lang w:val="uk-UA"/>
        </w:rPr>
        <w:tab/>
      </w:r>
      <w:r w:rsidR="00ED34D4" w:rsidRPr="0063126A">
        <w:rPr>
          <w:color w:val="auto"/>
          <w:lang w:val="uk-UA"/>
        </w:rPr>
        <w:tab/>
      </w:r>
    </w:p>
    <w:p w:rsidR="00ED34D4" w:rsidRPr="0063126A" w:rsidRDefault="000262DE" w:rsidP="00ED34D4">
      <w:pPr>
        <w:tabs>
          <w:tab w:val="left" w:pos="567"/>
          <w:tab w:val="left" w:pos="2160"/>
        </w:tabs>
        <w:spacing w:line="288" w:lineRule="auto"/>
        <w:jc w:val="both"/>
        <w:rPr>
          <w:color w:val="auto"/>
          <w:lang w:val="uk-UA"/>
        </w:rPr>
      </w:pPr>
      <w:r>
        <w:rPr>
          <w:color w:val="auto"/>
          <w:lang w:val="uk-UA"/>
        </w:rPr>
        <w:tab/>
        <w:t>б</w:t>
      </w:r>
      <w:r w:rsidR="00ED34D4" w:rsidRPr="0063126A">
        <w:rPr>
          <w:color w:val="auto"/>
          <w:lang w:val="uk-UA"/>
        </w:rPr>
        <w:t>) у ст. 4 Стокгольмської конвенції 1962 р.;</w:t>
      </w:r>
    </w:p>
    <w:p w:rsidR="00ED34D4" w:rsidRPr="0063126A" w:rsidRDefault="000262DE" w:rsidP="00ED34D4">
      <w:pPr>
        <w:tabs>
          <w:tab w:val="left" w:pos="567"/>
          <w:tab w:val="left" w:pos="2160"/>
        </w:tabs>
        <w:spacing w:line="288" w:lineRule="auto"/>
        <w:jc w:val="both"/>
        <w:rPr>
          <w:color w:val="auto"/>
          <w:lang w:val="uk-UA"/>
        </w:rPr>
      </w:pPr>
      <w:r>
        <w:rPr>
          <w:color w:val="auto"/>
          <w:lang w:val="uk-UA"/>
        </w:rPr>
        <w:tab/>
        <w:t>в</w:t>
      </w:r>
      <w:r w:rsidR="00ED34D4" w:rsidRPr="0063126A">
        <w:rPr>
          <w:color w:val="auto"/>
          <w:lang w:val="uk-UA"/>
        </w:rPr>
        <w:t>) у ст. 4 Стокгольмської конвенції 1967 р.;</w:t>
      </w:r>
      <w:r w:rsidR="00ED34D4" w:rsidRPr="0063126A">
        <w:rPr>
          <w:color w:val="auto"/>
          <w:lang w:val="uk-UA"/>
        </w:rPr>
        <w:tab/>
      </w:r>
    </w:p>
    <w:p w:rsidR="00AA28B8" w:rsidRPr="0063126A" w:rsidRDefault="00ED34D4" w:rsidP="00ED34D4">
      <w:pPr>
        <w:tabs>
          <w:tab w:val="left" w:pos="567"/>
          <w:tab w:val="left" w:pos="2160"/>
        </w:tabs>
        <w:spacing w:line="288" w:lineRule="auto"/>
        <w:jc w:val="both"/>
        <w:rPr>
          <w:color w:val="auto"/>
        </w:rPr>
      </w:pPr>
      <w:r w:rsidRPr="0063126A">
        <w:rPr>
          <w:color w:val="auto"/>
        </w:rPr>
        <w:tab/>
      </w:r>
      <w:r w:rsidR="000262DE">
        <w:rPr>
          <w:color w:val="auto"/>
          <w:lang w:val="uk-UA"/>
        </w:rPr>
        <w:t>г</w:t>
      </w:r>
      <w:r w:rsidRPr="0063126A">
        <w:rPr>
          <w:color w:val="auto"/>
          <w:lang w:val="uk-UA"/>
        </w:rPr>
        <w:t>) у ст. 6 Стокгольмської конвенції 1962 р.</w:t>
      </w:r>
    </w:p>
    <w:p w:rsidR="00ED34D4" w:rsidRPr="0063126A" w:rsidRDefault="00ED34D4" w:rsidP="00ED34D4">
      <w:pPr>
        <w:tabs>
          <w:tab w:val="left" w:pos="567"/>
          <w:tab w:val="left" w:pos="2160"/>
        </w:tabs>
        <w:spacing w:line="288" w:lineRule="auto"/>
        <w:jc w:val="both"/>
        <w:rPr>
          <w:color w:val="auto"/>
        </w:rPr>
      </w:pPr>
      <w:r w:rsidRPr="0063126A">
        <w:rPr>
          <w:color w:val="auto"/>
        </w:rPr>
        <w:tab/>
        <w:t xml:space="preserve">9. Існуючу структуру управління ВОІВ можна визначити як: </w:t>
      </w:r>
    </w:p>
    <w:p w:rsidR="00ED34D4" w:rsidRPr="0063126A" w:rsidRDefault="000262DE" w:rsidP="00ED34D4">
      <w:pPr>
        <w:tabs>
          <w:tab w:val="left" w:pos="567"/>
          <w:tab w:val="left" w:pos="2160"/>
        </w:tabs>
        <w:spacing w:line="288" w:lineRule="auto"/>
        <w:jc w:val="both"/>
        <w:rPr>
          <w:color w:val="auto"/>
        </w:rPr>
      </w:pPr>
      <w:r>
        <w:rPr>
          <w:color w:val="auto"/>
        </w:rPr>
        <w:tab/>
      </w:r>
      <w:r>
        <w:rPr>
          <w:color w:val="auto"/>
          <w:lang w:val="uk-UA"/>
        </w:rPr>
        <w:t>а</w:t>
      </w:r>
      <w:r w:rsidR="00ED34D4" w:rsidRPr="0063126A">
        <w:rPr>
          <w:color w:val="auto"/>
        </w:rPr>
        <w:t>) дворівневу;</w:t>
      </w:r>
      <w:r w:rsidR="00ED34D4" w:rsidRPr="0063126A">
        <w:rPr>
          <w:color w:val="auto"/>
        </w:rPr>
        <w:tab/>
      </w:r>
      <w:r w:rsidR="00ED34D4" w:rsidRPr="0063126A">
        <w:rPr>
          <w:color w:val="auto"/>
        </w:rPr>
        <w:tab/>
      </w:r>
      <w:r w:rsidR="00ED34D4" w:rsidRPr="0063126A">
        <w:rPr>
          <w:color w:val="auto"/>
        </w:rPr>
        <w:tab/>
      </w:r>
      <w:r w:rsidR="00ED34D4" w:rsidRPr="0063126A">
        <w:rPr>
          <w:color w:val="auto"/>
        </w:rPr>
        <w:tab/>
      </w:r>
      <w:r w:rsidR="00ED34D4" w:rsidRPr="0063126A">
        <w:rPr>
          <w:color w:val="auto"/>
        </w:rPr>
        <w:tab/>
      </w:r>
    </w:p>
    <w:p w:rsidR="00ED34D4" w:rsidRPr="0063126A" w:rsidRDefault="00ED34D4" w:rsidP="00ED34D4">
      <w:pPr>
        <w:tabs>
          <w:tab w:val="left" w:pos="567"/>
          <w:tab w:val="left" w:pos="2160"/>
        </w:tabs>
        <w:spacing w:line="288" w:lineRule="auto"/>
        <w:jc w:val="both"/>
        <w:rPr>
          <w:color w:val="auto"/>
        </w:rPr>
      </w:pPr>
      <w:r w:rsidRPr="0063126A">
        <w:rPr>
          <w:color w:val="auto"/>
        </w:rPr>
        <w:tab/>
      </w:r>
      <w:r w:rsidR="000262DE">
        <w:rPr>
          <w:color w:val="auto"/>
          <w:lang w:val="uk-UA"/>
        </w:rPr>
        <w:t>б</w:t>
      </w:r>
      <w:r w:rsidRPr="0063126A">
        <w:rPr>
          <w:color w:val="auto"/>
        </w:rPr>
        <w:t>) трирівневу;</w:t>
      </w:r>
    </w:p>
    <w:p w:rsidR="00ED34D4" w:rsidRPr="0063126A" w:rsidRDefault="00ED34D4" w:rsidP="00ED34D4">
      <w:pPr>
        <w:tabs>
          <w:tab w:val="left" w:pos="567"/>
          <w:tab w:val="left" w:pos="2160"/>
        </w:tabs>
        <w:spacing w:line="288" w:lineRule="auto"/>
        <w:jc w:val="both"/>
        <w:rPr>
          <w:color w:val="auto"/>
        </w:rPr>
      </w:pPr>
      <w:r w:rsidRPr="0063126A">
        <w:rPr>
          <w:color w:val="auto"/>
        </w:rPr>
        <w:tab/>
      </w:r>
      <w:r w:rsidR="000262DE">
        <w:rPr>
          <w:color w:val="auto"/>
          <w:lang w:val="uk-UA"/>
        </w:rPr>
        <w:t>в</w:t>
      </w:r>
      <w:r w:rsidRPr="0063126A">
        <w:rPr>
          <w:color w:val="auto"/>
        </w:rPr>
        <w:t>) чотирирівневу;</w:t>
      </w:r>
      <w:r w:rsidRPr="0063126A">
        <w:rPr>
          <w:color w:val="auto"/>
        </w:rPr>
        <w:tab/>
      </w:r>
      <w:r w:rsidRPr="0063126A">
        <w:rPr>
          <w:color w:val="auto"/>
        </w:rPr>
        <w:tab/>
      </w:r>
      <w:r w:rsidRPr="0063126A">
        <w:rPr>
          <w:color w:val="auto"/>
        </w:rPr>
        <w:tab/>
      </w:r>
      <w:r w:rsidRPr="0063126A">
        <w:rPr>
          <w:color w:val="auto"/>
        </w:rPr>
        <w:tab/>
      </w:r>
      <w:r w:rsidRPr="0063126A">
        <w:rPr>
          <w:color w:val="auto"/>
        </w:rPr>
        <w:tab/>
      </w:r>
    </w:p>
    <w:p w:rsidR="00ED34D4" w:rsidRPr="0063126A" w:rsidRDefault="00ED34D4" w:rsidP="00ED34D4">
      <w:pPr>
        <w:tabs>
          <w:tab w:val="left" w:pos="567"/>
          <w:tab w:val="left" w:pos="2160"/>
        </w:tabs>
        <w:spacing w:line="288" w:lineRule="auto"/>
        <w:jc w:val="both"/>
        <w:rPr>
          <w:color w:val="auto"/>
        </w:rPr>
      </w:pPr>
      <w:r w:rsidRPr="0063126A">
        <w:rPr>
          <w:color w:val="auto"/>
        </w:rPr>
        <w:tab/>
      </w:r>
      <w:r w:rsidR="000262DE">
        <w:rPr>
          <w:color w:val="auto"/>
          <w:lang w:val="uk-UA"/>
        </w:rPr>
        <w:t>г</w:t>
      </w:r>
      <w:r w:rsidRPr="0063126A">
        <w:rPr>
          <w:color w:val="auto"/>
        </w:rPr>
        <w:t>) п’ятирівневу.</w:t>
      </w:r>
    </w:p>
    <w:p w:rsidR="00ED34D4" w:rsidRPr="0063126A" w:rsidRDefault="00ED34D4" w:rsidP="00ED34D4">
      <w:pPr>
        <w:tabs>
          <w:tab w:val="left" w:pos="567"/>
          <w:tab w:val="left" w:pos="2160"/>
        </w:tabs>
        <w:spacing w:line="288" w:lineRule="auto"/>
        <w:jc w:val="both"/>
        <w:rPr>
          <w:color w:val="auto"/>
          <w:lang w:val="uk-UA"/>
        </w:rPr>
      </w:pPr>
      <w:r w:rsidRPr="0063126A">
        <w:rPr>
          <w:color w:val="auto"/>
        </w:rPr>
        <w:tab/>
        <w:t xml:space="preserve">10. </w:t>
      </w:r>
      <w:r w:rsidRPr="0063126A">
        <w:rPr>
          <w:color w:val="auto"/>
          <w:lang w:val="uk-UA"/>
        </w:rPr>
        <w:t xml:space="preserve">Забезпечення широкого визнання існуючих договорів, їх оновлення, створення нових договорів, організація співробітництва </w:t>
      </w:r>
      <w:r w:rsidR="000262DE">
        <w:rPr>
          <w:color w:val="auto"/>
          <w:lang w:val="uk-UA"/>
        </w:rPr>
        <w:t>з метою</w:t>
      </w:r>
      <w:r w:rsidRPr="0063126A">
        <w:rPr>
          <w:color w:val="auto"/>
          <w:lang w:val="uk-UA"/>
        </w:rPr>
        <w:t xml:space="preserve"> розвитку </w:t>
      </w:r>
      <w:r w:rsidR="000262DE">
        <w:rPr>
          <w:color w:val="auto"/>
          <w:lang w:val="uk-UA"/>
        </w:rPr>
        <w:t xml:space="preserve">належить до ... </w:t>
      </w:r>
      <w:r w:rsidRPr="0063126A">
        <w:rPr>
          <w:color w:val="auto"/>
          <w:lang w:val="uk-UA"/>
        </w:rPr>
        <w:t>діяльності ВОІВ:</w:t>
      </w:r>
    </w:p>
    <w:p w:rsidR="00ED34D4" w:rsidRPr="0063126A" w:rsidRDefault="00ED34D4" w:rsidP="00ED34D4">
      <w:pPr>
        <w:tabs>
          <w:tab w:val="left" w:pos="567"/>
          <w:tab w:val="left" w:pos="2160"/>
        </w:tabs>
        <w:spacing w:line="288" w:lineRule="auto"/>
        <w:jc w:val="both"/>
        <w:rPr>
          <w:color w:val="auto"/>
        </w:rPr>
      </w:pPr>
      <w:r w:rsidRPr="0063126A">
        <w:rPr>
          <w:color w:val="auto"/>
        </w:rPr>
        <w:tab/>
      </w:r>
      <w:r w:rsidR="000262DE">
        <w:rPr>
          <w:color w:val="auto"/>
          <w:lang w:val="uk-UA"/>
        </w:rPr>
        <w:t>а</w:t>
      </w:r>
      <w:r w:rsidRPr="0063126A">
        <w:rPr>
          <w:color w:val="auto"/>
          <w:lang w:val="uk-UA"/>
        </w:rPr>
        <w:t>) адміністративної;</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p>
    <w:p w:rsidR="00ED34D4" w:rsidRPr="0063126A" w:rsidRDefault="00ED34D4" w:rsidP="00ED34D4">
      <w:pPr>
        <w:tabs>
          <w:tab w:val="left" w:pos="567"/>
          <w:tab w:val="left" w:pos="2160"/>
        </w:tabs>
        <w:spacing w:line="288" w:lineRule="auto"/>
        <w:jc w:val="both"/>
        <w:rPr>
          <w:color w:val="auto"/>
          <w:lang w:val="uk-UA"/>
        </w:rPr>
      </w:pPr>
      <w:r w:rsidRPr="0063126A">
        <w:rPr>
          <w:color w:val="auto"/>
        </w:rPr>
        <w:tab/>
      </w:r>
      <w:r w:rsidR="000262DE">
        <w:rPr>
          <w:color w:val="auto"/>
          <w:lang w:val="uk-UA"/>
        </w:rPr>
        <w:t>б</w:t>
      </w:r>
      <w:r w:rsidRPr="0063126A">
        <w:rPr>
          <w:color w:val="auto"/>
          <w:lang w:val="uk-UA"/>
        </w:rPr>
        <w:t>) інформаційної;</w:t>
      </w:r>
    </w:p>
    <w:p w:rsidR="00ED34D4" w:rsidRPr="0063126A" w:rsidRDefault="00ED34D4" w:rsidP="00ED34D4">
      <w:pPr>
        <w:tabs>
          <w:tab w:val="left" w:pos="567"/>
          <w:tab w:val="left" w:pos="2160"/>
        </w:tabs>
        <w:spacing w:line="288" w:lineRule="auto"/>
        <w:jc w:val="both"/>
        <w:rPr>
          <w:color w:val="auto"/>
        </w:rPr>
      </w:pPr>
      <w:r w:rsidRPr="0063126A">
        <w:rPr>
          <w:color w:val="auto"/>
        </w:rPr>
        <w:tab/>
      </w:r>
      <w:r w:rsidR="000262DE">
        <w:rPr>
          <w:color w:val="auto"/>
          <w:lang w:val="uk-UA"/>
        </w:rPr>
        <w:t>в</w:t>
      </w:r>
      <w:r w:rsidRPr="0063126A">
        <w:rPr>
          <w:color w:val="auto"/>
          <w:lang w:val="uk-UA"/>
        </w:rPr>
        <w:t>) програмної;</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p>
    <w:p w:rsidR="00ED34D4" w:rsidRPr="0063126A" w:rsidRDefault="00ED34D4" w:rsidP="00ED34D4">
      <w:pPr>
        <w:tabs>
          <w:tab w:val="left" w:pos="567"/>
          <w:tab w:val="left" w:pos="2160"/>
        </w:tabs>
        <w:spacing w:line="288" w:lineRule="auto"/>
        <w:jc w:val="both"/>
        <w:rPr>
          <w:color w:val="auto"/>
          <w:lang w:val="uk-UA"/>
        </w:rPr>
      </w:pPr>
      <w:r w:rsidRPr="0063126A">
        <w:rPr>
          <w:color w:val="auto"/>
        </w:rPr>
        <w:tab/>
      </w:r>
      <w:r w:rsidR="000262DE">
        <w:rPr>
          <w:color w:val="auto"/>
          <w:lang w:val="uk-UA"/>
        </w:rPr>
        <w:t>г</w:t>
      </w:r>
      <w:r w:rsidRPr="0063126A">
        <w:rPr>
          <w:color w:val="auto"/>
          <w:lang w:val="uk-UA"/>
        </w:rPr>
        <w:t>) забезпечувальної.</w:t>
      </w:r>
    </w:p>
    <w:p w:rsidR="006C671F" w:rsidRPr="0063126A" w:rsidRDefault="006C671F" w:rsidP="00ED34D4">
      <w:pPr>
        <w:tabs>
          <w:tab w:val="left" w:pos="567"/>
          <w:tab w:val="left" w:pos="2160"/>
        </w:tabs>
        <w:spacing w:line="288" w:lineRule="auto"/>
        <w:jc w:val="both"/>
        <w:rPr>
          <w:color w:val="auto"/>
          <w:lang w:val="uk-UA"/>
        </w:rPr>
      </w:pPr>
    </w:p>
    <w:p w:rsidR="006C671F" w:rsidRPr="0063126A" w:rsidRDefault="006C671F" w:rsidP="006C671F">
      <w:pPr>
        <w:spacing w:line="288" w:lineRule="auto"/>
        <w:ind w:firstLine="567"/>
        <w:jc w:val="both"/>
        <w:rPr>
          <w:b/>
          <w:color w:val="auto"/>
          <w:lang w:val="uk-UA"/>
        </w:rPr>
      </w:pPr>
      <w:r w:rsidRPr="0063126A">
        <w:rPr>
          <w:b/>
          <w:color w:val="auto"/>
          <w:lang w:val="uk-UA"/>
        </w:rPr>
        <w:t>Посилання на тест у відкритому доступі:</w:t>
      </w:r>
    </w:p>
    <w:p w:rsidR="002C7F48" w:rsidRPr="0063126A" w:rsidRDefault="006C671F" w:rsidP="006C671F">
      <w:pPr>
        <w:spacing w:line="288" w:lineRule="auto"/>
        <w:ind w:firstLine="567"/>
        <w:jc w:val="both"/>
        <w:rPr>
          <w:color w:val="auto"/>
          <w:lang w:val="uk-UA"/>
        </w:rPr>
      </w:pPr>
      <w:r w:rsidRPr="000262DE">
        <w:rPr>
          <w:lang w:val="uk-UA"/>
        </w:rPr>
        <w:t>https://elearning.sumdu.edu.ua/s/95-ohh</w:t>
      </w:r>
      <w:r w:rsidR="000262DE">
        <w:rPr>
          <w:rStyle w:val="a5"/>
          <w:color w:val="auto"/>
          <w:lang w:val="uk-UA"/>
        </w:rPr>
        <w:t>.</w:t>
      </w:r>
      <w:r w:rsidR="002C7F48" w:rsidRPr="0063126A">
        <w:rPr>
          <w:color w:val="auto"/>
          <w:lang w:val="uk-UA"/>
        </w:rPr>
        <w:br w:type="page"/>
      </w:r>
    </w:p>
    <w:p w:rsidR="002F2652" w:rsidRPr="0063126A" w:rsidRDefault="002F2652" w:rsidP="00606FFA">
      <w:pPr>
        <w:spacing w:line="288" w:lineRule="auto"/>
        <w:jc w:val="center"/>
        <w:rPr>
          <w:b/>
          <w:color w:val="auto"/>
          <w:lang w:val="uk-UA"/>
        </w:rPr>
      </w:pPr>
      <w:r w:rsidRPr="0063126A">
        <w:rPr>
          <w:b/>
          <w:color w:val="auto"/>
          <w:lang w:val="uk-UA"/>
        </w:rPr>
        <w:lastRenderedPageBreak/>
        <w:t>Тема 4. Охорона права на об’єкти інтелектуальної власності</w:t>
      </w:r>
    </w:p>
    <w:p w:rsidR="002F2652" w:rsidRPr="0063126A" w:rsidRDefault="002F2652" w:rsidP="00606FFA">
      <w:pPr>
        <w:spacing w:line="288" w:lineRule="auto"/>
        <w:jc w:val="center"/>
        <w:rPr>
          <w:b/>
          <w:color w:val="auto"/>
          <w:lang w:val="uk-UA"/>
        </w:rPr>
      </w:pPr>
    </w:p>
    <w:p w:rsidR="002F2652" w:rsidRPr="0063126A" w:rsidRDefault="002F2652" w:rsidP="00606FFA">
      <w:pPr>
        <w:spacing w:line="288" w:lineRule="auto"/>
        <w:jc w:val="center"/>
        <w:rPr>
          <w:b/>
          <w:color w:val="auto"/>
          <w:lang w:val="uk-UA"/>
        </w:rPr>
      </w:pPr>
      <w:r w:rsidRPr="0063126A">
        <w:rPr>
          <w:b/>
          <w:color w:val="auto"/>
          <w:lang w:val="uk-UA"/>
        </w:rPr>
        <w:t>План</w:t>
      </w:r>
    </w:p>
    <w:p w:rsidR="002F2652" w:rsidRPr="0063126A" w:rsidRDefault="00740DF8" w:rsidP="00C41CC8">
      <w:pPr>
        <w:pStyle w:val="-"/>
        <w:numPr>
          <w:ilvl w:val="0"/>
          <w:numId w:val="7"/>
        </w:numPr>
        <w:spacing w:line="288" w:lineRule="auto"/>
        <w:ind w:left="0" w:firstLine="567"/>
        <w:jc w:val="both"/>
        <w:rPr>
          <w:spacing w:val="-4"/>
          <w:sz w:val="24"/>
          <w:szCs w:val="24"/>
        </w:rPr>
      </w:pPr>
      <w:r w:rsidRPr="0063126A">
        <w:rPr>
          <w:spacing w:val="-4"/>
          <w:sz w:val="24"/>
          <w:szCs w:val="24"/>
        </w:rPr>
        <w:t>Мета і принципи правової охорони.</w:t>
      </w:r>
    </w:p>
    <w:p w:rsidR="00740DF8" w:rsidRPr="0063126A" w:rsidRDefault="00740DF8" w:rsidP="00C41CC8">
      <w:pPr>
        <w:pStyle w:val="-"/>
        <w:numPr>
          <w:ilvl w:val="0"/>
          <w:numId w:val="7"/>
        </w:numPr>
        <w:spacing w:line="288" w:lineRule="auto"/>
        <w:ind w:left="0" w:firstLine="567"/>
        <w:jc w:val="both"/>
        <w:rPr>
          <w:spacing w:val="-4"/>
          <w:sz w:val="24"/>
          <w:szCs w:val="24"/>
        </w:rPr>
      </w:pPr>
      <w:r w:rsidRPr="0063126A">
        <w:rPr>
          <w:spacing w:val="-4"/>
          <w:sz w:val="24"/>
          <w:szCs w:val="24"/>
        </w:rPr>
        <w:t>Охорона об’єктів авторського права і суміжних прав.</w:t>
      </w:r>
    </w:p>
    <w:p w:rsidR="00740DF8" w:rsidRPr="0063126A" w:rsidRDefault="00740DF8" w:rsidP="00C41CC8">
      <w:pPr>
        <w:pStyle w:val="-"/>
        <w:numPr>
          <w:ilvl w:val="0"/>
          <w:numId w:val="7"/>
        </w:numPr>
        <w:spacing w:line="288" w:lineRule="auto"/>
        <w:ind w:left="0" w:firstLine="567"/>
        <w:jc w:val="both"/>
        <w:rPr>
          <w:spacing w:val="-4"/>
          <w:sz w:val="24"/>
          <w:szCs w:val="24"/>
        </w:rPr>
      </w:pPr>
      <w:r w:rsidRPr="0063126A">
        <w:rPr>
          <w:spacing w:val="-4"/>
          <w:sz w:val="24"/>
          <w:szCs w:val="24"/>
        </w:rPr>
        <w:t>Охорона прав на об’єкти науково-технічної творчості та комерційного призначення.</w:t>
      </w:r>
    </w:p>
    <w:p w:rsidR="00740DF8" w:rsidRPr="0063126A" w:rsidRDefault="004556F1" w:rsidP="00C41CC8">
      <w:pPr>
        <w:pStyle w:val="-"/>
        <w:numPr>
          <w:ilvl w:val="0"/>
          <w:numId w:val="7"/>
        </w:numPr>
        <w:spacing w:line="288" w:lineRule="auto"/>
        <w:ind w:left="0" w:firstLine="567"/>
        <w:jc w:val="both"/>
        <w:rPr>
          <w:spacing w:val="-4"/>
          <w:sz w:val="24"/>
          <w:szCs w:val="24"/>
        </w:rPr>
      </w:pPr>
      <w:r w:rsidRPr="0063126A">
        <w:rPr>
          <w:spacing w:val="-4"/>
          <w:sz w:val="24"/>
          <w:szCs w:val="24"/>
        </w:rPr>
        <w:t>Охорона прав на нетрадиційні об’єкти інтелектуальної власності.</w:t>
      </w:r>
    </w:p>
    <w:p w:rsidR="00177453" w:rsidRPr="0063126A" w:rsidRDefault="00177453" w:rsidP="00606FFA">
      <w:pPr>
        <w:pStyle w:val="-"/>
        <w:numPr>
          <w:ilvl w:val="0"/>
          <w:numId w:val="0"/>
        </w:numPr>
        <w:spacing w:line="288" w:lineRule="auto"/>
        <w:rPr>
          <w:spacing w:val="-4"/>
          <w:sz w:val="24"/>
          <w:szCs w:val="24"/>
          <w:lang w:val="ru-RU"/>
        </w:rPr>
      </w:pPr>
    </w:p>
    <w:p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rsidR="007555EE" w:rsidRPr="0063126A" w:rsidRDefault="004B701E" w:rsidP="00AF365B">
      <w:pPr>
        <w:pStyle w:val="-"/>
        <w:numPr>
          <w:ilvl w:val="0"/>
          <w:numId w:val="0"/>
        </w:numPr>
        <w:spacing w:line="288" w:lineRule="auto"/>
        <w:ind w:firstLine="567"/>
        <w:jc w:val="both"/>
        <w:rPr>
          <w:spacing w:val="-4"/>
          <w:sz w:val="24"/>
          <w:szCs w:val="24"/>
          <w:lang w:val="ru-RU"/>
        </w:rPr>
      </w:pPr>
      <w:r w:rsidRPr="0063126A">
        <w:rPr>
          <w:spacing w:val="-4"/>
          <w:sz w:val="24"/>
          <w:szCs w:val="24"/>
          <w:lang w:val="ru-RU"/>
        </w:rPr>
        <w:t>Під час вивчення студентами першого питання щодо мет</w:t>
      </w:r>
      <w:r w:rsidR="00AF365B">
        <w:rPr>
          <w:spacing w:val="-4"/>
          <w:sz w:val="24"/>
          <w:szCs w:val="24"/>
          <w:lang w:val="ru-RU"/>
        </w:rPr>
        <w:t>и та принципів правової охорони необхідно</w:t>
      </w:r>
      <w:r w:rsidRPr="0063126A">
        <w:rPr>
          <w:spacing w:val="-4"/>
          <w:sz w:val="24"/>
          <w:szCs w:val="24"/>
          <w:lang w:val="ru-RU"/>
        </w:rPr>
        <w:t xml:space="preserve"> акцентувати </w:t>
      </w:r>
      <w:r w:rsidR="00AF365B">
        <w:rPr>
          <w:spacing w:val="-4"/>
          <w:sz w:val="24"/>
          <w:szCs w:val="24"/>
          <w:lang w:val="ru-RU"/>
        </w:rPr>
        <w:t>на тому</w:t>
      </w:r>
      <w:r w:rsidRPr="0063126A">
        <w:rPr>
          <w:spacing w:val="-4"/>
          <w:sz w:val="24"/>
          <w:szCs w:val="24"/>
          <w:lang w:val="ru-RU"/>
        </w:rPr>
        <w:t>, що основним способом охорони права на об’єкти інтелектуальної власності є вида</w:t>
      </w:r>
      <w:r w:rsidR="00AF365B">
        <w:rPr>
          <w:spacing w:val="-4"/>
          <w:sz w:val="24"/>
          <w:szCs w:val="24"/>
          <w:lang w:val="ru-RU"/>
        </w:rPr>
        <w:t xml:space="preserve">ння авторові </w:t>
      </w:r>
      <w:r w:rsidRPr="0063126A">
        <w:rPr>
          <w:spacing w:val="-4"/>
          <w:sz w:val="24"/>
          <w:szCs w:val="24"/>
          <w:lang w:val="ru-RU"/>
        </w:rPr>
        <w:t>або іншому суб’єкт</w:t>
      </w:r>
      <w:r w:rsidR="00AF365B">
        <w:rPr>
          <w:spacing w:val="-4"/>
          <w:sz w:val="24"/>
          <w:szCs w:val="24"/>
          <w:lang w:val="ru-RU"/>
        </w:rPr>
        <w:t>ові</w:t>
      </w:r>
      <w:r w:rsidRPr="0063126A">
        <w:rPr>
          <w:spacing w:val="-4"/>
          <w:sz w:val="24"/>
          <w:szCs w:val="24"/>
          <w:lang w:val="ru-RU"/>
        </w:rPr>
        <w:t xml:space="preserve"> права об’єкта інтелектуальної власності охоронного документа: патенту чи свідоцтва. Необхідно визначити, </w:t>
      </w:r>
      <w:r w:rsidR="00AF365B">
        <w:rPr>
          <w:spacing w:val="-4"/>
          <w:sz w:val="24"/>
          <w:szCs w:val="24"/>
          <w:lang w:val="ru-RU"/>
        </w:rPr>
        <w:t>в</w:t>
      </w:r>
      <w:r w:rsidRPr="0063126A">
        <w:rPr>
          <w:spacing w:val="-4"/>
          <w:sz w:val="24"/>
          <w:szCs w:val="24"/>
          <w:lang w:val="ru-RU"/>
        </w:rPr>
        <w:t xml:space="preserve"> чому полягає відмінність між «охороною прав інтелектуальної власності» та «захистом прав інтелектуальної власності». Також увагу </w:t>
      </w:r>
      <w:r w:rsidR="00AF365B">
        <w:rPr>
          <w:spacing w:val="-4"/>
          <w:sz w:val="24"/>
          <w:szCs w:val="24"/>
          <w:lang w:val="ru-RU"/>
        </w:rPr>
        <w:t>потрібно</w:t>
      </w:r>
      <w:r w:rsidRPr="0063126A">
        <w:rPr>
          <w:spacing w:val="-4"/>
          <w:sz w:val="24"/>
          <w:szCs w:val="24"/>
          <w:lang w:val="ru-RU"/>
        </w:rPr>
        <w:t xml:space="preserve"> приділити аналі</w:t>
      </w:r>
      <w:r w:rsidR="00AF365B">
        <w:rPr>
          <w:spacing w:val="-4"/>
          <w:sz w:val="24"/>
          <w:szCs w:val="24"/>
          <w:lang w:val="ru-RU"/>
        </w:rPr>
        <w:t xml:space="preserve">зуванню </w:t>
      </w:r>
      <w:r w:rsidRPr="0063126A">
        <w:rPr>
          <w:spacing w:val="-4"/>
          <w:sz w:val="24"/>
          <w:szCs w:val="24"/>
          <w:lang w:val="ru-RU"/>
        </w:rPr>
        <w:t>чотирьох принципів правової охорони, зокрема: принцип</w:t>
      </w:r>
      <w:r w:rsidR="00AF365B">
        <w:rPr>
          <w:spacing w:val="-4"/>
          <w:sz w:val="24"/>
          <w:szCs w:val="24"/>
          <w:lang w:val="ru-RU"/>
        </w:rPr>
        <w:t>у</w:t>
      </w:r>
      <w:r w:rsidRPr="0063126A">
        <w:rPr>
          <w:spacing w:val="-4"/>
          <w:sz w:val="24"/>
          <w:szCs w:val="24"/>
          <w:lang w:val="ru-RU"/>
        </w:rPr>
        <w:t xml:space="preserve"> охороноспроможності; визнання за правовласником виключного права на об’єкт права інтелектуальної</w:t>
      </w:r>
      <w:r w:rsidR="00AF365B">
        <w:rPr>
          <w:spacing w:val="-4"/>
          <w:sz w:val="24"/>
          <w:szCs w:val="24"/>
          <w:lang w:val="ru-RU"/>
        </w:rPr>
        <w:t xml:space="preserve"> власності; додержання прав не лише</w:t>
      </w:r>
      <w:r w:rsidRPr="0063126A">
        <w:rPr>
          <w:spacing w:val="-4"/>
          <w:sz w:val="24"/>
          <w:szCs w:val="24"/>
          <w:lang w:val="ru-RU"/>
        </w:rPr>
        <w:t xml:space="preserve"> правовласників</w:t>
      </w:r>
      <w:r w:rsidR="00AF365B">
        <w:rPr>
          <w:spacing w:val="-4"/>
          <w:sz w:val="24"/>
          <w:szCs w:val="24"/>
          <w:lang w:val="ru-RU"/>
        </w:rPr>
        <w:t>, а</w:t>
      </w:r>
      <w:r w:rsidRPr="0063126A">
        <w:rPr>
          <w:spacing w:val="-4"/>
          <w:sz w:val="24"/>
          <w:szCs w:val="24"/>
          <w:lang w:val="ru-RU"/>
        </w:rPr>
        <w:t xml:space="preserve"> й дійсних розробників (авторів, винахідників); додержання балансу інтересів правовласник</w:t>
      </w:r>
      <w:r w:rsidR="00AF365B">
        <w:rPr>
          <w:spacing w:val="-4"/>
          <w:sz w:val="24"/>
          <w:szCs w:val="24"/>
          <w:lang w:val="ru-RU"/>
        </w:rPr>
        <w:t xml:space="preserve">а, з одного боку, і суспільства, </w:t>
      </w:r>
      <w:r w:rsidRPr="0063126A">
        <w:rPr>
          <w:spacing w:val="-4"/>
          <w:sz w:val="24"/>
          <w:szCs w:val="24"/>
          <w:lang w:val="ru-RU"/>
        </w:rPr>
        <w:t xml:space="preserve">з іншого </w:t>
      </w:r>
      <w:r w:rsidR="00AF365B">
        <w:rPr>
          <w:spacing w:val="-4"/>
          <w:sz w:val="24"/>
          <w:szCs w:val="24"/>
          <w:lang w:val="ru-RU"/>
        </w:rPr>
        <w:t xml:space="preserve">– </w:t>
      </w:r>
      <w:r w:rsidRPr="0063126A">
        <w:rPr>
          <w:spacing w:val="-4"/>
          <w:sz w:val="24"/>
          <w:szCs w:val="24"/>
          <w:lang w:val="ru-RU"/>
        </w:rPr>
        <w:t xml:space="preserve">шляхом обмеження монополії на об’єкт інтелектуальної власності. </w:t>
      </w:r>
    </w:p>
    <w:p w:rsidR="004B701E" w:rsidRPr="0063126A" w:rsidRDefault="004B701E" w:rsidP="004B701E">
      <w:pPr>
        <w:pStyle w:val="-"/>
        <w:numPr>
          <w:ilvl w:val="0"/>
          <w:numId w:val="0"/>
        </w:numPr>
        <w:spacing w:line="288" w:lineRule="auto"/>
        <w:ind w:firstLine="567"/>
        <w:jc w:val="both"/>
        <w:rPr>
          <w:spacing w:val="-4"/>
          <w:sz w:val="24"/>
          <w:szCs w:val="24"/>
        </w:rPr>
      </w:pPr>
      <w:r w:rsidRPr="0063126A">
        <w:rPr>
          <w:spacing w:val="-4"/>
          <w:sz w:val="24"/>
          <w:szCs w:val="24"/>
          <w:lang w:val="ru-RU"/>
        </w:rPr>
        <w:t xml:space="preserve">Розглядаючи питання охорони об’єктів авторського права і суміжних прав, необхідно чітко визначити права, коли твір може бути використаний третіми особами </w:t>
      </w:r>
      <w:r w:rsidR="00AF365B">
        <w:rPr>
          <w:spacing w:val="-4"/>
          <w:sz w:val="24"/>
          <w:szCs w:val="24"/>
          <w:lang w:val="ru-RU"/>
        </w:rPr>
        <w:t>лише</w:t>
      </w:r>
      <w:r w:rsidRPr="0063126A">
        <w:rPr>
          <w:spacing w:val="-4"/>
          <w:sz w:val="24"/>
          <w:szCs w:val="24"/>
          <w:lang w:val="ru-RU"/>
        </w:rPr>
        <w:t xml:space="preserve"> з дозволу власника </w:t>
      </w:r>
      <w:r w:rsidRPr="0063126A">
        <w:rPr>
          <w:spacing w:val="-4"/>
          <w:sz w:val="24"/>
          <w:szCs w:val="24"/>
          <w:lang w:val="ru-RU"/>
        </w:rPr>
        <w:lastRenderedPageBreak/>
        <w:t xml:space="preserve">авторського права. Також </w:t>
      </w:r>
      <w:r w:rsidR="00AF365B">
        <w:rPr>
          <w:spacing w:val="-4"/>
          <w:sz w:val="24"/>
          <w:szCs w:val="24"/>
          <w:lang w:val="ru-RU"/>
        </w:rPr>
        <w:t>необхідно</w:t>
      </w:r>
      <w:r w:rsidRPr="0063126A">
        <w:rPr>
          <w:spacing w:val="-4"/>
          <w:sz w:val="24"/>
          <w:szCs w:val="24"/>
          <w:lang w:val="ru-RU"/>
        </w:rPr>
        <w:t xml:space="preserve"> запам’ятати </w:t>
      </w:r>
      <w:r w:rsidR="00AF365B">
        <w:rPr>
          <w:spacing w:val="-4"/>
          <w:sz w:val="24"/>
          <w:szCs w:val="24"/>
          <w:lang w:val="ru-RU"/>
        </w:rPr>
        <w:t>терміни</w:t>
      </w:r>
      <w:r w:rsidRPr="0063126A">
        <w:rPr>
          <w:spacing w:val="-4"/>
          <w:sz w:val="24"/>
          <w:szCs w:val="24"/>
          <w:lang w:val="ru-RU"/>
        </w:rPr>
        <w:t xml:space="preserve"> охорони майнових прав авторів в Україні, а також </w:t>
      </w:r>
      <w:r w:rsidR="00AF365B">
        <w:rPr>
          <w:spacing w:val="-4"/>
          <w:sz w:val="24"/>
          <w:szCs w:val="24"/>
          <w:lang w:val="ru-RU"/>
        </w:rPr>
        <w:t>терміни</w:t>
      </w:r>
      <w:r w:rsidRPr="0063126A">
        <w:rPr>
          <w:spacing w:val="-4"/>
          <w:sz w:val="24"/>
          <w:szCs w:val="24"/>
          <w:lang w:val="ru-RU"/>
        </w:rPr>
        <w:t xml:space="preserve"> охорони об’єктів суміжних прав. </w:t>
      </w:r>
    </w:p>
    <w:p w:rsidR="00C41CC8" w:rsidRPr="0063126A" w:rsidRDefault="00392AA4" w:rsidP="00392AA4">
      <w:pPr>
        <w:pStyle w:val="-"/>
        <w:numPr>
          <w:ilvl w:val="0"/>
          <w:numId w:val="0"/>
        </w:numPr>
        <w:spacing w:line="288" w:lineRule="auto"/>
        <w:ind w:firstLine="567"/>
        <w:jc w:val="both"/>
        <w:rPr>
          <w:spacing w:val="-4"/>
          <w:sz w:val="24"/>
          <w:szCs w:val="24"/>
          <w:lang w:val="ru-RU"/>
        </w:rPr>
      </w:pPr>
      <w:r w:rsidRPr="0063126A">
        <w:rPr>
          <w:spacing w:val="-4"/>
          <w:sz w:val="24"/>
          <w:szCs w:val="24"/>
          <w:lang w:val="ru-RU"/>
        </w:rPr>
        <w:t>Пі</w:t>
      </w:r>
      <w:r w:rsidR="00AF365B">
        <w:rPr>
          <w:spacing w:val="-4"/>
          <w:sz w:val="24"/>
          <w:szCs w:val="24"/>
          <w:lang w:val="ru-RU"/>
        </w:rPr>
        <w:t>д час розгляду третього питання</w:t>
      </w:r>
      <w:r w:rsidRPr="0063126A">
        <w:rPr>
          <w:spacing w:val="-4"/>
          <w:sz w:val="24"/>
          <w:szCs w:val="24"/>
          <w:lang w:val="ru-RU"/>
        </w:rPr>
        <w:t xml:space="preserve"> увагу </w:t>
      </w:r>
      <w:r w:rsidR="00AF365B">
        <w:rPr>
          <w:spacing w:val="-4"/>
          <w:sz w:val="24"/>
          <w:szCs w:val="24"/>
          <w:lang w:val="ru-RU"/>
        </w:rPr>
        <w:t>потрібно</w:t>
      </w:r>
      <w:r w:rsidRPr="0063126A">
        <w:rPr>
          <w:spacing w:val="-4"/>
          <w:sz w:val="24"/>
          <w:szCs w:val="24"/>
          <w:lang w:val="ru-RU"/>
        </w:rPr>
        <w:t xml:space="preserve"> звернути на умови патентоздатності о</w:t>
      </w:r>
      <w:r w:rsidR="00AF365B">
        <w:rPr>
          <w:spacing w:val="-4"/>
          <w:sz w:val="24"/>
          <w:szCs w:val="24"/>
          <w:lang w:val="ru-RU"/>
        </w:rPr>
        <w:t xml:space="preserve">б’єктів промислової власності </w:t>
      </w:r>
      <w:r w:rsidRPr="0063126A">
        <w:rPr>
          <w:spacing w:val="-4"/>
          <w:sz w:val="24"/>
          <w:szCs w:val="24"/>
          <w:lang w:val="ru-RU"/>
        </w:rPr>
        <w:t>для надання їм правової охорони. Необхідно визначити, які об’єкти не можуть одержувати правову охорону. Щодо комерційних позначень</w:t>
      </w:r>
      <w:r w:rsidR="00AF365B">
        <w:rPr>
          <w:spacing w:val="-4"/>
          <w:sz w:val="24"/>
          <w:szCs w:val="24"/>
          <w:lang w:val="ru-RU"/>
        </w:rPr>
        <w:t xml:space="preserve"> необхідно </w:t>
      </w:r>
      <w:r w:rsidRPr="0063126A">
        <w:rPr>
          <w:spacing w:val="-4"/>
          <w:sz w:val="24"/>
          <w:szCs w:val="24"/>
          <w:lang w:val="ru-RU"/>
        </w:rPr>
        <w:t xml:space="preserve">розглядати питання </w:t>
      </w:r>
      <w:r w:rsidR="00AF365B">
        <w:rPr>
          <w:spacing w:val="-4"/>
          <w:sz w:val="24"/>
          <w:szCs w:val="24"/>
          <w:lang w:val="ru-RU"/>
        </w:rPr>
        <w:t>стосовно</w:t>
      </w:r>
      <w:r w:rsidRPr="0063126A">
        <w:rPr>
          <w:spacing w:val="-4"/>
          <w:sz w:val="24"/>
          <w:szCs w:val="24"/>
          <w:lang w:val="ru-RU"/>
        </w:rPr>
        <w:t xml:space="preserve"> того, </w:t>
      </w:r>
      <w:r w:rsidR="00AF365B">
        <w:rPr>
          <w:spacing w:val="-4"/>
          <w:sz w:val="24"/>
          <w:szCs w:val="24"/>
          <w:lang w:val="ru-RU"/>
        </w:rPr>
        <w:t>які позначення не можуть одержа</w:t>
      </w:r>
      <w:r w:rsidRPr="0063126A">
        <w:rPr>
          <w:spacing w:val="-4"/>
          <w:sz w:val="24"/>
          <w:szCs w:val="24"/>
          <w:lang w:val="ru-RU"/>
        </w:rPr>
        <w:t xml:space="preserve">ти правову охорону. Також </w:t>
      </w:r>
      <w:r w:rsidR="00AF365B">
        <w:rPr>
          <w:spacing w:val="-4"/>
          <w:sz w:val="24"/>
          <w:szCs w:val="24"/>
          <w:lang w:val="ru-RU"/>
        </w:rPr>
        <w:t>потрібно</w:t>
      </w:r>
      <w:r w:rsidRPr="0063126A">
        <w:rPr>
          <w:spacing w:val="-4"/>
          <w:sz w:val="24"/>
          <w:szCs w:val="24"/>
          <w:lang w:val="ru-RU"/>
        </w:rPr>
        <w:t xml:space="preserve"> проаналізувати положення нормативно-правових актів </w:t>
      </w:r>
      <w:r w:rsidR="00AF365B">
        <w:rPr>
          <w:spacing w:val="-4"/>
          <w:sz w:val="24"/>
          <w:szCs w:val="24"/>
          <w:lang w:val="ru-RU"/>
        </w:rPr>
        <w:t>і</w:t>
      </w:r>
      <w:r w:rsidRPr="0063126A">
        <w:rPr>
          <w:spacing w:val="-4"/>
          <w:sz w:val="24"/>
          <w:szCs w:val="24"/>
          <w:lang w:val="ru-RU"/>
        </w:rPr>
        <w:t>з приводу охорони об’єктів промислової власності.</w:t>
      </w:r>
    </w:p>
    <w:p w:rsidR="00392AA4" w:rsidRPr="0063126A" w:rsidRDefault="00392AA4" w:rsidP="00392AA4">
      <w:pPr>
        <w:spacing w:line="288" w:lineRule="auto"/>
        <w:ind w:firstLine="567"/>
        <w:jc w:val="both"/>
        <w:rPr>
          <w:color w:val="auto"/>
          <w:spacing w:val="-4"/>
          <w:lang w:val="uk-UA"/>
        </w:rPr>
      </w:pPr>
      <w:r w:rsidRPr="0063126A">
        <w:rPr>
          <w:color w:val="auto"/>
          <w:spacing w:val="-4"/>
        </w:rPr>
        <w:t xml:space="preserve">Аналізуючи питання щодо </w:t>
      </w:r>
      <w:r w:rsidRPr="0063126A">
        <w:rPr>
          <w:color w:val="auto"/>
          <w:spacing w:val="-4"/>
          <w:lang w:val="uk-UA"/>
        </w:rPr>
        <w:t>о</w:t>
      </w:r>
      <w:r w:rsidRPr="0063126A">
        <w:rPr>
          <w:color w:val="auto"/>
          <w:spacing w:val="-4"/>
        </w:rPr>
        <w:t>хорон</w:t>
      </w:r>
      <w:r w:rsidRPr="0063126A">
        <w:rPr>
          <w:color w:val="auto"/>
          <w:spacing w:val="-4"/>
          <w:lang w:val="uk-UA"/>
        </w:rPr>
        <w:t xml:space="preserve">и </w:t>
      </w:r>
      <w:r w:rsidRPr="0063126A">
        <w:rPr>
          <w:color w:val="auto"/>
          <w:spacing w:val="-4"/>
        </w:rPr>
        <w:t>прав на нетрадиційні об’єкти інтелектуальної власності</w:t>
      </w:r>
      <w:r w:rsidRPr="0063126A">
        <w:rPr>
          <w:color w:val="auto"/>
          <w:spacing w:val="-4"/>
          <w:lang w:val="uk-UA"/>
        </w:rPr>
        <w:t xml:space="preserve">, </w:t>
      </w:r>
      <w:r w:rsidR="00AF365B">
        <w:rPr>
          <w:color w:val="auto"/>
          <w:spacing w:val="-4"/>
          <w:lang w:val="uk-UA"/>
        </w:rPr>
        <w:t>на основну увагу заслугову</w:t>
      </w:r>
      <w:r w:rsidRPr="0063126A">
        <w:rPr>
          <w:color w:val="auto"/>
          <w:spacing w:val="-4"/>
          <w:lang w:val="uk-UA"/>
        </w:rPr>
        <w:t>є саме питання щодо того, які охоронні документи видаються. Необхідно акцентувати на такому об’єкті інтелектуальної власності</w:t>
      </w:r>
      <w:r w:rsidR="00AF365B">
        <w:rPr>
          <w:color w:val="auto"/>
          <w:spacing w:val="-4"/>
          <w:lang w:val="uk-UA"/>
        </w:rPr>
        <w:t>,</w:t>
      </w:r>
      <w:r w:rsidRPr="0063126A">
        <w:rPr>
          <w:color w:val="auto"/>
          <w:spacing w:val="-4"/>
          <w:lang w:val="uk-UA"/>
        </w:rPr>
        <w:t xml:space="preserve"> як «комерційна таємниця».</w:t>
      </w:r>
    </w:p>
    <w:p w:rsidR="00392AA4" w:rsidRPr="0063126A" w:rsidRDefault="00392AA4" w:rsidP="00392AA4">
      <w:pPr>
        <w:pStyle w:val="-"/>
        <w:numPr>
          <w:ilvl w:val="0"/>
          <w:numId w:val="0"/>
        </w:numPr>
        <w:spacing w:line="288" w:lineRule="auto"/>
        <w:ind w:firstLine="567"/>
        <w:jc w:val="both"/>
        <w:rPr>
          <w:spacing w:val="-4"/>
          <w:sz w:val="24"/>
          <w:szCs w:val="24"/>
          <w:lang w:val="ru-RU"/>
        </w:rPr>
      </w:pPr>
    </w:p>
    <w:p w:rsidR="004556F1" w:rsidRPr="0063126A" w:rsidRDefault="007555EE" w:rsidP="00606FFA">
      <w:pPr>
        <w:spacing w:line="288" w:lineRule="auto"/>
        <w:jc w:val="center"/>
        <w:rPr>
          <w:b/>
          <w:color w:val="auto"/>
          <w:lang w:val="uk-UA"/>
        </w:rPr>
      </w:pPr>
      <w:r w:rsidRPr="0063126A">
        <w:rPr>
          <w:b/>
          <w:color w:val="auto"/>
          <w:lang w:val="uk-UA"/>
        </w:rPr>
        <w:t>Питання для самоконтролю</w:t>
      </w:r>
    </w:p>
    <w:p w:rsidR="002F2652" w:rsidRPr="0063126A" w:rsidRDefault="00392AA4" w:rsidP="007555EE">
      <w:pPr>
        <w:tabs>
          <w:tab w:val="left" w:pos="2160"/>
        </w:tabs>
        <w:spacing w:line="288" w:lineRule="auto"/>
        <w:ind w:firstLine="567"/>
        <w:jc w:val="both"/>
        <w:rPr>
          <w:color w:val="auto"/>
          <w:lang w:val="uk-UA"/>
        </w:rPr>
      </w:pPr>
      <w:r w:rsidRPr="0063126A">
        <w:rPr>
          <w:color w:val="auto"/>
          <w:lang w:val="uk-UA"/>
        </w:rPr>
        <w:t>1. Визначте та п</w:t>
      </w:r>
      <w:r w:rsidR="006F03DF" w:rsidRPr="0063126A">
        <w:rPr>
          <w:color w:val="auto"/>
          <w:lang w:val="uk-UA"/>
        </w:rPr>
        <w:t>роаналізуйте мету і суть правової охорони об’єктів інтелектуальної власності.</w:t>
      </w:r>
    </w:p>
    <w:p w:rsidR="006F03DF" w:rsidRPr="0063126A" w:rsidRDefault="006F03DF" w:rsidP="007555EE">
      <w:pPr>
        <w:tabs>
          <w:tab w:val="left" w:pos="2160"/>
        </w:tabs>
        <w:spacing w:line="288" w:lineRule="auto"/>
        <w:ind w:firstLine="567"/>
        <w:jc w:val="both"/>
        <w:rPr>
          <w:color w:val="auto"/>
          <w:lang w:val="uk-UA"/>
        </w:rPr>
      </w:pPr>
      <w:r w:rsidRPr="0063126A">
        <w:rPr>
          <w:color w:val="auto"/>
          <w:lang w:val="uk-UA"/>
        </w:rPr>
        <w:t xml:space="preserve">2. </w:t>
      </w:r>
      <w:r w:rsidR="00AF365B">
        <w:rPr>
          <w:color w:val="auto"/>
          <w:lang w:val="uk-UA"/>
        </w:rPr>
        <w:t>Д</w:t>
      </w:r>
      <w:r w:rsidR="00392AA4" w:rsidRPr="0063126A">
        <w:rPr>
          <w:color w:val="auto"/>
          <w:lang w:val="uk-UA"/>
        </w:rPr>
        <w:t xml:space="preserve">айте характеристику та визначте особливості чотирьох принципів </w:t>
      </w:r>
      <w:r w:rsidRPr="0063126A">
        <w:rPr>
          <w:color w:val="auto"/>
          <w:lang w:val="uk-UA"/>
        </w:rPr>
        <w:t>правової охорони об’єктів інтелектуальної власності.</w:t>
      </w:r>
    </w:p>
    <w:p w:rsidR="006F03DF" w:rsidRPr="0063126A" w:rsidRDefault="006F03DF" w:rsidP="007555EE">
      <w:pPr>
        <w:tabs>
          <w:tab w:val="left" w:pos="2160"/>
        </w:tabs>
        <w:spacing w:line="288" w:lineRule="auto"/>
        <w:ind w:firstLine="567"/>
        <w:jc w:val="both"/>
        <w:rPr>
          <w:color w:val="auto"/>
          <w:lang w:val="uk-UA"/>
        </w:rPr>
      </w:pPr>
      <w:r w:rsidRPr="0063126A">
        <w:rPr>
          <w:color w:val="auto"/>
          <w:lang w:val="uk-UA"/>
        </w:rPr>
        <w:t xml:space="preserve">3. </w:t>
      </w:r>
      <w:r w:rsidR="00C85EE8" w:rsidRPr="0063126A">
        <w:rPr>
          <w:color w:val="auto"/>
          <w:lang w:val="uk-UA"/>
        </w:rPr>
        <w:t>Упродовж</w:t>
      </w:r>
      <w:r w:rsidRPr="0063126A">
        <w:rPr>
          <w:color w:val="auto"/>
          <w:lang w:val="uk-UA"/>
        </w:rPr>
        <w:t xml:space="preserve"> якого терміну діє охорона майнових прав авторів </w:t>
      </w:r>
      <w:r w:rsidR="00AF365B">
        <w:rPr>
          <w:color w:val="auto"/>
          <w:lang w:val="uk-UA"/>
        </w:rPr>
        <w:t>в</w:t>
      </w:r>
      <w:r w:rsidR="00D50B9F" w:rsidRPr="0063126A">
        <w:rPr>
          <w:color w:val="auto"/>
          <w:lang w:val="uk-UA"/>
        </w:rPr>
        <w:t xml:space="preserve"> Україні?</w:t>
      </w:r>
    </w:p>
    <w:p w:rsidR="00D50B9F" w:rsidRPr="0063126A" w:rsidRDefault="00D50B9F" w:rsidP="007555EE">
      <w:pPr>
        <w:tabs>
          <w:tab w:val="left" w:pos="2160"/>
        </w:tabs>
        <w:spacing w:line="288" w:lineRule="auto"/>
        <w:ind w:firstLine="567"/>
        <w:jc w:val="both"/>
        <w:rPr>
          <w:color w:val="auto"/>
          <w:lang w:val="uk-UA"/>
        </w:rPr>
      </w:pPr>
      <w:r w:rsidRPr="0063126A">
        <w:rPr>
          <w:color w:val="auto"/>
          <w:lang w:val="uk-UA"/>
        </w:rPr>
        <w:t xml:space="preserve">4. </w:t>
      </w:r>
      <w:r w:rsidR="00AF365B">
        <w:rPr>
          <w:color w:val="auto"/>
          <w:lang w:val="uk-UA"/>
        </w:rPr>
        <w:t>Д</w:t>
      </w:r>
      <w:r w:rsidRPr="0063126A">
        <w:rPr>
          <w:color w:val="auto"/>
          <w:lang w:val="uk-UA"/>
        </w:rPr>
        <w:t xml:space="preserve">айте визначення </w:t>
      </w:r>
      <w:r w:rsidR="00392AA4" w:rsidRPr="0063126A">
        <w:rPr>
          <w:color w:val="auto"/>
          <w:lang w:val="uk-UA"/>
        </w:rPr>
        <w:t>охоронни</w:t>
      </w:r>
      <w:r w:rsidR="00AF365B">
        <w:rPr>
          <w:color w:val="auto"/>
          <w:lang w:val="uk-UA"/>
        </w:rPr>
        <w:t>х документів</w:t>
      </w:r>
      <w:r w:rsidR="00392AA4" w:rsidRPr="0063126A">
        <w:rPr>
          <w:color w:val="auto"/>
          <w:lang w:val="uk-UA"/>
        </w:rPr>
        <w:t xml:space="preserve">на об’єкти інтелектуальної власності та </w:t>
      </w:r>
      <w:r w:rsidR="00AF365B">
        <w:rPr>
          <w:color w:val="auto"/>
          <w:lang w:val="uk-UA"/>
        </w:rPr>
        <w:t>охарактеризуйте їх</w:t>
      </w:r>
      <w:r w:rsidR="00392AA4" w:rsidRPr="0063126A">
        <w:rPr>
          <w:color w:val="auto"/>
          <w:lang w:val="uk-UA"/>
        </w:rPr>
        <w:t>.</w:t>
      </w:r>
    </w:p>
    <w:p w:rsidR="00D50B9F" w:rsidRPr="0063126A" w:rsidRDefault="00AF365B" w:rsidP="007555EE">
      <w:pPr>
        <w:tabs>
          <w:tab w:val="left" w:pos="2160"/>
        </w:tabs>
        <w:spacing w:line="288" w:lineRule="auto"/>
        <w:ind w:firstLine="567"/>
        <w:jc w:val="both"/>
        <w:rPr>
          <w:color w:val="auto"/>
          <w:lang w:val="uk-UA"/>
        </w:rPr>
      </w:pPr>
      <w:r>
        <w:rPr>
          <w:color w:val="auto"/>
          <w:lang w:val="uk-UA"/>
        </w:rPr>
        <w:t xml:space="preserve">5. Визначте і </w:t>
      </w:r>
      <w:r w:rsidR="00D50B9F" w:rsidRPr="0063126A">
        <w:rPr>
          <w:color w:val="auto"/>
          <w:lang w:val="uk-UA"/>
        </w:rPr>
        <w:t xml:space="preserve">дайте </w:t>
      </w:r>
      <w:r>
        <w:rPr>
          <w:color w:val="auto"/>
          <w:lang w:val="uk-UA"/>
        </w:rPr>
        <w:t>стисл</w:t>
      </w:r>
      <w:r w:rsidR="00D50B9F" w:rsidRPr="0063126A">
        <w:rPr>
          <w:color w:val="auto"/>
          <w:lang w:val="uk-UA"/>
        </w:rPr>
        <w:t>у характеристику критері</w:t>
      </w:r>
      <w:r>
        <w:rPr>
          <w:color w:val="auto"/>
          <w:lang w:val="uk-UA"/>
        </w:rPr>
        <w:t>їв</w:t>
      </w:r>
      <w:r w:rsidR="00D50B9F" w:rsidRPr="0063126A">
        <w:rPr>
          <w:color w:val="auto"/>
          <w:lang w:val="uk-UA"/>
        </w:rPr>
        <w:t xml:space="preserve"> патентоздатності винаходу.</w:t>
      </w:r>
    </w:p>
    <w:p w:rsidR="00D50B9F" w:rsidRPr="0063126A" w:rsidRDefault="00D50B9F" w:rsidP="007555EE">
      <w:pPr>
        <w:tabs>
          <w:tab w:val="left" w:pos="2160"/>
        </w:tabs>
        <w:spacing w:line="288" w:lineRule="auto"/>
        <w:ind w:firstLine="567"/>
        <w:jc w:val="both"/>
        <w:rPr>
          <w:color w:val="auto"/>
          <w:lang w:val="uk-UA"/>
        </w:rPr>
      </w:pPr>
      <w:r w:rsidRPr="0063126A">
        <w:rPr>
          <w:color w:val="auto"/>
          <w:lang w:val="uk-UA"/>
        </w:rPr>
        <w:t xml:space="preserve">6. Яким вимогам </w:t>
      </w:r>
      <w:r w:rsidR="00C85EE8" w:rsidRPr="0063126A">
        <w:rPr>
          <w:color w:val="auto"/>
          <w:lang w:val="uk-UA"/>
        </w:rPr>
        <w:t xml:space="preserve">повинна </w:t>
      </w:r>
      <w:r w:rsidRPr="0063126A">
        <w:rPr>
          <w:color w:val="auto"/>
          <w:lang w:val="uk-UA"/>
        </w:rPr>
        <w:t>відповідати заявка на винахід?</w:t>
      </w:r>
    </w:p>
    <w:p w:rsidR="00D50B9F" w:rsidRPr="0063126A" w:rsidRDefault="00D50B9F" w:rsidP="007555EE">
      <w:pPr>
        <w:tabs>
          <w:tab w:val="left" w:pos="2160"/>
        </w:tabs>
        <w:spacing w:line="288" w:lineRule="auto"/>
        <w:ind w:firstLine="567"/>
        <w:jc w:val="both"/>
        <w:rPr>
          <w:color w:val="auto"/>
          <w:lang w:val="uk-UA"/>
        </w:rPr>
      </w:pPr>
      <w:r w:rsidRPr="0063126A">
        <w:rPr>
          <w:color w:val="auto"/>
          <w:lang w:val="uk-UA"/>
        </w:rPr>
        <w:t>7. Пере</w:t>
      </w:r>
      <w:r w:rsidR="00C85EE8" w:rsidRPr="0063126A">
        <w:rPr>
          <w:color w:val="auto"/>
          <w:lang w:val="uk-UA"/>
        </w:rPr>
        <w:t>лічіть</w:t>
      </w:r>
      <w:r w:rsidRPr="0063126A">
        <w:rPr>
          <w:color w:val="auto"/>
          <w:lang w:val="uk-UA"/>
        </w:rPr>
        <w:t xml:space="preserve"> позначення, </w:t>
      </w:r>
      <w:r w:rsidR="00AF365B">
        <w:rPr>
          <w:color w:val="auto"/>
          <w:lang w:val="uk-UA"/>
        </w:rPr>
        <w:t xml:space="preserve">що </w:t>
      </w:r>
      <w:r w:rsidRPr="0063126A">
        <w:rPr>
          <w:color w:val="auto"/>
          <w:lang w:val="uk-UA"/>
        </w:rPr>
        <w:t xml:space="preserve">не </w:t>
      </w:r>
      <w:r w:rsidR="00392AA4" w:rsidRPr="0063126A">
        <w:rPr>
          <w:color w:val="auto"/>
          <w:lang w:val="uk-UA"/>
        </w:rPr>
        <w:t xml:space="preserve">можуть одержати правову </w:t>
      </w:r>
      <w:r w:rsidR="00392AA4" w:rsidRPr="0063126A">
        <w:rPr>
          <w:color w:val="auto"/>
          <w:lang w:val="uk-UA"/>
        </w:rPr>
        <w:lastRenderedPageBreak/>
        <w:t>охорону.</w:t>
      </w:r>
    </w:p>
    <w:p w:rsidR="00D50B9F" w:rsidRPr="0063126A" w:rsidRDefault="00AF365B" w:rsidP="007555EE">
      <w:pPr>
        <w:tabs>
          <w:tab w:val="left" w:pos="2160"/>
        </w:tabs>
        <w:spacing w:line="288" w:lineRule="auto"/>
        <w:ind w:firstLine="567"/>
        <w:jc w:val="both"/>
        <w:rPr>
          <w:color w:val="auto"/>
          <w:lang w:val="uk-UA"/>
        </w:rPr>
      </w:pPr>
      <w:r>
        <w:rPr>
          <w:color w:val="auto"/>
          <w:lang w:val="uk-UA"/>
        </w:rPr>
        <w:t>8. </w:t>
      </w:r>
      <w:r w:rsidR="00D50B9F" w:rsidRPr="0063126A">
        <w:rPr>
          <w:color w:val="auto"/>
          <w:lang w:val="uk-UA"/>
        </w:rPr>
        <w:t xml:space="preserve">Які патенти діють в Україні? </w:t>
      </w:r>
      <w:r>
        <w:rPr>
          <w:color w:val="auto"/>
          <w:lang w:val="uk-UA"/>
        </w:rPr>
        <w:t>Стисло</w:t>
      </w:r>
      <w:r w:rsidR="00D50B9F" w:rsidRPr="0063126A">
        <w:rPr>
          <w:color w:val="auto"/>
          <w:lang w:val="uk-UA"/>
        </w:rPr>
        <w:t xml:space="preserve"> їх охарактеризуйте.</w:t>
      </w:r>
    </w:p>
    <w:p w:rsidR="00D50B9F" w:rsidRPr="0063126A" w:rsidRDefault="00AF365B" w:rsidP="007555EE">
      <w:pPr>
        <w:tabs>
          <w:tab w:val="left" w:pos="2160"/>
        </w:tabs>
        <w:spacing w:line="288" w:lineRule="auto"/>
        <w:ind w:firstLine="567"/>
        <w:jc w:val="both"/>
        <w:rPr>
          <w:color w:val="auto"/>
          <w:lang w:val="uk-UA"/>
        </w:rPr>
      </w:pPr>
      <w:r>
        <w:rPr>
          <w:color w:val="auto"/>
          <w:lang w:val="uk-UA"/>
        </w:rPr>
        <w:t>9. </w:t>
      </w:r>
      <w:r w:rsidR="00392AA4" w:rsidRPr="0063126A">
        <w:rPr>
          <w:color w:val="auto"/>
          <w:lang w:val="uk-UA"/>
        </w:rPr>
        <w:t>Якими засобами здійснюється охорона прав на комерційну таємницю?</w:t>
      </w:r>
    </w:p>
    <w:p w:rsidR="00D50B9F" w:rsidRPr="0063126A" w:rsidRDefault="00AF365B" w:rsidP="007555EE">
      <w:pPr>
        <w:tabs>
          <w:tab w:val="left" w:pos="2160"/>
        </w:tabs>
        <w:spacing w:line="288" w:lineRule="auto"/>
        <w:ind w:firstLine="567"/>
        <w:jc w:val="both"/>
        <w:rPr>
          <w:color w:val="auto"/>
          <w:lang w:val="uk-UA"/>
        </w:rPr>
      </w:pPr>
      <w:r>
        <w:rPr>
          <w:color w:val="auto"/>
          <w:lang w:val="uk-UA"/>
        </w:rPr>
        <w:t>10. </w:t>
      </w:r>
      <w:r w:rsidR="00C85EE8" w:rsidRPr="0063126A">
        <w:rPr>
          <w:color w:val="auto"/>
          <w:lang w:val="uk-UA"/>
        </w:rPr>
        <w:t>В</w:t>
      </w:r>
      <w:r w:rsidR="00D50B9F" w:rsidRPr="0063126A">
        <w:rPr>
          <w:color w:val="auto"/>
          <w:lang w:val="uk-UA"/>
        </w:rPr>
        <w:t xml:space="preserve"> якому випадку топографія (компонування) інтегральної мікросхеми відповідає умовам охороноздатності?</w:t>
      </w:r>
    </w:p>
    <w:p w:rsidR="007555EE" w:rsidRPr="0063126A" w:rsidRDefault="007555EE" w:rsidP="007555EE">
      <w:pPr>
        <w:tabs>
          <w:tab w:val="left" w:pos="2160"/>
        </w:tabs>
        <w:spacing w:line="288" w:lineRule="auto"/>
        <w:ind w:firstLine="567"/>
        <w:jc w:val="both"/>
        <w:rPr>
          <w:color w:val="auto"/>
          <w:lang w:val="uk-UA"/>
        </w:rPr>
      </w:pPr>
    </w:p>
    <w:p w:rsidR="007555EE" w:rsidRPr="0063126A" w:rsidRDefault="00AF365B" w:rsidP="007555EE">
      <w:pPr>
        <w:spacing w:line="288" w:lineRule="auto"/>
        <w:jc w:val="center"/>
        <w:rPr>
          <w:b/>
          <w:color w:val="auto"/>
          <w:lang w:val="uk-UA"/>
        </w:rPr>
      </w:pPr>
      <w:r>
        <w:rPr>
          <w:b/>
          <w:color w:val="auto"/>
          <w:lang w:val="uk-UA"/>
        </w:rPr>
        <w:t>Теми рефератів</w:t>
      </w:r>
    </w:p>
    <w:p w:rsidR="007555EE" w:rsidRPr="0063126A" w:rsidRDefault="00AB5EF0" w:rsidP="00AB5EF0">
      <w:pPr>
        <w:spacing w:line="288" w:lineRule="auto"/>
        <w:jc w:val="both"/>
        <w:rPr>
          <w:color w:val="auto"/>
          <w:lang w:val="uk-UA"/>
        </w:rPr>
      </w:pPr>
      <w:r w:rsidRPr="0063126A">
        <w:rPr>
          <w:color w:val="auto"/>
          <w:lang w:val="uk-UA"/>
        </w:rPr>
        <w:tab/>
        <w:t>1. Охорона прав на об’єкти інтелектуальної власності за кордоном.</w:t>
      </w:r>
    </w:p>
    <w:p w:rsidR="00AB5EF0" w:rsidRPr="0063126A" w:rsidRDefault="00AB5EF0" w:rsidP="00AB5EF0">
      <w:pPr>
        <w:spacing w:line="288" w:lineRule="auto"/>
        <w:jc w:val="both"/>
        <w:rPr>
          <w:color w:val="auto"/>
          <w:lang w:val="uk-UA"/>
        </w:rPr>
      </w:pPr>
      <w:r w:rsidRPr="0063126A">
        <w:rPr>
          <w:color w:val="auto"/>
          <w:lang w:val="uk-UA"/>
        </w:rPr>
        <w:tab/>
        <w:t>2. Проблеми в сфері охорони інтелектуальної власності в Україні.</w:t>
      </w:r>
    </w:p>
    <w:p w:rsidR="00AB5EF0" w:rsidRPr="0063126A" w:rsidRDefault="00AB5EF0" w:rsidP="00AB5EF0">
      <w:pPr>
        <w:spacing w:line="288" w:lineRule="auto"/>
        <w:ind w:firstLine="720"/>
        <w:jc w:val="both"/>
        <w:rPr>
          <w:color w:val="auto"/>
          <w:lang w:val="uk-UA"/>
        </w:rPr>
      </w:pPr>
      <w:r w:rsidRPr="0063126A">
        <w:rPr>
          <w:color w:val="auto"/>
          <w:lang w:val="uk-UA"/>
        </w:rPr>
        <w:t>3. Організація управління й розвиток інфраструктури в сфері охорони інтелектуальної власності.</w:t>
      </w:r>
    </w:p>
    <w:p w:rsidR="00AB5EF0" w:rsidRPr="0063126A" w:rsidRDefault="00AB5EF0" w:rsidP="00AB5EF0">
      <w:pPr>
        <w:spacing w:line="288" w:lineRule="auto"/>
        <w:ind w:firstLine="720"/>
        <w:jc w:val="both"/>
        <w:rPr>
          <w:color w:val="auto"/>
          <w:lang w:val="uk-UA"/>
        </w:rPr>
      </w:pPr>
      <w:r w:rsidRPr="0063126A">
        <w:rPr>
          <w:color w:val="auto"/>
          <w:lang w:val="uk-UA"/>
        </w:rPr>
        <w:t xml:space="preserve">4. </w:t>
      </w:r>
      <w:r w:rsidR="00AA0AED" w:rsidRPr="0063126A">
        <w:rPr>
          <w:color w:val="auto"/>
          <w:lang w:val="uk-UA"/>
        </w:rPr>
        <w:t>Особливості правової охорони баз даних.</w:t>
      </w:r>
    </w:p>
    <w:p w:rsidR="00AA0AED" w:rsidRPr="0063126A" w:rsidRDefault="00AA0AED" w:rsidP="00AB5EF0">
      <w:pPr>
        <w:spacing w:line="288" w:lineRule="auto"/>
        <w:ind w:firstLine="720"/>
        <w:jc w:val="both"/>
        <w:rPr>
          <w:color w:val="auto"/>
        </w:rPr>
      </w:pPr>
      <w:r w:rsidRPr="0063126A">
        <w:rPr>
          <w:color w:val="auto"/>
          <w:lang w:val="uk-UA"/>
        </w:rPr>
        <w:t>5. Особливості правової охорони програм для ЕОМ.</w:t>
      </w:r>
    </w:p>
    <w:p w:rsidR="007555EE" w:rsidRPr="0063126A" w:rsidRDefault="007555EE" w:rsidP="007555EE">
      <w:pPr>
        <w:tabs>
          <w:tab w:val="right" w:leader="dot" w:pos="6663"/>
        </w:tabs>
        <w:jc w:val="center"/>
        <w:rPr>
          <w:b/>
          <w:color w:val="auto"/>
          <w:lang w:val="uk-UA"/>
        </w:rPr>
      </w:pPr>
    </w:p>
    <w:p w:rsidR="007555EE" w:rsidRPr="0063126A" w:rsidRDefault="00AF365B" w:rsidP="007555EE">
      <w:pPr>
        <w:spacing w:line="288" w:lineRule="auto"/>
        <w:jc w:val="center"/>
        <w:rPr>
          <w:b/>
          <w:color w:val="auto"/>
          <w:lang w:val="uk-UA"/>
        </w:rPr>
      </w:pPr>
      <w:r>
        <w:rPr>
          <w:b/>
          <w:color w:val="auto"/>
          <w:lang w:val="uk-UA"/>
        </w:rPr>
        <w:t>Тести</w:t>
      </w:r>
    </w:p>
    <w:p w:rsidR="006F03DF" w:rsidRPr="0063126A" w:rsidRDefault="006F03DF" w:rsidP="007555EE">
      <w:pPr>
        <w:tabs>
          <w:tab w:val="left" w:pos="2160"/>
        </w:tabs>
        <w:spacing w:line="288" w:lineRule="auto"/>
        <w:ind w:firstLine="567"/>
        <w:jc w:val="both"/>
        <w:rPr>
          <w:color w:val="auto"/>
        </w:rPr>
      </w:pPr>
    </w:p>
    <w:p w:rsidR="00ED34D4" w:rsidRPr="0063126A" w:rsidRDefault="00ED34D4" w:rsidP="007555EE">
      <w:pPr>
        <w:tabs>
          <w:tab w:val="left" w:pos="2160"/>
        </w:tabs>
        <w:spacing w:line="288" w:lineRule="auto"/>
        <w:ind w:firstLine="567"/>
        <w:jc w:val="both"/>
        <w:rPr>
          <w:color w:val="auto"/>
          <w:lang w:val="uk-UA"/>
        </w:rPr>
      </w:pPr>
      <w:r w:rsidRPr="0063126A">
        <w:rPr>
          <w:color w:val="auto"/>
        </w:rPr>
        <w:t xml:space="preserve">1. </w:t>
      </w:r>
      <w:r w:rsidRPr="0063126A">
        <w:rPr>
          <w:color w:val="auto"/>
          <w:lang w:val="uk-UA"/>
        </w:rPr>
        <w:t>Термін о</w:t>
      </w:r>
      <w:r w:rsidRPr="0063126A">
        <w:rPr>
          <w:color w:val="auto"/>
        </w:rPr>
        <w:t xml:space="preserve">хорони майнових прав </w:t>
      </w:r>
      <w:r w:rsidRPr="0063126A">
        <w:rPr>
          <w:color w:val="auto"/>
          <w:lang w:val="uk-UA"/>
        </w:rPr>
        <w:t>авторським правом в</w:t>
      </w:r>
      <w:r w:rsidRPr="0063126A">
        <w:rPr>
          <w:color w:val="auto"/>
        </w:rPr>
        <w:t xml:space="preserve"> Україні </w:t>
      </w:r>
      <w:r w:rsidR="00AF365B">
        <w:rPr>
          <w:color w:val="auto"/>
          <w:lang w:val="uk-UA"/>
        </w:rPr>
        <w:t>становить </w:t>
      </w:r>
      <w:r w:rsidRPr="0063126A">
        <w:rPr>
          <w:color w:val="auto"/>
        </w:rPr>
        <w:t xml:space="preserve">: </w:t>
      </w:r>
    </w:p>
    <w:p w:rsidR="00ED34D4" w:rsidRPr="0063126A" w:rsidRDefault="00AF365B" w:rsidP="007555EE">
      <w:pPr>
        <w:tabs>
          <w:tab w:val="left" w:pos="2160"/>
        </w:tabs>
        <w:spacing w:line="288" w:lineRule="auto"/>
        <w:ind w:firstLine="567"/>
        <w:jc w:val="both"/>
        <w:rPr>
          <w:color w:val="auto"/>
          <w:lang w:val="uk-UA"/>
        </w:rPr>
      </w:pPr>
      <w:r>
        <w:rPr>
          <w:color w:val="auto"/>
          <w:lang w:val="uk-UA"/>
        </w:rPr>
        <w:t>а</w:t>
      </w:r>
      <w:r w:rsidR="00ED34D4" w:rsidRPr="0063126A">
        <w:rPr>
          <w:color w:val="auto"/>
          <w:lang w:val="uk-UA"/>
        </w:rPr>
        <w:t>) весь час життя автора і 50 років після смерті автора;</w:t>
      </w:r>
    </w:p>
    <w:p w:rsidR="00ED34D4" w:rsidRPr="0063126A" w:rsidRDefault="00AF365B" w:rsidP="00ED34D4">
      <w:pPr>
        <w:tabs>
          <w:tab w:val="left" w:pos="2160"/>
        </w:tabs>
        <w:spacing w:line="288" w:lineRule="auto"/>
        <w:ind w:firstLine="567"/>
        <w:jc w:val="both"/>
        <w:rPr>
          <w:color w:val="auto"/>
          <w:lang w:val="uk-UA"/>
        </w:rPr>
      </w:pPr>
      <w:r>
        <w:rPr>
          <w:color w:val="auto"/>
          <w:lang w:val="uk-UA"/>
        </w:rPr>
        <w:t>б</w:t>
      </w:r>
      <w:r w:rsidR="00ED34D4" w:rsidRPr="0063126A">
        <w:rPr>
          <w:color w:val="auto"/>
          <w:lang w:val="uk-UA"/>
        </w:rPr>
        <w:t>) весь час життя автора і 70 років після смерті автора;</w:t>
      </w:r>
    </w:p>
    <w:p w:rsidR="00ED34D4" w:rsidRPr="0063126A" w:rsidRDefault="00AF365B" w:rsidP="007555EE">
      <w:pPr>
        <w:tabs>
          <w:tab w:val="left" w:pos="2160"/>
        </w:tabs>
        <w:spacing w:line="288" w:lineRule="auto"/>
        <w:ind w:firstLine="567"/>
        <w:jc w:val="both"/>
        <w:rPr>
          <w:color w:val="auto"/>
          <w:lang w:val="uk-UA"/>
        </w:rPr>
      </w:pPr>
      <w:r>
        <w:rPr>
          <w:color w:val="auto"/>
          <w:lang w:val="uk-UA"/>
        </w:rPr>
        <w:t>в</w:t>
      </w:r>
      <w:r w:rsidR="00ED34D4" w:rsidRPr="0063126A">
        <w:rPr>
          <w:color w:val="auto"/>
          <w:lang w:val="uk-UA"/>
        </w:rPr>
        <w:t xml:space="preserve">) 70 років </w:t>
      </w:r>
      <w:r>
        <w:rPr>
          <w:color w:val="auto"/>
          <w:lang w:val="uk-UA"/>
        </w:rPr>
        <w:t>і</w:t>
      </w:r>
      <w:r w:rsidR="00ED34D4" w:rsidRPr="0063126A">
        <w:rPr>
          <w:color w:val="auto"/>
          <w:lang w:val="uk-UA"/>
        </w:rPr>
        <w:t>з дати створення твору;</w:t>
      </w:r>
    </w:p>
    <w:p w:rsidR="00ED34D4" w:rsidRPr="0063126A" w:rsidRDefault="00AF365B" w:rsidP="00AF365B">
      <w:pPr>
        <w:tabs>
          <w:tab w:val="left" w:pos="2160"/>
        </w:tabs>
        <w:spacing w:line="288" w:lineRule="auto"/>
        <w:ind w:firstLine="567"/>
        <w:jc w:val="both"/>
        <w:rPr>
          <w:color w:val="auto"/>
          <w:lang w:val="uk-UA"/>
        </w:rPr>
      </w:pPr>
      <w:r>
        <w:rPr>
          <w:color w:val="auto"/>
          <w:lang w:val="uk-UA"/>
        </w:rPr>
        <w:t>г</w:t>
      </w:r>
      <w:r w:rsidR="00ED34D4" w:rsidRPr="0063126A">
        <w:rPr>
          <w:color w:val="auto"/>
        </w:rPr>
        <w:t xml:space="preserve">) </w:t>
      </w:r>
      <w:r w:rsidR="00ED34D4" w:rsidRPr="0063126A">
        <w:rPr>
          <w:color w:val="auto"/>
          <w:lang w:val="uk-UA"/>
        </w:rPr>
        <w:t xml:space="preserve">50 років </w:t>
      </w:r>
      <w:r>
        <w:rPr>
          <w:color w:val="auto"/>
          <w:lang w:val="uk-UA"/>
        </w:rPr>
        <w:t>і</w:t>
      </w:r>
      <w:r w:rsidR="00ED34D4" w:rsidRPr="0063126A">
        <w:rPr>
          <w:color w:val="auto"/>
          <w:lang w:val="uk-UA"/>
        </w:rPr>
        <w:t xml:space="preserve">з дати створення твору. </w:t>
      </w:r>
    </w:p>
    <w:p w:rsidR="00ED34D4" w:rsidRPr="0063126A" w:rsidRDefault="00AF365B" w:rsidP="007555EE">
      <w:pPr>
        <w:tabs>
          <w:tab w:val="left" w:pos="2160"/>
        </w:tabs>
        <w:spacing w:line="288" w:lineRule="auto"/>
        <w:ind w:firstLine="567"/>
        <w:jc w:val="both"/>
        <w:rPr>
          <w:color w:val="auto"/>
          <w:lang w:val="uk-UA"/>
        </w:rPr>
      </w:pPr>
      <w:r>
        <w:rPr>
          <w:color w:val="auto"/>
          <w:lang w:val="uk-UA"/>
        </w:rPr>
        <w:t>2. </w:t>
      </w:r>
      <w:r w:rsidR="00ED34D4" w:rsidRPr="0063126A">
        <w:rPr>
          <w:color w:val="auto"/>
          <w:lang w:val="uk-UA"/>
        </w:rPr>
        <w:t xml:space="preserve">Термін дії свідоцтва на знак для товарів і послуг становить: </w:t>
      </w:r>
    </w:p>
    <w:p w:rsidR="00ED34D4" w:rsidRPr="0063126A" w:rsidRDefault="00AF365B" w:rsidP="007555EE">
      <w:pPr>
        <w:tabs>
          <w:tab w:val="left" w:pos="2160"/>
        </w:tabs>
        <w:spacing w:line="288" w:lineRule="auto"/>
        <w:ind w:firstLine="567"/>
        <w:jc w:val="both"/>
        <w:rPr>
          <w:color w:val="auto"/>
          <w:lang w:val="uk-UA"/>
        </w:rPr>
      </w:pPr>
      <w:r>
        <w:rPr>
          <w:color w:val="auto"/>
          <w:lang w:val="uk-UA"/>
        </w:rPr>
        <w:t>а</w:t>
      </w:r>
      <w:r w:rsidR="00ED34D4" w:rsidRPr="0063126A">
        <w:rPr>
          <w:color w:val="auto"/>
          <w:lang w:val="uk-UA"/>
        </w:rPr>
        <w:t>) 10 років;</w:t>
      </w:r>
    </w:p>
    <w:p w:rsidR="00ED34D4" w:rsidRPr="0063126A" w:rsidRDefault="00AF365B" w:rsidP="00ED34D4">
      <w:pPr>
        <w:tabs>
          <w:tab w:val="left" w:pos="2160"/>
        </w:tabs>
        <w:spacing w:line="288" w:lineRule="auto"/>
        <w:ind w:firstLine="567"/>
        <w:jc w:val="both"/>
        <w:rPr>
          <w:color w:val="auto"/>
          <w:lang w:val="uk-UA"/>
        </w:rPr>
      </w:pPr>
      <w:r>
        <w:rPr>
          <w:color w:val="auto"/>
          <w:lang w:val="uk-UA"/>
        </w:rPr>
        <w:t>б</w:t>
      </w:r>
      <w:r w:rsidR="00ED34D4" w:rsidRPr="0063126A">
        <w:rPr>
          <w:color w:val="auto"/>
          <w:lang w:val="uk-UA"/>
        </w:rPr>
        <w:t>) 5 років;</w:t>
      </w:r>
    </w:p>
    <w:p w:rsidR="00ED34D4" w:rsidRPr="0063126A" w:rsidRDefault="00AF365B" w:rsidP="00ED34D4">
      <w:pPr>
        <w:tabs>
          <w:tab w:val="left" w:pos="2160"/>
        </w:tabs>
        <w:spacing w:line="288" w:lineRule="auto"/>
        <w:ind w:firstLine="567"/>
        <w:jc w:val="both"/>
        <w:rPr>
          <w:color w:val="auto"/>
          <w:lang w:val="uk-UA"/>
        </w:rPr>
      </w:pPr>
      <w:r>
        <w:rPr>
          <w:color w:val="auto"/>
          <w:lang w:val="uk-UA"/>
        </w:rPr>
        <w:t>в</w:t>
      </w:r>
      <w:r w:rsidR="00ED34D4" w:rsidRPr="0063126A">
        <w:rPr>
          <w:color w:val="auto"/>
          <w:lang w:val="uk-UA"/>
        </w:rPr>
        <w:t xml:space="preserve">) 15 років; </w:t>
      </w:r>
    </w:p>
    <w:p w:rsidR="00ED34D4" w:rsidRPr="0063126A" w:rsidRDefault="00AF365B" w:rsidP="00ED34D4">
      <w:pPr>
        <w:tabs>
          <w:tab w:val="left" w:pos="2160"/>
        </w:tabs>
        <w:spacing w:line="288" w:lineRule="auto"/>
        <w:ind w:firstLine="567"/>
        <w:jc w:val="both"/>
        <w:rPr>
          <w:color w:val="auto"/>
          <w:lang w:val="uk-UA"/>
        </w:rPr>
      </w:pPr>
      <w:r>
        <w:rPr>
          <w:color w:val="auto"/>
          <w:lang w:val="uk-UA"/>
        </w:rPr>
        <w:lastRenderedPageBreak/>
        <w:t>г</w:t>
      </w:r>
      <w:r w:rsidR="00ED34D4" w:rsidRPr="0063126A">
        <w:rPr>
          <w:color w:val="auto"/>
        </w:rPr>
        <w:t xml:space="preserve">) </w:t>
      </w:r>
      <w:r w:rsidR="00ED34D4" w:rsidRPr="0063126A">
        <w:rPr>
          <w:color w:val="auto"/>
          <w:lang w:val="uk-UA"/>
        </w:rPr>
        <w:t>10 років</w:t>
      </w:r>
      <w:r w:rsidR="00ED34D4" w:rsidRPr="0063126A">
        <w:rPr>
          <w:color w:val="auto"/>
        </w:rPr>
        <w:t xml:space="preserve"> </w:t>
      </w:r>
      <w:r w:rsidR="00ED34D4" w:rsidRPr="0063126A">
        <w:rPr>
          <w:color w:val="auto"/>
          <w:lang w:val="uk-UA"/>
        </w:rPr>
        <w:t xml:space="preserve">із можливістю </w:t>
      </w:r>
      <w:r>
        <w:rPr>
          <w:color w:val="auto"/>
          <w:lang w:val="uk-UA"/>
        </w:rPr>
        <w:t>його продовження</w:t>
      </w:r>
      <w:r w:rsidR="00ED34D4" w:rsidRPr="0063126A">
        <w:rPr>
          <w:color w:val="auto"/>
          <w:lang w:val="uk-UA"/>
        </w:rPr>
        <w:t>.</w:t>
      </w:r>
    </w:p>
    <w:p w:rsidR="00ED34D4" w:rsidRPr="0063126A" w:rsidRDefault="00AF365B" w:rsidP="00ED34D4">
      <w:pPr>
        <w:tabs>
          <w:tab w:val="left" w:pos="2160"/>
        </w:tabs>
        <w:spacing w:line="288" w:lineRule="auto"/>
        <w:ind w:firstLine="567"/>
        <w:jc w:val="both"/>
        <w:rPr>
          <w:color w:val="auto"/>
          <w:lang w:val="uk-UA"/>
        </w:rPr>
      </w:pPr>
      <w:r>
        <w:rPr>
          <w:color w:val="auto"/>
          <w:lang w:val="uk-UA"/>
        </w:rPr>
        <w:t>3. </w:t>
      </w:r>
      <w:r w:rsidR="00D76E49" w:rsidRPr="0063126A">
        <w:rPr>
          <w:color w:val="auto"/>
          <w:lang w:val="uk-UA"/>
        </w:rPr>
        <w:t>Який охоронний документ видається д</w:t>
      </w:r>
      <w:r>
        <w:rPr>
          <w:color w:val="auto"/>
          <w:lang w:val="uk-UA"/>
        </w:rPr>
        <w:t>ля охорони комерційної таємниці :</w:t>
      </w:r>
    </w:p>
    <w:p w:rsidR="00D76E49" w:rsidRPr="0063126A" w:rsidRDefault="00AF365B" w:rsidP="00ED34D4">
      <w:pPr>
        <w:tabs>
          <w:tab w:val="left" w:pos="2160"/>
        </w:tabs>
        <w:spacing w:line="288" w:lineRule="auto"/>
        <w:ind w:firstLine="567"/>
        <w:jc w:val="both"/>
        <w:rPr>
          <w:color w:val="auto"/>
          <w:lang w:val="uk-UA"/>
        </w:rPr>
      </w:pPr>
      <w:r>
        <w:rPr>
          <w:color w:val="auto"/>
          <w:lang w:val="uk-UA"/>
        </w:rPr>
        <w:t>а</w:t>
      </w:r>
      <w:r w:rsidR="00D76E49" w:rsidRPr="0063126A">
        <w:rPr>
          <w:color w:val="auto"/>
          <w:lang w:val="uk-UA"/>
        </w:rPr>
        <w:t>) патент;</w:t>
      </w:r>
    </w:p>
    <w:p w:rsidR="00D76E49" w:rsidRPr="0063126A" w:rsidRDefault="00AF365B" w:rsidP="00ED34D4">
      <w:pPr>
        <w:tabs>
          <w:tab w:val="left" w:pos="2160"/>
        </w:tabs>
        <w:spacing w:line="288" w:lineRule="auto"/>
        <w:ind w:firstLine="567"/>
        <w:jc w:val="both"/>
        <w:rPr>
          <w:color w:val="auto"/>
          <w:lang w:val="uk-UA"/>
        </w:rPr>
      </w:pPr>
      <w:r>
        <w:rPr>
          <w:color w:val="auto"/>
          <w:lang w:val="uk-UA"/>
        </w:rPr>
        <w:t>б</w:t>
      </w:r>
      <w:r w:rsidR="00D76E49" w:rsidRPr="0063126A">
        <w:rPr>
          <w:color w:val="auto"/>
          <w:lang w:val="uk-UA"/>
        </w:rPr>
        <w:t>) договір про нерозголошення;</w:t>
      </w:r>
    </w:p>
    <w:p w:rsidR="00D76E49" w:rsidRPr="0063126A" w:rsidRDefault="00AF365B" w:rsidP="00ED34D4">
      <w:pPr>
        <w:tabs>
          <w:tab w:val="left" w:pos="2160"/>
        </w:tabs>
        <w:spacing w:line="288" w:lineRule="auto"/>
        <w:ind w:firstLine="567"/>
        <w:jc w:val="both"/>
        <w:rPr>
          <w:color w:val="auto"/>
          <w:lang w:val="uk-UA"/>
        </w:rPr>
      </w:pPr>
      <w:r>
        <w:rPr>
          <w:color w:val="auto"/>
          <w:lang w:val="uk-UA"/>
        </w:rPr>
        <w:t>в</w:t>
      </w:r>
      <w:r w:rsidR="00D76E49" w:rsidRPr="0063126A">
        <w:rPr>
          <w:color w:val="auto"/>
          <w:lang w:val="uk-UA"/>
        </w:rPr>
        <w:t>) свідоцтво;</w:t>
      </w:r>
    </w:p>
    <w:p w:rsidR="00D76E49" w:rsidRPr="0063126A" w:rsidRDefault="00AF365B" w:rsidP="00ED34D4">
      <w:pPr>
        <w:tabs>
          <w:tab w:val="left" w:pos="2160"/>
        </w:tabs>
        <w:spacing w:line="288" w:lineRule="auto"/>
        <w:ind w:firstLine="567"/>
        <w:jc w:val="both"/>
        <w:rPr>
          <w:color w:val="auto"/>
          <w:lang w:val="uk-UA"/>
        </w:rPr>
      </w:pPr>
      <w:r>
        <w:rPr>
          <w:color w:val="auto"/>
          <w:lang w:val="uk-UA"/>
        </w:rPr>
        <w:t>г</w:t>
      </w:r>
      <w:r>
        <w:rPr>
          <w:color w:val="auto"/>
        </w:rPr>
        <w:t>)</w:t>
      </w:r>
      <w:r>
        <w:rPr>
          <w:color w:val="auto"/>
          <w:lang w:val="uk-UA"/>
        </w:rPr>
        <w:t> </w:t>
      </w:r>
      <w:r w:rsidR="00D76E49" w:rsidRPr="0063126A">
        <w:rPr>
          <w:color w:val="auto"/>
          <w:lang w:val="uk-UA"/>
        </w:rPr>
        <w:t>не існує охоронних документів д</w:t>
      </w:r>
      <w:r>
        <w:rPr>
          <w:color w:val="auto"/>
          <w:lang w:val="uk-UA"/>
        </w:rPr>
        <w:t>ля охорони комерційної таємниці?</w:t>
      </w:r>
    </w:p>
    <w:p w:rsidR="00D76E49" w:rsidRPr="0063126A" w:rsidRDefault="00D76E49" w:rsidP="00ED34D4">
      <w:pPr>
        <w:tabs>
          <w:tab w:val="left" w:pos="2160"/>
        </w:tabs>
        <w:spacing w:line="288" w:lineRule="auto"/>
        <w:ind w:firstLine="567"/>
        <w:jc w:val="both"/>
        <w:rPr>
          <w:color w:val="auto"/>
          <w:lang w:val="uk-UA"/>
        </w:rPr>
      </w:pPr>
      <w:r w:rsidRPr="0063126A">
        <w:rPr>
          <w:color w:val="auto"/>
          <w:lang w:val="uk-UA"/>
        </w:rPr>
        <w:t xml:space="preserve">4. Який охоронний документ видається на породи тварин і на який </w:t>
      </w:r>
      <w:r w:rsidR="00AF365B">
        <w:rPr>
          <w:color w:val="auto"/>
          <w:lang w:val="uk-UA"/>
        </w:rPr>
        <w:t>термін :</w:t>
      </w:r>
    </w:p>
    <w:p w:rsidR="00D76E49" w:rsidRPr="0063126A" w:rsidRDefault="00AF365B" w:rsidP="00ED34D4">
      <w:pPr>
        <w:tabs>
          <w:tab w:val="left" w:pos="2160"/>
        </w:tabs>
        <w:spacing w:line="288" w:lineRule="auto"/>
        <w:ind w:firstLine="567"/>
        <w:jc w:val="both"/>
        <w:rPr>
          <w:color w:val="auto"/>
          <w:lang w:val="uk-UA"/>
        </w:rPr>
      </w:pPr>
      <w:r>
        <w:rPr>
          <w:color w:val="auto"/>
          <w:lang w:val="uk-UA"/>
        </w:rPr>
        <w:t>а</w:t>
      </w:r>
      <w:r w:rsidR="00D76E49" w:rsidRPr="0063126A">
        <w:rPr>
          <w:color w:val="auto"/>
          <w:lang w:val="uk-UA"/>
        </w:rPr>
        <w:t>) патент на 30 років;</w:t>
      </w:r>
    </w:p>
    <w:p w:rsidR="00D76E49" w:rsidRPr="0063126A" w:rsidRDefault="00AF365B" w:rsidP="00ED34D4">
      <w:pPr>
        <w:tabs>
          <w:tab w:val="left" w:pos="2160"/>
        </w:tabs>
        <w:spacing w:line="288" w:lineRule="auto"/>
        <w:ind w:firstLine="567"/>
        <w:jc w:val="both"/>
        <w:rPr>
          <w:color w:val="auto"/>
          <w:lang w:val="uk-UA"/>
        </w:rPr>
      </w:pPr>
      <w:r>
        <w:rPr>
          <w:color w:val="auto"/>
          <w:lang w:val="uk-UA"/>
        </w:rPr>
        <w:t>б</w:t>
      </w:r>
      <w:r w:rsidR="00D76E49" w:rsidRPr="0063126A">
        <w:rPr>
          <w:color w:val="auto"/>
          <w:lang w:val="uk-UA"/>
        </w:rPr>
        <w:t>) патент на 35 років;</w:t>
      </w:r>
    </w:p>
    <w:p w:rsidR="00D76E49" w:rsidRPr="0063126A" w:rsidRDefault="00AF365B" w:rsidP="00ED34D4">
      <w:pPr>
        <w:tabs>
          <w:tab w:val="left" w:pos="2160"/>
        </w:tabs>
        <w:spacing w:line="288" w:lineRule="auto"/>
        <w:ind w:firstLine="567"/>
        <w:jc w:val="both"/>
        <w:rPr>
          <w:color w:val="auto"/>
          <w:lang w:val="uk-UA"/>
        </w:rPr>
      </w:pPr>
      <w:r>
        <w:rPr>
          <w:color w:val="auto"/>
          <w:lang w:val="uk-UA"/>
        </w:rPr>
        <w:t>в</w:t>
      </w:r>
      <w:r w:rsidR="00D76E49" w:rsidRPr="0063126A">
        <w:rPr>
          <w:color w:val="auto"/>
          <w:lang w:val="uk-UA"/>
        </w:rPr>
        <w:t>) свідоцтво на 30 років;</w:t>
      </w:r>
    </w:p>
    <w:p w:rsidR="00D76E49" w:rsidRPr="0063126A" w:rsidRDefault="00AF365B" w:rsidP="00ED34D4">
      <w:pPr>
        <w:tabs>
          <w:tab w:val="left" w:pos="2160"/>
        </w:tabs>
        <w:spacing w:line="288" w:lineRule="auto"/>
        <w:ind w:firstLine="567"/>
        <w:jc w:val="both"/>
        <w:rPr>
          <w:color w:val="auto"/>
          <w:lang w:val="uk-UA"/>
        </w:rPr>
      </w:pPr>
      <w:r>
        <w:rPr>
          <w:color w:val="auto"/>
          <w:lang w:val="uk-UA"/>
        </w:rPr>
        <w:t>г</w:t>
      </w:r>
      <w:r w:rsidR="00D76E49" w:rsidRPr="00AF365B">
        <w:rPr>
          <w:color w:val="auto"/>
          <w:lang w:val="uk-UA"/>
        </w:rPr>
        <w:t>)</w:t>
      </w:r>
      <w:r>
        <w:rPr>
          <w:color w:val="auto"/>
          <w:lang w:val="uk-UA"/>
        </w:rPr>
        <w:t xml:space="preserve"> свідоцтво на 35 років?</w:t>
      </w:r>
    </w:p>
    <w:p w:rsidR="00D76E49" w:rsidRPr="0063126A" w:rsidRDefault="00AF365B" w:rsidP="00ED34D4">
      <w:pPr>
        <w:tabs>
          <w:tab w:val="left" w:pos="2160"/>
        </w:tabs>
        <w:spacing w:line="288" w:lineRule="auto"/>
        <w:ind w:firstLine="567"/>
        <w:jc w:val="both"/>
        <w:rPr>
          <w:color w:val="auto"/>
          <w:lang w:val="uk-UA"/>
        </w:rPr>
      </w:pPr>
      <w:r>
        <w:rPr>
          <w:color w:val="auto"/>
          <w:lang w:val="uk-UA"/>
        </w:rPr>
        <w:t>5. </w:t>
      </w:r>
      <w:r w:rsidR="00D76E49" w:rsidRPr="0063126A">
        <w:rPr>
          <w:color w:val="auto"/>
          <w:lang w:val="uk-UA"/>
        </w:rPr>
        <w:t>Право на який об’єкт інтелектуальної в</w:t>
      </w:r>
      <w:r>
        <w:rPr>
          <w:color w:val="auto"/>
          <w:lang w:val="uk-UA"/>
        </w:rPr>
        <w:t>ласності засвідчується дипломом :</w:t>
      </w:r>
    </w:p>
    <w:p w:rsidR="00D76E49" w:rsidRPr="0063126A" w:rsidRDefault="00AF365B" w:rsidP="00ED34D4">
      <w:pPr>
        <w:tabs>
          <w:tab w:val="left" w:pos="2160"/>
        </w:tabs>
        <w:spacing w:line="288" w:lineRule="auto"/>
        <w:ind w:firstLine="567"/>
        <w:jc w:val="both"/>
        <w:rPr>
          <w:color w:val="auto"/>
          <w:lang w:val="uk-UA"/>
        </w:rPr>
      </w:pPr>
      <w:r>
        <w:rPr>
          <w:color w:val="auto"/>
          <w:lang w:val="uk-UA"/>
        </w:rPr>
        <w:t>а</w:t>
      </w:r>
      <w:r w:rsidR="00D76E49" w:rsidRPr="0063126A">
        <w:rPr>
          <w:color w:val="auto"/>
          <w:lang w:val="uk-UA"/>
        </w:rPr>
        <w:t>) винахід;</w:t>
      </w:r>
    </w:p>
    <w:p w:rsidR="00D76E49" w:rsidRPr="0063126A" w:rsidRDefault="00AF365B" w:rsidP="00ED34D4">
      <w:pPr>
        <w:tabs>
          <w:tab w:val="left" w:pos="2160"/>
        </w:tabs>
        <w:spacing w:line="288" w:lineRule="auto"/>
        <w:ind w:firstLine="567"/>
        <w:jc w:val="both"/>
        <w:rPr>
          <w:color w:val="auto"/>
          <w:lang w:val="uk-UA"/>
        </w:rPr>
      </w:pPr>
      <w:r>
        <w:rPr>
          <w:color w:val="auto"/>
          <w:lang w:val="uk-UA"/>
        </w:rPr>
        <w:t>б</w:t>
      </w:r>
      <w:r w:rsidR="00D76E49" w:rsidRPr="0063126A">
        <w:rPr>
          <w:color w:val="auto"/>
          <w:lang w:val="uk-UA"/>
        </w:rPr>
        <w:t>) корисну модель;</w:t>
      </w:r>
    </w:p>
    <w:p w:rsidR="00D76E49" w:rsidRPr="0063126A" w:rsidRDefault="00AF365B" w:rsidP="00ED34D4">
      <w:pPr>
        <w:tabs>
          <w:tab w:val="left" w:pos="2160"/>
        </w:tabs>
        <w:spacing w:line="288" w:lineRule="auto"/>
        <w:ind w:firstLine="567"/>
        <w:jc w:val="both"/>
        <w:rPr>
          <w:color w:val="auto"/>
          <w:lang w:val="uk-UA"/>
        </w:rPr>
      </w:pPr>
      <w:r>
        <w:rPr>
          <w:color w:val="auto"/>
          <w:lang w:val="uk-UA"/>
        </w:rPr>
        <w:t>в</w:t>
      </w:r>
      <w:r w:rsidR="00D76E49" w:rsidRPr="0063126A">
        <w:rPr>
          <w:color w:val="auto"/>
          <w:lang w:val="uk-UA"/>
        </w:rPr>
        <w:t>) наукове відкриття;</w:t>
      </w:r>
    </w:p>
    <w:p w:rsidR="00D76E49" w:rsidRPr="0063126A" w:rsidRDefault="00AF365B" w:rsidP="00ED34D4">
      <w:pPr>
        <w:tabs>
          <w:tab w:val="left" w:pos="2160"/>
        </w:tabs>
        <w:spacing w:line="288" w:lineRule="auto"/>
        <w:ind w:firstLine="567"/>
        <w:jc w:val="both"/>
        <w:rPr>
          <w:color w:val="auto"/>
          <w:lang w:val="uk-UA"/>
        </w:rPr>
      </w:pPr>
      <w:r>
        <w:rPr>
          <w:color w:val="auto"/>
          <w:lang w:val="uk-UA"/>
        </w:rPr>
        <w:t>г</w:t>
      </w:r>
      <w:r w:rsidR="00D76E49" w:rsidRPr="00AF365B">
        <w:rPr>
          <w:color w:val="auto"/>
          <w:lang w:val="uk-UA"/>
        </w:rPr>
        <w:t xml:space="preserve">) </w:t>
      </w:r>
      <w:r w:rsidR="00D76E49" w:rsidRPr="0063126A">
        <w:rPr>
          <w:color w:val="auto"/>
          <w:lang w:val="uk-UA"/>
        </w:rPr>
        <w:t>комерційну таємницю.</w:t>
      </w:r>
    </w:p>
    <w:p w:rsidR="00D76E49" w:rsidRPr="0063126A" w:rsidRDefault="00AF365B" w:rsidP="00ED34D4">
      <w:pPr>
        <w:tabs>
          <w:tab w:val="left" w:pos="2160"/>
        </w:tabs>
        <w:spacing w:line="288" w:lineRule="auto"/>
        <w:ind w:firstLine="567"/>
        <w:jc w:val="both"/>
        <w:rPr>
          <w:color w:val="auto"/>
          <w:lang w:val="uk-UA"/>
        </w:rPr>
      </w:pPr>
      <w:r>
        <w:rPr>
          <w:color w:val="auto"/>
          <w:lang w:val="uk-UA"/>
        </w:rPr>
        <w:t>6. </w:t>
      </w:r>
      <w:r w:rsidR="00D76E49" w:rsidRPr="0063126A">
        <w:rPr>
          <w:color w:val="auto"/>
          <w:lang w:val="uk-UA"/>
        </w:rPr>
        <w:t xml:space="preserve">Компонування інтегральної мікросхеми відповідає умовам охороноздатності, якщо </w:t>
      </w:r>
      <w:r>
        <w:rPr>
          <w:color w:val="auto"/>
          <w:lang w:val="uk-UA"/>
        </w:rPr>
        <w:t xml:space="preserve">вона </w:t>
      </w:r>
      <w:r w:rsidR="00D76E49" w:rsidRPr="0063126A">
        <w:rPr>
          <w:color w:val="auto"/>
          <w:lang w:val="uk-UA"/>
        </w:rPr>
        <w:t>є:</w:t>
      </w:r>
    </w:p>
    <w:p w:rsidR="00D76E49" w:rsidRPr="0063126A" w:rsidRDefault="00AF365B" w:rsidP="00ED34D4">
      <w:pPr>
        <w:tabs>
          <w:tab w:val="left" w:pos="2160"/>
        </w:tabs>
        <w:spacing w:line="288" w:lineRule="auto"/>
        <w:ind w:firstLine="567"/>
        <w:jc w:val="both"/>
        <w:rPr>
          <w:color w:val="auto"/>
          <w:lang w:val="uk-UA"/>
        </w:rPr>
      </w:pPr>
      <w:r>
        <w:rPr>
          <w:color w:val="auto"/>
          <w:lang w:val="uk-UA"/>
        </w:rPr>
        <w:t>а</w:t>
      </w:r>
      <w:r w:rsidR="00D76E49" w:rsidRPr="0063126A">
        <w:rPr>
          <w:color w:val="auto"/>
          <w:lang w:val="uk-UA"/>
        </w:rPr>
        <w:t>) новою;</w:t>
      </w:r>
    </w:p>
    <w:p w:rsidR="00D76E49" w:rsidRPr="0063126A" w:rsidRDefault="00AF365B" w:rsidP="00ED34D4">
      <w:pPr>
        <w:tabs>
          <w:tab w:val="left" w:pos="2160"/>
        </w:tabs>
        <w:spacing w:line="288" w:lineRule="auto"/>
        <w:ind w:firstLine="567"/>
        <w:jc w:val="both"/>
        <w:rPr>
          <w:color w:val="auto"/>
          <w:lang w:val="uk-UA"/>
        </w:rPr>
      </w:pPr>
      <w:r>
        <w:rPr>
          <w:color w:val="auto"/>
          <w:lang w:val="uk-UA"/>
        </w:rPr>
        <w:t>б</w:t>
      </w:r>
      <w:r w:rsidR="00D76E49" w:rsidRPr="0063126A">
        <w:rPr>
          <w:color w:val="auto"/>
          <w:lang w:val="uk-UA"/>
        </w:rPr>
        <w:t>) економічно ефективною;</w:t>
      </w:r>
    </w:p>
    <w:p w:rsidR="00D76E49" w:rsidRPr="0063126A" w:rsidRDefault="00AF365B" w:rsidP="00ED34D4">
      <w:pPr>
        <w:tabs>
          <w:tab w:val="left" w:pos="2160"/>
        </w:tabs>
        <w:spacing w:line="288" w:lineRule="auto"/>
        <w:ind w:firstLine="567"/>
        <w:jc w:val="both"/>
        <w:rPr>
          <w:color w:val="auto"/>
          <w:lang w:val="uk-UA"/>
        </w:rPr>
      </w:pPr>
      <w:r>
        <w:rPr>
          <w:color w:val="auto"/>
          <w:lang w:val="uk-UA"/>
        </w:rPr>
        <w:t>в</w:t>
      </w:r>
      <w:r w:rsidR="00D76E49" w:rsidRPr="0063126A">
        <w:rPr>
          <w:color w:val="auto"/>
          <w:lang w:val="uk-UA"/>
        </w:rPr>
        <w:t>) промислово придатною;</w:t>
      </w:r>
    </w:p>
    <w:p w:rsidR="002302BC" w:rsidRPr="0063126A" w:rsidRDefault="00AF365B" w:rsidP="002302BC">
      <w:pPr>
        <w:tabs>
          <w:tab w:val="left" w:pos="2160"/>
        </w:tabs>
        <w:spacing w:line="288" w:lineRule="auto"/>
        <w:ind w:firstLine="567"/>
        <w:jc w:val="both"/>
        <w:rPr>
          <w:color w:val="auto"/>
          <w:lang w:val="uk-UA"/>
        </w:rPr>
      </w:pPr>
      <w:r>
        <w:rPr>
          <w:color w:val="auto"/>
          <w:lang w:val="uk-UA"/>
        </w:rPr>
        <w:t>г</w:t>
      </w:r>
      <w:r w:rsidR="00D76E49" w:rsidRPr="00AF365B">
        <w:rPr>
          <w:color w:val="auto"/>
          <w:lang w:val="uk-UA"/>
        </w:rPr>
        <w:t xml:space="preserve">) </w:t>
      </w:r>
      <w:r w:rsidR="002302BC" w:rsidRPr="0063126A">
        <w:rPr>
          <w:color w:val="auto"/>
          <w:lang w:val="uk-UA"/>
        </w:rPr>
        <w:t>оригінальною.</w:t>
      </w:r>
    </w:p>
    <w:p w:rsidR="002302BC" w:rsidRPr="0063126A" w:rsidRDefault="002302BC" w:rsidP="002302BC">
      <w:pPr>
        <w:tabs>
          <w:tab w:val="left" w:pos="2160"/>
        </w:tabs>
        <w:spacing w:line="288" w:lineRule="auto"/>
        <w:ind w:firstLine="567"/>
        <w:jc w:val="both"/>
        <w:rPr>
          <w:color w:val="auto"/>
          <w:lang w:val="uk-UA"/>
        </w:rPr>
      </w:pPr>
      <w:r w:rsidRPr="0063126A">
        <w:rPr>
          <w:color w:val="auto"/>
          <w:lang w:val="uk-UA"/>
        </w:rPr>
        <w:t xml:space="preserve">7. До критеріїв охороноздатності сортів рослин не </w:t>
      </w:r>
      <w:r w:rsidR="00AF365B">
        <w:rPr>
          <w:color w:val="auto"/>
          <w:lang w:val="uk-UA"/>
        </w:rPr>
        <w:t>належить </w:t>
      </w:r>
      <w:r w:rsidRPr="0063126A">
        <w:rPr>
          <w:color w:val="auto"/>
          <w:lang w:val="uk-UA"/>
        </w:rPr>
        <w:t>:</w:t>
      </w:r>
    </w:p>
    <w:p w:rsidR="002302BC" w:rsidRPr="0063126A" w:rsidRDefault="00AF365B" w:rsidP="002302BC">
      <w:pPr>
        <w:tabs>
          <w:tab w:val="left" w:pos="2160"/>
        </w:tabs>
        <w:spacing w:line="288" w:lineRule="auto"/>
        <w:ind w:firstLine="567"/>
        <w:jc w:val="both"/>
        <w:rPr>
          <w:color w:val="auto"/>
          <w:szCs w:val="28"/>
          <w:lang w:val="uk-UA"/>
        </w:rPr>
      </w:pPr>
      <w:r>
        <w:rPr>
          <w:color w:val="auto"/>
          <w:lang w:val="uk-UA"/>
        </w:rPr>
        <w:t>а</w:t>
      </w:r>
      <w:r w:rsidR="002302BC" w:rsidRPr="0063126A">
        <w:rPr>
          <w:color w:val="auto"/>
          <w:lang w:val="uk-UA"/>
        </w:rPr>
        <w:t xml:space="preserve">) </w:t>
      </w:r>
      <w:r w:rsidR="002302BC" w:rsidRPr="0063126A">
        <w:rPr>
          <w:color w:val="auto"/>
          <w:szCs w:val="28"/>
        </w:rPr>
        <w:t>придатність для правової охорони</w:t>
      </w:r>
      <w:r w:rsidR="002302BC" w:rsidRPr="0063126A">
        <w:rPr>
          <w:color w:val="auto"/>
          <w:szCs w:val="28"/>
          <w:lang w:val="uk-UA"/>
        </w:rPr>
        <w:t>;</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t>б</w:t>
      </w:r>
      <w:r w:rsidR="002302BC" w:rsidRPr="0063126A">
        <w:rPr>
          <w:color w:val="auto"/>
          <w:szCs w:val="28"/>
          <w:lang w:val="uk-UA"/>
        </w:rPr>
        <w:t>) економічна ефективність;</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lastRenderedPageBreak/>
        <w:t>в</w:t>
      </w:r>
      <w:r w:rsidR="002302BC" w:rsidRPr="0063126A">
        <w:rPr>
          <w:color w:val="auto"/>
          <w:szCs w:val="28"/>
          <w:lang w:val="uk-UA"/>
        </w:rPr>
        <w:t xml:space="preserve">) задоволення потреб суспільства; </w:t>
      </w:r>
    </w:p>
    <w:p w:rsidR="002302BC" w:rsidRPr="0063126A" w:rsidRDefault="00AF365B" w:rsidP="002302BC">
      <w:pPr>
        <w:tabs>
          <w:tab w:val="left" w:pos="2160"/>
        </w:tabs>
        <w:spacing w:line="288" w:lineRule="auto"/>
        <w:ind w:firstLine="567"/>
        <w:jc w:val="both"/>
        <w:rPr>
          <w:color w:val="auto"/>
          <w:szCs w:val="28"/>
        </w:rPr>
      </w:pPr>
      <w:r>
        <w:rPr>
          <w:color w:val="auto"/>
          <w:szCs w:val="28"/>
          <w:lang w:val="uk-UA"/>
        </w:rPr>
        <w:t>г) безпека для рослинного і</w:t>
      </w:r>
      <w:r w:rsidR="002302BC" w:rsidRPr="0063126A">
        <w:rPr>
          <w:color w:val="auto"/>
          <w:szCs w:val="28"/>
          <w:lang w:val="uk-UA"/>
        </w:rPr>
        <w:t xml:space="preserve"> тваринного світу та довкілля.</w:t>
      </w:r>
    </w:p>
    <w:p w:rsidR="002302BC" w:rsidRPr="0063126A" w:rsidRDefault="002302BC" w:rsidP="002302BC">
      <w:pPr>
        <w:tabs>
          <w:tab w:val="left" w:pos="2160"/>
        </w:tabs>
        <w:spacing w:line="288" w:lineRule="auto"/>
        <w:ind w:firstLine="567"/>
        <w:jc w:val="both"/>
        <w:rPr>
          <w:color w:val="auto"/>
          <w:szCs w:val="28"/>
          <w:lang w:val="uk-UA"/>
        </w:rPr>
      </w:pPr>
      <w:r w:rsidRPr="0063126A">
        <w:rPr>
          <w:color w:val="auto"/>
          <w:szCs w:val="28"/>
        </w:rPr>
        <w:t xml:space="preserve">8. </w:t>
      </w:r>
      <w:r w:rsidRPr="0063126A">
        <w:rPr>
          <w:color w:val="auto"/>
          <w:szCs w:val="28"/>
          <w:lang w:val="uk-UA"/>
        </w:rPr>
        <w:t>Охоронний документ, що засвідчує пріоритет, авторство і право власності на винахід</w:t>
      </w:r>
      <w:r w:rsidR="00AF365B">
        <w:rPr>
          <w:color w:val="auto"/>
          <w:szCs w:val="28"/>
          <w:lang w:val="uk-UA"/>
        </w:rPr>
        <w:t>,</w:t>
      </w:r>
      <w:r w:rsidRPr="0063126A">
        <w:rPr>
          <w:color w:val="auto"/>
          <w:szCs w:val="28"/>
          <w:lang w:val="uk-UA"/>
        </w:rPr>
        <w:t xml:space="preserve"> – це</w:t>
      </w:r>
      <w:r w:rsidR="00AF365B">
        <w:rPr>
          <w:color w:val="auto"/>
          <w:szCs w:val="28"/>
          <w:lang w:val="uk-UA"/>
        </w:rPr>
        <w:t> </w:t>
      </w:r>
      <w:r w:rsidRPr="0063126A">
        <w:rPr>
          <w:color w:val="auto"/>
          <w:szCs w:val="28"/>
          <w:lang w:val="uk-UA"/>
        </w:rPr>
        <w:t>:</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t>а</w:t>
      </w:r>
      <w:r w:rsidR="002302BC" w:rsidRPr="0063126A">
        <w:rPr>
          <w:color w:val="auto"/>
          <w:szCs w:val="28"/>
          <w:lang w:val="uk-UA"/>
        </w:rPr>
        <w:t>) договір про комерціалізацію;</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t>б</w:t>
      </w:r>
      <w:r w:rsidR="002302BC" w:rsidRPr="0063126A">
        <w:rPr>
          <w:color w:val="auto"/>
          <w:szCs w:val="28"/>
          <w:lang w:val="uk-UA"/>
        </w:rPr>
        <w:t>) договір про трансфер те</w:t>
      </w:r>
      <w:r>
        <w:rPr>
          <w:color w:val="auto"/>
          <w:szCs w:val="28"/>
          <w:lang w:val="uk-UA"/>
        </w:rPr>
        <w:t>х</w:t>
      </w:r>
      <w:r w:rsidR="002302BC" w:rsidRPr="0063126A">
        <w:rPr>
          <w:color w:val="auto"/>
          <w:szCs w:val="28"/>
          <w:lang w:val="uk-UA"/>
        </w:rPr>
        <w:t>нологій;</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t>в</w:t>
      </w:r>
      <w:r w:rsidR="002302BC" w:rsidRPr="0063126A">
        <w:rPr>
          <w:color w:val="auto"/>
          <w:szCs w:val="28"/>
          <w:lang w:val="uk-UA"/>
        </w:rPr>
        <w:t>) ліцензія;</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t>г</w:t>
      </w:r>
      <w:r w:rsidR="002302BC" w:rsidRPr="0063126A">
        <w:rPr>
          <w:color w:val="auto"/>
          <w:szCs w:val="28"/>
        </w:rPr>
        <w:t xml:space="preserve">) </w:t>
      </w:r>
      <w:r w:rsidR="002302BC" w:rsidRPr="0063126A">
        <w:rPr>
          <w:color w:val="auto"/>
          <w:szCs w:val="28"/>
          <w:lang w:val="uk-UA"/>
        </w:rPr>
        <w:t>патент.</w:t>
      </w:r>
    </w:p>
    <w:p w:rsidR="002302BC" w:rsidRPr="0063126A" w:rsidRDefault="00AF365B" w:rsidP="002302BC">
      <w:pPr>
        <w:tabs>
          <w:tab w:val="left" w:pos="2160"/>
        </w:tabs>
        <w:spacing w:line="288" w:lineRule="auto"/>
        <w:ind w:firstLine="567"/>
        <w:jc w:val="both"/>
        <w:rPr>
          <w:color w:val="auto"/>
          <w:szCs w:val="28"/>
          <w:lang w:val="uk-UA"/>
        </w:rPr>
      </w:pPr>
      <w:r>
        <w:rPr>
          <w:color w:val="auto"/>
          <w:szCs w:val="28"/>
          <w:lang w:val="uk-UA"/>
        </w:rPr>
        <w:t>9. </w:t>
      </w:r>
      <w:r w:rsidR="002302BC" w:rsidRPr="0063126A">
        <w:rPr>
          <w:color w:val="auto"/>
          <w:szCs w:val="28"/>
          <w:lang w:val="uk-UA"/>
        </w:rPr>
        <w:t>Право інтелектуал</w:t>
      </w:r>
      <w:r>
        <w:rPr>
          <w:color w:val="auto"/>
          <w:szCs w:val="28"/>
          <w:lang w:val="uk-UA"/>
        </w:rPr>
        <w:t>ьної власності на комерційне най</w:t>
      </w:r>
      <w:r w:rsidR="002302BC" w:rsidRPr="0063126A">
        <w:rPr>
          <w:color w:val="auto"/>
          <w:szCs w:val="28"/>
          <w:lang w:val="uk-UA"/>
        </w:rPr>
        <w:t xml:space="preserve">менування є чинним </w:t>
      </w:r>
      <w:r>
        <w:rPr>
          <w:color w:val="auto"/>
          <w:szCs w:val="28"/>
          <w:lang w:val="uk-UA"/>
        </w:rPr>
        <w:t>і</w:t>
      </w:r>
      <w:r w:rsidR="002302BC" w:rsidRPr="0063126A">
        <w:rPr>
          <w:color w:val="auto"/>
          <w:szCs w:val="28"/>
          <w:lang w:val="uk-UA"/>
        </w:rPr>
        <w:t>з моменту:</w:t>
      </w:r>
    </w:p>
    <w:p w:rsidR="002302BC" w:rsidRPr="0063126A" w:rsidRDefault="00AF365B" w:rsidP="002302BC">
      <w:pPr>
        <w:tabs>
          <w:tab w:val="left" w:pos="2160"/>
        </w:tabs>
        <w:spacing w:line="288" w:lineRule="auto"/>
        <w:ind w:firstLine="567"/>
        <w:jc w:val="both"/>
        <w:rPr>
          <w:color w:val="auto"/>
          <w:lang w:val="uk-UA"/>
        </w:rPr>
      </w:pPr>
      <w:r>
        <w:rPr>
          <w:color w:val="auto"/>
          <w:szCs w:val="28"/>
          <w:lang w:val="uk-UA"/>
        </w:rPr>
        <w:t>а</w:t>
      </w:r>
      <w:r w:rsidR="002302BC" w:rsidRPr="0063126A">
        <w:rPr>
          <w:color w:val="auto"/>
          <w:szCs w:val="28"/>
          <w:lang w:val="uk-UA"/>
        </w:rPr>
        <w:t>) першого використання цього найменування;</w:t>
      </w:r>
    </w:p>
    <w:p w:rsidR="00D76E49" w:rsidRPr="0063126A" w:rsidRDefault="00AF365B" w:rsidP="00ED34D4">
      <w:pPr>
        <w:tabs>
          <w:tab w:val="left" w:pos="2160"/>
        </w:tabs>
        <w:spacing w:line="288" w:lineRule="auto"/>
        <w:ind w:firstLine="567"/>
        <w:jc w:val="both"/>
        <w:rPr>
          <w:color w:val="auto"/>
          <w:lang w:val="uk-UA"/>
        </w:rPr>
      </w:pPr>
      <w:r>
        <w:rPr>
          <w:color w:val="auto"/>
          <w:lang w:val="uk-UA"/>
        </w:rPr>
        <w:t>б)</w:t>
      </w:r>
      <w:r w:rsidR="002302BC" w:rsidRPr="0063126A">
        <w:rPr>
          <w:color w:val="auto"/>
          <w:lang w:val="uk-UA"/>
        </w:rPr>
        <w:t xml:space="preserve"> його реєстрації;</w:t>
      </w:r>
    </w:p>
    <w:p w:rsidR="002302BC" w:rsidRPr="0063126A" w:rsidRDefault="00AF365B" w:rsidP="00ED34D4">
      <w:pPr>
        <w:tabs>
          <w:tab w:val="left" w:pos="2160"/>
        </w:tabs>
        <w:spacing w:line="288" w:lineRule="auto"/>
        <w:ind w:firstLine="567"/>
        <w:jc w:val="both"/>
        <w:rPr>
          <w:color w:val="auto"/>
          <w:lang w:val="uk-UA"/>
        </w:rPr>
      </w:pPr>
      <w:r>
        <w:rPr>
          <w:color w:val="auto"/>
          <w:lang w:val="uk-UA"/>
        </w:rPr>
        <w:t>в</w:t>
      </w:r>
      <w:r w:rsidR="002302BC" w:rsidRPr="0063126A">
        <w:rPr>
          <w:color w:val="auto"/>
          <w:lang w:val="uk-UA"/>
        </w:rPr>
        <w:t xml:space="preserve">) </w:t>
      </w:r>
      <w:r w:rsidR="002302BC" w:rsidRPr="0063126A">
        <w:rPr>
          <w:color w:val="auto"/>
        </w:rPr>
        <w:t>публ</w:t>
      </w:r>
      <w:r w:rsidR="002302BC" w:rsidRPr="0063126A">
        <w:rPr>
          <w:color w:val="auto"/>
          <w:lang w:val="uk-UA"/>
        </w:rPr>
        <w:t>ікації відомостей про його державну реєстрацію;</w:t>
      </w:r>
    </w:p>
    <w:p w:rsidR="002302BC" w:rsidRPr="0063126A" w:rsidRDefault="00AF365B" w:rsidP="00ED34D4">
      <w:pPr>
        <w:tabs>
          <w:tab w:val="left" w:pos="2160"/>
        </w:tabs>
        <w:spacing w:line="288" w:lineRule="auto"/>
        <w:ind w:firstLine="567"/>
        <w:jc w:val="both"/>
        <w:rPr>
          <w:color w:val="auto"/>
          <w:lang w:val="uk-UA"/>
        </w:rPr>
      </w:pPr>
      <w:r>
        <w:rPr>
          <w:color w:val="auto"/>
          <w:lang w:val="uk-UA"/>
        </w:rPr>
        <w:t>г</w:t>
      </w:r>
      <w:r w:rsidR="002302BC" w:rsidRPr="0063126A">
        <w:rPr>
          <w:color w:val="auto"/>
        </w:rPr>
        <w:t xml:space="preserve">) </w:t>
      </w:r>
      <w:r>
        <w:rPr>
          <w:color w:val="auto"/>
          <w:lang w:val="uk-UA"/>
        </w:rPr>
        <w:t>отримання охоронного документа</w:t>
      </w:r>
      <w:r w:rsidR="002302BC" w:rsidRPr="0063126A">
        <w:rPr>
          <w:color w:val="auto"/>
          <w:lang w:val="uk-UA"/>
        </w:rPr>
        <w:t>.</w:t>
      </w:r>
    </w:p>
    <w:p w:rsidR="002302BC" w:rsidRPr="0063126A" w:rsidRDefault="00AF365B" w:rsidP="00ED34D4">
      <w:pPr>
        <w:tabs>
          <w:tab w:val="left" w:pos="2160"/>
        </w:tabs>
        <w:spacing w:line="288" w:lineRule="auto"/>
        <w:ind w:firstLine="567"/>
        <w:jc w:val="both"/>
        <w:rPr>
          <w:color w:val="auto"/>
          <w:lang w:val="uk-UA"/>
        </w:rPr>
      </w:pPr>
      <w:r>
        <w:rPr>
          <w:color w:val="auto"/>
          <w:lang w:val="uk-UA"/>
        </w:rPr>
        <w:t>10. </w:t>
      </w:r>
      <w:r w:rsidR="002302BC" w:rsidRPr="0063126A">
        <w:rPr>
          <w:color w:val="auto"/>
          <w:lang w:val="uk-UA"/>
        </w:rPr>
        <w:t>Право інтелектуальної власності на географічне зазначення охороняється:</w:t>
      </w:r>
    </w:p>
    <w:p w:rsidR="002302BC" w:rsidRPr="0063126A" w:rsidRDefault="00AF365B" w:rsidP="00ED34D4">
      <w:pPr>
        <w:tabs>
          <w:tab w:val="left" w:pos="2160"/>
        </w:tabs>
        <w:spacing w:line="288" w:lineRule="auto"/>
        <w:ind w:firstLine="567"/>
        <w:jc w:val="both"/>
        <w:rPr>
          <w:color w:val="auto"/>
          <w:lang w:val="uk-UA"/>
        </w:rPr>
      </w:pPr>
      <w:r>
        <w:rPr>
          <w:color w:val="auto"/>
          <w:lang w:val="uk-UA"/>
        </w:rPr>
        <w:t>а</w:t>
      </w:r>
      <w:r w:rsidR="002302BC" w:rsidRPr="0063126A">
        <w:rPr>
          <w:color w:val="auto"/>
          <w:lang w:val="uk-UA"/>
        </w:rPr>
        <w:t xml:space="preserve">) </w:t>
      </w:r>
      <w:r>
        <w:rPr>
          <w:color w:val="auto"/>
          <w:lang w:val="uk-UA"/>
        </w:rPr>
        <w:t>впродовж</w:t>
      </w:r>
      <w:r w:rsidR="002302BC" w:rsidRPr="0063126A">
        <w:rPr>
          <w:color w:val="auto"/>
          <w:lang w:val="uk-UA"/>
        </w:rPr>
        <w:t xml:space="preserve"> 10 років;</w:t>
      </w:r>
    </w:p>
    <w:p w:rsidR="002302BC" w:rsidRPr="0063126A" w:rsidRDefault="00AF365B" w:rsidP="00ED34D4">
      <w:pPr>
        <w:tabs>
          <w:tab w:val="left" w:pos="2160"/>
        </w:tabs>
        <w:spacing w:line="288" w:lineRule="auto"/>
        <w:ind w:firstLine="567"/>
        <w:jc w:val="both"/>
        <w:rPr>
          <w:color w:val="auto"/>
          <w:lang w:val="uk-UA"/>
        </w:rPr>
      </w:pPr>
      <w:r>
        <w:rPr>
          <w:color w:val="auto"/>
          <w:lang w:val="uk-UA"/>
        </w:rPr>
        <w:t>б</w:t>
      </w:r>
      <w:r w:rsidR="002302BC" w:rsidRPr="0063126A">
        <w:rPr>
          <w:color w:val="auto"/>
          <w:lang w:val="uk-UA"/>
        </w:rPr>
        <w:t xml:space="preserve">) </w:t>
      </w:r>
      <w:r>
        <w:rPr>
          <w:color w:val="auto"/>
          <w:lang w:val="uk-UA"/>
        </w:rPr>
        <w:t>впродовж</w:t>
      </w:r>
      <w:r w:rsidR="002302BC" w:rsidRPr="0063126A">
        <w:rPr>
          <w:color w:val="auto"/>
          <w:lang w:val="uk-UA"/>
        </w:rPr>
        <w:t xml:space="preserve"> 20 років;</w:t>
      </w:r>
    </w:p>
    <w:p w:rsidR="002302BC" w:rsidRPr="0063126A" w:rsidRDefault="00AF365B" w:rsidP="00ED34D4">
      <w:pPr>
        <w:tabs>
          <w:tab w:val="left" w:pos="2160"/>
        </w:tabs>
        <w:spacing w:line="288" w:lineRule="auto"/>
        <w:ind w:firstLine="567"/>
        <w:jc w:val="both"/>
        <w:rPr>
          <w:color w:val="auto"/>
          <w:lang w:val="uk-UA"/>
        </w:rPr>
      </w:pPr>
      <w:r>
        <w:rPr>
          <w:color w:val="auto"/>
          <w:lang w:val="uk-UA"/>
        </w:rPr>
        <w:t>в</w:t>
      </w:r>
      <w:r w:rsidR="002302BC" w:rsidRPr="0063126A">
        <w:rPr>
          <w:color w:val="auto"/>
          <w:lang w:val="uk-UA"/>
        </w:rPr>
        <w:t>) безстроково за умови збереження характеристик товару (послуги), позначених цим зазначенням;</w:t>
      </w:r>
    </w:p>
    <w:p w:rsidR="00C05287" w:rsidRPr="0063126A" w:rsidRDefault="00AF365B" w:rsidP="00C05287">
      <w:pPr>
        <w:tabs>
          <w:tab w:val="left" w:pos="2160"/>
        </w:tabs>
        <w:spacing w:line="288" w:lineRule="auto"/>
        <w:ind w:firstLine="567"/>
        <w:jc w:val="both"/>
        <w:rPr>
          <w:color w:val="auto"/>
          <w:lang w:val="uk-UA"/>
        </w:rPr>
      </w:pPr>
      <w:r>
        <w:rPr>
          <w:color w:val="auto"/>
          <w:lang w:val="uk-UA"/>
        </w:rPr>
        <w:t>г</w:t>
      </w:r>
      <w:r w:rsidR="002302BC" w:rsidRPr="0063126A">
        <w:rPr>
          <w:color w:val="auto"/>
        </w:rPr>
        <w:t xml:space="preserve">) </w:t>
      </w:r>
      <w:r>
        <w:rPr>
          <w:color w:val="auto"/>
          <w:lang w:val="uk-UA"/>
        </w:rPr>
        <w:t>упродовж</w:t>
      </w:r>
      <w:r w:rsidR="002302BC" w:rsidRPr="0063126A">
        <w:rPr>
          <w:color w:val="auto"/>
          <w:lang w:val="uk-UA"/>
        </w:rPr>
        <w:t xml:space="preserve"> 10 років і</w:t>
      </w:r>
      <w:r>
        <w:rPr>
          <w:color w:val="auto"/>
          <w:lang w:val="uk-UA"/>
        </w:rPr>
        <w:t>з</w:t>
      </w:r>
      <w:r w:rsidR="002302BC" w:rsidRPr="0063126A">
        <w:rPr>
          <w:color w:val="auto"/>
          <w:lang w:val="uk-UA"/>
        </w:rPr>
        <w:t xml:space="preserve"> можливістю продовження </w:t>
      </w:r>
      <w:r>
        <w:rPr>
          <w:color w:val="auto"/>
          <w:lang w:val="uk-UA"/>
        </w:rPr>
        <w:t>терміну</w:t>
      </w:r>
      <w:r w:rsidR="002302BC" w:rsidRPr="0063126A">
        <w:rPr>
          <w:color w:val="auto"/>
          <w:lang w:val="uk-UA"/>
        </w:rPr>
        <w:t>.</w:t>
      </w:r>
    </w:p>
    <w:p w:rsidR="0063126A" w:rsidRPr="0063126A" w:rsidRDefault="0063126A" w:rsidP="00C05287">
      <w:pPr>
        <w:tabs>
          <w:tab w:val="left" w:pos="2160"/>
        </w:tabs>
        <w:spacing w:line="288" w:lineRule="auto"/>
        <w:ind w:firstLine="567"/>
        <w:jc w:val="both"/>
        <w:rPr>
          <w:color w:val="auto"/>
          <w:lang w:val="uk-UA"/>
        </w:rPr>
      </w:pPr>
    </w:p>
    <w:p w:rsidR="0063126A" w:rsidRPr="0063126A" w:rsidRDefault="0063126A" w:rsidP="0063126A">
      <w:pPr>
        <w:spacing w:line="288" w:lineRule="auto"/>
        <w:ind w:firstLine="567"/>
        <w:jc w:val="both"/>
        <w:rPr>
          <w:b/>
          <w:color w:val="auto"/>
          <w:lang w:val="uk-UA"/>
        </w:rPr>
      </w:pPr>
      <w:r w:rsidRPr="0063126A">
        <w:rPr>
          <w:b/>
          <w:color w:val="auto"/>
          <w:lang w:val="uk-UA"/>
        </w:rPr>
        <w:t>Посилання на тест у відкритому доступі:</w:t>
      </w:r>
    </w:p>
    <w:p w:rsidR="0063126A" w:rsidRPr="0063126A" w:rsidRDefault="0063126A" w:rsidP="00C05287">
      <w:pPr>
        <w:tabs>
          <w:tab w:val="left" w:pos="2160"/>
        </w:tabs>
        <w:spacing w:line="288" w:lineRule="auto"/>
        <w:ind w:firstLine="567"/>
        <w:jc w:val="both"/>
        <w:rPr>
          <w:color w:val="auto"/>
          <w:lang w:val="uk-UA"/>
        </w:rPr>
      </w:pPr>
      <w:r w:rsidRPr="00AF365B">
        <w:rPr>
          <w:lang w:val="uk-UA"/>
        </w:rPr>
        <w:t>https://elearning.sumdu.edu.ua/s/a5-ohi</w:t>
      </w:r>
      <w:r w:rsidR="00AF365B">
        <w:rPr>
          <w:rStyle w:val="a5"/>
          <w:color w:val="auto"/>
          <w:lang w:val="uk-UA"/>
        </w:rPr>
        <w:t>.</w:t>
      </w:r>
    </w:p>
    <w:p w:rsidR="0063126A" w:rsidRPr="0063126A" w:rsidRDefault="0063126A" w:rsidP="00C05287">
      <w:pPr>
        <w:tabs>
          <w:tab w:val="left" w:pos="2160"/>
        </w:tabs>
        <w:spacing w:line="288" w:lineRule="auto"/>
        <w:ind w:firstLine="567"/>
        <w:jc w:val="both"/>
        <w:rPr>
          <w:color w:val="auto"/>
          <w:lang w:val="uk-UA"/>
        </w:rPr>
      </w:pPr>
    </w:p>
    <w:p w:rsidR="007555EE" w:rsidRPr="0063126A" w:rsidRDefault="007555EE">
      <w:pPr>
        <w:rPr>
          <w:b/>
          <w:color w:val="auto"/>
          <w:lang w:val="uk-UA"/>
        </w:rPr>
      </w:pPr>
      <w:r w:rsidRPr="0063126A">
        <w:rPr>
          <w:b/>
          <w:color w:val="auto"/>
          <w:lang w:val="uk-UA"/>
        </w:rPr>
        <w:br w:type="page"/>
      </w:r>
    </w:p>
    <w:p w:rsidR="004556F1" w:rsidRPr="0063126A" w:rsidRDefault="004556F1" w:rsidP="00606FFA">
      <w:pPr>
        <w:spacing w:line="288" w:lineRule="auto"/>
        <w:jc w:val="center"/>
        <w:rPr>
          <w:b/>
          <w:color w:val="auto"/>
          <w:lang w:val="uk-UA"/>
        </w:rPr>
      </w:pPr>
      <w:r w:rsidRPr="0063126A">
        <w:rPr>
          <w:b/>
          <w:color w:val="auto"/>
          <w:lang w:val="uk-UA"/>
        </w:rPr>
        <w:lastRenderedPageBreak/>
        <w:t>Тема 5. Набуття прав на об’єкти інтелектуальної власності</w:t>
      </w:r>
    </w:p>
    <w:p w:rsidR="004556F1" w:rsidRPr="0063126A" w:rsidRDefault="004556F1" w:rsidP="00606FFA">
      <w:pPr>
        <w:spacing w:line="288" w:lineRule="auto"/>
        <w:jc w:val="center"/>
        <w:rPr>
          <w:b/>
          <w:color w:val="auto"/>
          <w:lang w:val="uk-UA"/>
        </w:rPr>
      </w:pPr>
    </w:p>
    <w:p w:rsidR="004556F1" w:rsidRPr="0063126A" w:rsidRDefault="004556F1" w:rsidP="00606FFA">
      <w:pPr>
        <w:spacing w:line="288" w:lineRule="auto"/>
        <w:jc w:val="center"/>
        <w:rPr>
          <w:b/>
          <w:color w:val="auto"/>
          <w:lang w:val="uk-UA"/>
        </w:rPr>
      </w:pPr>
      <w:r w:rsidRPr="0063126A">
        <w:rPr>
          <w:b/>
          <w:color w:val="auto"/>
          <w:lang w:val="uk-UA"/>
        </w:rPr>
        <w:t>План</w:t>
      </w:r>
    </w:p>
    <w:p w:rsidR="004556F1" w:rsidRPr="0063126A" w:rsidRDefault="004556F1" w:rsidP="007555EE">
      <w:pPr>
        <w:spacing w:line="288" w:lineRule="auto"/>
        <w:ind w:firstLine="567"/>
        <w:jc w:val="both"/>
        <w:rPr>
          <w:color w:val="auto"/>
          <w:lang w:val="uk-UA"/>
        </w:rPr>
      </w:pPr>
      <w:r w:rsidRPr="0063126A">
        <w:rPr>
          <w:color w:val="auto"/>
          <w:lang w:val="uk-UA"/>
        </w:rPr>
        <w:t>1.</w:t>
      </w:r>
      <w:r w:rsidRPr="0063126A">
        <w:rPr>
          <w:color w:val="auto"/>
          <w:lang w:val="uk-UA"/>
        </w:rPr>
        <w:tab/>
        <w:t xml:space="preserve">Мета набуття прав на об’єкти інтелектуальної власності. </w:t>
      </w:r>
    </w:p>
    <w:p w:rsidR="004556F1" w:rsidRPr="0063126A" w:rsidRDefault="004556F1" w:rsidP="007555EE">
      <w:pPr>
        <w:spacing w:line="288" w:lineRule="auto"/>
        <w:ind w:firstLine="567"/>
        <w:jc w:val="both"/>
        <w:rPr>
          <w:color w:val="auto"/>
          <w:lang w:val="uk-UA"/>
        </w:rPr>
      </w:pPr>
      <w:r w:rsidRPr="0063126A">
        <w:rPr>
          <w:color w:val="auto"/>
          <w:lang w:val="uk-UA"/>
        </w:rPr>
        <w:t>2.</w:t>
      </w:r>
      <w:r w:rsidRPr="0063126A">
        <w:rPr>
          <w:color w:val="auto"/>
          <w:lang w:val="uk-UA"/>
        </w:rPr>
        <w:tab/>
        <w:t xml:space="preserve">Набуття прав на об’єкти авторського та суміжних прав. </w:t>
      </w:r>
    </w:p>
    <w:p w:rsidR="004556F1" w:rsidRPr="0063126A" w:rsidRDefault="004556F1" w:rsidP="007555EE">
      <w:pPr>
        <w:spacing w:line="288" w:lineRule="auto"/>
        <w:ind w:firstLine="567"/>
        <w:jc w:val="both"/>
        <w:rPr>
          <w:color w:val="auto"/>
          <w:lang w:val="uk-UA"/>
        </w:rPr>
      </w:pPr>
      <w:r w:rsidRPr="0063126A">
        <w:rPr>
          <w:color w:val="auto"/>
          <w:lang w:val="uk-UA"/>
        </w:rPr>
        <w:t>3.</w:t>
      </w:r>
      <w:r w:rsidRPr="0063126A">
        <w:rPr>
          <w:color w:val="auto"/>
          <w:lang w:val="uk-UA"/>
        </w:rPr>
        <w:tab/>
        <w:t>Набуття прав на об’єкти промислової власності.</w:t>
      </w:r>
    </w:p>
    <w:p w:rsidR="004556F1" w:rsidRPr="0063126A" w:rsidRDefault="004556F1" w:rsidP="007555EE">
      <w:pPr>
        <w:spacing w:line="288" w:lineRule="auto"/>
        <w:ind w:firstLine="567"/>
        <w:jc w:val="both"/>
        <w:rPr>
          <w:color w:val="auto"/>
          <w:lang w:val="uk-UA"/>
        </w:rPr>
      </w:pPr>
      <w:r w:rsidRPr="0063126A">
        <w:rPr>
          <w:color w:val="auto"/>
          <w:lang w:val="uk-UA"/>
        </w:rPr>
        <w:t>4.</w:t>
      </w:r>
      <w:r w:rsidRPr="0063126A">
        <w:rPr>
          <w:color w:val="auto"/>
          <w:lang w:val="uk-UA"/>
        </w:rPr>
        <w:tab/>
        <w:t>Набуття та охорона прав на об</w:t>
      </w:r>
      <w:r w:rsidR="00555CCF" w:rsidRPr="0063126A">
        <w:rPr>
          <w:color w:val="auto"/>
          <w:lang w:val="uk-UA"/>
        </w:rPr>
        <w:t>’</w:t>
      </w:r>
      <w:r w:rsidRPr="0063126A">
        <w:rPr>
          <w:color w:val="auto"/>
          <w:lang w:val="uk-UA"/>
        </w:rPr>
        <w:t>єкти інтелектуальної власності за кордоном.</w:t>
      </w:r>
    </w:p>
    <w:p w:rsidR="004556F1" w:rsidRPr="0063126A" w:rsidRDefault="004556F1" w:rsidP="00606FFA">
      <w:pPr>
        <w:spacing w:line="288" w:lineRule="auto"/>
        <w:jc w:val="both"/>
        <w:rPr>
          <w:color w:val="auto"/>
          <w:lang w:val="uk-UA"/>
        </w:rPr>
      </w:pPr>
    </w:p>
    <w:p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rsidR="007555EE" w:rsidRPr="0063126A" w:rsidRDefault="00F33DA1" w:rsidP="00A74953">
      <w:pPr>
        <w:spacing w:line="288" w:lineRule="auto"/>
        <w:ind w:firstLine="567"/>
        <w:jc w:val="both"/>
        <w:rPr>
          <w:color w:val="auto"/>
          <w:lang w:val="uk-UA"/>
        </w:rPr>
      </w:pPr>
      <w:r w:rsidRPr="0063126A">
        <w:rPr>
          <w:color w:val="auto"/>
          <w:lang w:val="uk-UA"/>
        </w:rPr>
        <w:t>Розглядаючи питання набуття прав на об’єкти інтелектуальної власності, студенти</w:t>
      </w:r>
      <w:r w:rsidR="00AF365B">
        <w:rPr>
          <w:color w:val="auto"/>
          <w:lang w:val="uk-UA"/>
        </w:rPr>
        <w:t xml:space="preserve"> насамперед повинні</w:t>
      </w:r>
      <w:r w:rsidRPr="0063126A">
        <w:rPr>
          <w:color w:val="auto"/>
          <w:lang w:val="uk-UA"/>
        </w:rPr>
        <w:t xml:space="preserve"> звернути увагу на мету набуття прав на об’єкти інтелектуальної власності. </w:t>
      </w:r>
      <w:r w:rsidR="00AF365B">
        <w:rPr>
          <w:color w:val="auto"/>
          <w:lang w:val="uk-UA"/>
        </w:rPr>
        <w:t>Необхідно</w:t>
      </w:r>
      <w:r w:rsidRPr="0063126A">
        <w:rPr>
          <w:color w:val="auto"/>
          <w:lang w:val="uk-UA"/>
        </w:rPr>
        <w:t xml:space="preserve"> наголосити, що закріплене охоронним документом присвоєння прав на об’єкти інтелектуальної власності сприяє використанню останнього і це, мабуть, </w:t>
      </w:r>
      <w:r w:rsidR="00486F7C">
        <w:rPr>
          <w:color w:val="auto"/>
          <w:lang w:val="uk-UA"/>
        </w:rPr>
        <w:t>є</w:t>
      </w:r>
      <w:r w:rsidRPr="0063126A">
        <w:rPr>
          <w:color w:val="auto"/>
          <w:lang w:val="uk-UA"/>
        </w:rPr>
        <w:t xml:space="preserve"> </w:t>
      </w:r>
      <w:r w:rsidR="00486F7C">
        <w:rPr>
          <w:color w:val="auto"/>
          <w:lang w:val="uk-UA"/>
        </w:rPr>
        <w:t>єдиним способом одерж</w:t>
      </w:r>
      <w:r w:rsidRPr="0063126A">
        <w:rPr>
          <w:color w:val="auto"/>
          <w:lang w:val="uk-UA"/>
        </w:rPr>
        <w:t>ання вигоди автором у результаті використання об’єкта інтелектуальної власності самостійно з одержанням переваг над конкурентами чи шляхом дозволу третім особам використовувати об</w:t>
      </w:r>
      <w:r w:rsidR="00555CCF" w:rsidRPr="0063126A">
        <w:rPr>
          <w:color w:val="auto"/>
          <w:lang w:val="uk-UA"/>
        </w:rPr>
        <w:t>’</w:t>
      </w:r>
      <w:r w:rsidRPr="0063126A">
        <w:rPr>
          <w:color w:val="auto"/>
          <w:lang w:val="uk-UA"/>
        </w:rPr>
        <w:t>єкт інтелектуальної власності за ліцензійні платежі.</w:t>
      </w:r>
    </w:p>
    <w:p w:rsidR="00A74953" w:rsidRPr="0063126A" w:rsidRDefault="00F33DA1" w:rsidP="00A74953">
      <w:pPr>
        <w:spacing w:line="288" w:lineRule="auto"/>
        <w:ind w:firstLine="567"/>
        <w:jc w:val="both"/>
        <w:rPr>
          <w:color w:val="auto"/>
          <w:lang w:val="uk-UA"/>
        </w:rPr>
      </w:pPr>
      <w:r w:rsidRPr="0063126A">
        <w:rPr>
          <w:color w:val="auto"/>
          <w:lang w:val="uk-UA"/>
        </w:rPr>
        <w:t xml:space="preserve">Вивчаючи друге питання, </w:t>
      </w:r>
      <w:r w:rsidR="00486F7C">
        <w:rPr>
          <w:color w:val="auto"/>
          <w:lang w:val="uk-UA"/>
        </w:rPr>
        <w:t>потрібно</w:t>
      </w:r>
      <w:r w:rsidRPr="0063126A">
        <w:rPr>
          <w:color w:val="auto"/>
          <w:lang w:val="uk-UA"/>
        </w:rPr>
        <w:t xml:space="preserve"> визначити, що авторське право на твір виникає внаслідок факту його створення. Увагу необхідно зосередити на випадках, коли допускається використання твору без згоди автора і виплати йому авторської винагороди, але з обов’язковим зазначенням імені автора. Також потрібно знати, що авторське право діє </w:t>
      </w:r>
      <w:r w:rsidR="00486F7C">
        <w:rPr>
          <w:color w:val="auto"/>
          <w:lang w:val="uk-UA"/>
        </w:rPr>
        <w:t>впродовж</w:t>
      </w:r>
      <w:r w:rsidRPr="0063126A">
        <w:rPr>
          <w:color w:val="auto"/>
          <w:lang w:val="uk-UA"/>
        </w:rPr>
        <w:t xml:space="preserve"> усього життя автора і 70 років після його смерті. </w:t>
      </w:r>
      <w:r w:rsidRPr="0063126A">
        <w:rPr>
          <w:color w:val="auto"/>
          <w:lang w:val="uk-UA"/>
        </w:rPr>
        <w:lastRenderedPageBreak/>
        <w:t>Авто</w:t>
      </w:r>
      <w:r w:rsidR="00486F7C">
        <w:rPr>
          <w:color w:val="auto"/>
          <w:lang w:val="uk-UA"/>
        </w:rPr>
        <w:t>рське право на твори, створені в</w:t>
      </w:r>
      <w:r w:rsidRPr="0063126A">
        <w:rPr>
          <w:color w:val="auto"/>
          <w:lang w:val="uk-UA"/>
        </w:rPr>
        <w:t xml:space="preserve"> співавторстві, діє </w:t>
      </w:r>
      <w:r w:rsidR="00486F7C">
        <w:rPr>
          <w:color w:val="auto"/>
          <w:lang w:val="uk-UA"/>
        </w:rPr>
        <w:t>впродовж</w:t>
      </w:r>
      <w:r w:rsidRPr="0063126A">
        <w:rPr>
          <w:color w:val="auto"/>
          <w:lang w:val="uk-UA"/>
        </w:rPr>
        <w:t xml:space="preserve"> життя співавторів і 70 років після смерті останнього співавтора. У разі, </w:t>
      </w:r>
      <w:r w:rsidR="00486F7C">
        <w:rPr>
          <w:color w:val="auto"/>
          <w:lang w:val="uk-UA"/>
        </w:rPr>
        <w:t>якщо</w:t>
      </w:r>
      <w:r w:rsidRPr="0063126A">
        <w:rPr>
          <w:color w:val="auto"/>
          <w:lang w:val="uk-UA"/>
        </w:rPr>
        <w:t xml:space="preserve">и весь твір публікується (оприлюднюється) не водночас, а послідовно </w:t>
      </w:r>
      <w:r w:rsidR="00486F7C">
        <w:rPr>
          <w:color w:val="auto"/>
          <w:lang w:val="uk-UA"/>
        </w:rPr>
        <w:t>в</w:t>
      </w:r>
      <w:r w:rsidRPr="0063126A">
        <w:rPr>
          <w:color w:val="auto"/>
          <w:lang w:val="uk-UA"/>
        </w:rPr>
        <w:t xml:space="preserve"> часі томами, частинами, випусками, серіями тощо, </w:t>
      </w:r>
      <w:r w:rsidR="00486F7C">
        <w:rPr>
          <w:color w:val="auto"/>
          <w:lang w:val="uk-UA"/>
        </w:rPr>
        <w:t>термін</w:t>
      </w:r>
      <w:r w:rsidRPr="0063126A">
        <w:rPr>
          <w:color w:val="auto"/>
          <w:lang w:val="uk-UA"/>
        </w:rPr>
        <w:t xml:space="preserve"> дії авторського права визначається окремо для кожної опублікованої (оприлюдненої) частини твору. Авторське право на твори посмертно реабілітованих авторів діє </w:t>
      </w:r>
      <w:r w:rsidR="00486F7C">
        <w:rPr>
          <w:color w:val="auto"/>
          <w:lang w:val="uk-UA"/>
        </w:rPr>
        <w:t>впродовж</w:t>
      </w:r>
      <w:r w:rsidRPr="0063126A">
        <w:rPr>
          <w:color w:val="auto"/>
          <w:lang w:val="uk-UA"/>
        </w:rPr>
        <w:t xml:space="preserve"> 70 років після їх реабілітації Автор</w:t>
      </w:r>
      <w:r w:rsidR="00486F7C">
        <w:rPr>
          <w:color w:val="auto"/>
          <w:lang w:val="uk-UA"/>
        </w:rPr>
        <w:t>ське право на твір, у</w:t>
      </w:r>
      <w:r w:rsidRPr="0063126A">
        <w:rPr>
          <w:color w:val="auto"/>
          <w:lang w:val="uk-UA"/>
        </w:rPr>
        <w:t xml:space="preserve">перше опублікований </w:t>
      </w:r>
      <w:r w:rsidR="00486F7C">
        <w:rPr>
          <w:color w:val="auto"/>
          <w:lang w:val="uk-UA"/>
        </w:rPr>
        <w:t>упродовж</w:t>
      </w:r>
      <w:r w:rsidRPr="0063126A">
        <w:rPr>
          <w:color w:val="auto"/>
          <w:lang w:val="uk-UA"/>
        </w:rPr>
        <w:t xml:space="preserve"> 30 </w:t>
      </w:r>
      <w:r w:rsidR="00486F7C">
        <w:rPr>
          <w:color w:val="auto"/>
          <w:lang w:val="uk-UA"/>
        </w:rPr>
        <w:t>років після смерті автора, діє впродовж</w:t>
      </w:r>
      <w:r w:rsidRPr="0063126A">
        <w:rPr>
          <w:color w:val="auto"/>
          <w:lang w:val="uk-UA"/>
        </w:rPr>
        <w:t xml:space="preserve"> 70 років від дати його правомірного опублікування.</w:t>
      </w:r>
      <w:r w:rsidR="00A74953" w:rsidRPr="0063126A">
        <w:rPr>
          <w:color w:val="auto"/>
          <w:lang w:val="uk-UA"/>
        </w:rPr>
        <w:t xml:space="preserve"> Майнові права об’єктів суміжних прав охороняються </w:t>
      </w:r>
      <w:r w:rsidR="00486F7C">
        <w:rPr>
          <w:color w:val="auto"/>
          <w:lang w:val="uk-UA"/>
        </w:rPr>
        <w:t>впродовж</w:t>
      </w:r>
      <w:r w:rsidR="00A74953" w:rsidRPr="0063126A">
        <w:rPr>
          <w:color w:val="auto"/>
          <w:lang w:val="uk-UA"/>
        </w:rPr>
        <w:t xml:space="preserve"> 50 років від дати запису першого виконання. Особисті немайнові права охороняються безстроково. Права виробників фон</w:t>
      </w:r>
      <w:r w:rsidR="00486F7C">
        <w:rPr>
          <w:color w:val="auto"/>
          <w:lang w:val="uk-UA"/>
        </w:rPr>
        <w:t>ограм і відеограм охороняються впродовж</w:t>
      </w:r>
      <w:r w:rsidR="00A74953" w:rsidRPr="0063126A">
        <w:rPr>
          <w:color w:val="auto"/>
          <w:lang w:val="uk-UA"/>
        </w:rPr>
        <w:t xml:space="preserve"> 50 років від дати першого опублікування фонограми (відеограми) або їх першого звукозапису (відеозапису), якщо фонограма не була опублікована протягом зазначеного часу. Організації мовлення користуються наданими їм правами </w:t>
      </w:r>
      <w:r w:rsidR="00486F7C">
        <w:rPr>
          <w:color w:val="auto"/>
          <w:lang w:val="uk-UA"/>
        </w:rPr>
        <w:t>впродовж</w:t>
      </w:r>
      <w:r w:rsidR="00486F7C" w:rsidRPr="0063126A">
        <w:rPr>
          <w:color w:val="auto"/>
          <w:lang w:val="uk-UA"/>
        </w:rPr>
        <w:t xml:space="preserve"> </w:t>
      </w:r>
      <w:r w:rsidR="00A74953" w:rsidRPr="0063126A">
        <w:rPr>
          <w:color w:val="auto"/>
          <w:lang w:val="uk-UA"/>
        </w:rPr>
        <w:t xml:space="preserve">50 років від дати першого публічного сповіщення передачі. </w:t>
      </w:r>
    </w:p>
    <w:p w:rsidR="00F33DA1" w:rsidRPr="0063126A" w:rsidRDefault="00A74953" w:rsidP="00F33DA1">
      <w:pPr>
        <w:spacing w:line="288" w:lineRule="auto"/>
        <w:ind w:firstLine="567"/>
        <w:jc w:val="both"/>
        <w:rPr>
          <w:color w:val="auto"/>
          <w:lang w:val="uk-UA"/>
        </w:rPr>
      </w:pPr>
      <w:r w:rsidRPr="0063126A">
        <w:rPr>
          <w:color w:val="auto"/>
          <w:lang w:val="uk-UA"/>
        </w:rPr>
        <w:t>Щодо питання набуття прав</w:t>
      </w:r>
      <w:r w:rsidR="00486F7C">
        <w:rPr>
          <w:color w:val="auto"/>
          <w:lang w:val="uk-UA"/>
        </w:rPr>
        <w:t xml:space="preserve"> </w:t>
      </w:r>
      <w:r w:rsidRPr="0063126A">
        <w:rPr>
          <w:color w:val="auto"/>
          <w:lang w:val="uk-UA"/>
        </w:rPr>
        <w:t xml:space="preserve">на об’єкти промислової власності, то </w:t>
      </w:r>
      <w:r w:rsidR="00486F7C">
        <w:rPr>
          <w:color w:val="auto"/>
          <w:lang w:val="uk-UA"/>
        </w:rPr>
        <w:t>осн</w:t>
      </w:r>
      <w:r w:rsidRPr="0063126A">
        <w:rPr>
          <w:color w:val="auto"/>
          <w:lang w:val="uk-UA"/>
        </w:rPr>
        <w:t xml:space="preserve">овна увага </w:t>
      </w:r>
      <w:r w:rsidR="00486F7C">
        <w:rPr>
          <w:color w:val="auto"/>
          <w:lang w:val="uk-UA"/>
        </w:rPr>
        <w:t>повинна</w:t>
      </w:r>
      <w:r w:rsidRPr="0063126A">
        <w:rPr>
          <w:color w:val="auto"/>
          <w:lang w:val="uk-UA"/>
        </w:rPr>
        <w:t xml:space="preserve"> бути приділена їх характеристиці. Зокрема, студенти </w:t>
      </w:r>
      <w:r w:rsidR="00486F7C">
        <w:rPr>
          <w:color w:val="auto"/>
          <w:lang w:val="uk-UA"/>
        </w:rPr>
        <w:t>повинні</w:t>
      </w:r>
      <w:r w:rsidRPr="0063126A">
        <w:rPr>
          <w:color w:val="auto"/>
          <w:lang w:val="uk-UA"/>
        </w:rPr>
        <w:t xml:space="preserve"> чітко знати: що може бути об’</w:t>
      </w:r>
      <w:r w:rsidR="00486F7C">
        <w:rPr>
          <w:color w:val="auto"/>
          <w:lang w:val="uk-UA"/>
        </w:rPr>
        <w:t>єктом правової охорони кожного з об’єктів промислової власності,</w:t>
      </w:r>
      <w:r w:rsidRPr="0063126A">
        <w:rPr>
          <w:color w:val="auto"/>
          <w:lang w:val="uk-UA"/>
        </w:rPr>
        <w:t xml:space="preserve"> критерії їх охороноспроможності</w:t>
      </w:r>
      <w:r w:rsidR="00486F7C">
        <w:rPr>
          <w:color w:val="auto"/>
          <w:lang w:val="uk-UA"/>
        </w:rPr>
        <w:t>,</w:t>
      </w:r>
      <w:r w:rsidRPr="0063126A">
        <w:rPr>
          <w:color w:val="auto"/>
          <w:lang w:val="uk-UA"/>
        </w:rPr>
        <w:t xml:space="preserve"> охоронний документ </w:t>
      </w:r>
      <w:r w:rsidR="00486F7C">
        <w:rPr>
          <w:color w:val="auto"/>
          <w:lang w:val="uk-UA"/>
        </w:rPr>
        <w:t>і термін</w:t>
      </w:r>
      <w:r w:rsidRPr="0063126A">
        <w:rPr>
          <w:color w:val="auto"/>
          <w:lang w:val="uk-UA"/>
        </w:rPr>
        <w:t xml:space="preserve"> правової охорони. </w:t>
      </w:r>
    </w:p>
    <w:p w:rsidR="00A74953" w:rsidRPr="0063126A" w:rsidRDefault="00A74953" w:rsidP="00F33DA1">
      <w:pPr>
        <w:spacing w:line="288" w:lineRule="auto"/>
        <w:ind w:firstLine="567"/>
        <w:jc w:val="both"/>
        <w:rPr>
          <w:color w:val="auto"/>
          <w:lang w:val="uk-UA"/>
        </w:rPr>
      </w:pPr>
      <w:r w:rsidRPr="0063126A">
        <w:rPr>
          <w:color w:val="auto"/>
          <w:lang w:val="uk-UA"/>
        </w:rPr>
        <w:t xml:space="preserve">Аналізуючи та вивчаючи питання набуття та охорони прав на об’єкти інтелектуальної власності за кордоном, </w:t>
      </w:r>
      <w:r w:rsidR="00486F7C">
        <w:rPr>
          <w:color w:val="auto"/>
          <w:lang w:val="uk-UA"/>
        </w:rPr>
        <w:t>потрібно</w:t>
      </w:r>
      <w:r w:rsidRPr="0063126A">
        <w:rPr>
          <w:color w:val="auto"/>
          <w:lang w:val="uk-UA"/>
        </w:rPr>
        <w:t xml:space="preserve"> наголосити, що патент, отриманий в Україні, є чинним лише на території України. Якщо ж заявник хоче одержати правову </w:t>
      </w:r>
      <w:r w:rsidRPr="0063126A">
        <w:rPr>
          <w:color w:val="auto"/>
          <w:lang w:val="uk-UA"/>
        </w:rPr>
        <w:lastRenderedPageBreak/>
        <w:t>охорону в інших країнах, він повинен одержати її в кожній із цих країн. Будь-який громадянин України має право запатентувати об’єкт промислової власності в ін</w:t>
      </w:r>
      <w:r w:rsidR="00486F7C">
        <w:rPr>
          <w:color w:val="auto"/>
          <w:lang w:val="uk-UA"/>
        </w:rPr>
        <w:t>ших країнах. Для цього до подання</w:t>
      </w:r>
      <w:r w:rsidRPr="0063126A">
        <w:rPr>
          <w:color w:val="auto"/>
          <w:lang w:val="uk-UA"/>
        </w:rPr>
        <w:t xml:space="preserve"> заявки на одержання охоронного документа за кордоном заявник зобов’язаний подати заявку до Міністерства розвитку </w:t>
      </w:r>
      <w:r w:rsidR="00486F7C">
        <w:rPr>
          <w:color w:val="auto"/>
          <w:lang w:val="uk-UA"/>
        </w:rPr>
        <w:t>економіки,</w:t>
      </w:r>
      <w:r w:rsidRPr="0063126A">
        <w:rPr>
          <w:color w:val="auto"/>
          <w:lang w:val="uk-UA"/>
        </w:rPr>
        <w:t xml:space="preserve"> торгівлі </w:t>
      </w:r>
      <w:r w:rsidR="00486F7C">
        <w:rPr>
          <w:color w:val="auto"/>
          <w:lang w:val="uk-UA"/>
        </w:rPr>
        <w:t xml:space="preserve">та сільського господарства України </w:t>
      </w:r>
      <w:r w:rsidRPr="0063126A">
        <w:rPr>
          <w:color w:val="auto"/>
          <w:lang w:val="uk-UA"/>
        </w:rPr>
        <w:t xml:space="preserve">та </w:t>
      </w:r>
      <w:r w:rsidR="00486F7C">
        <w:rPr>
          <w:color w:val="auto"/>
          <w:lang w:val="uk-UA"/>
        </w:rPr>
        <w:t>про</w:t>
      </w:r>
      <w:r w:rsidRPr="0063126A">
        <w:rPr>
          <w:color w:val="auto"/>
          <w:lang w:val="uk-UA"/>
        </w:rPr>
        <w:t xml:space="preserve">інформувати його про свій намір здійснити таке патентування. Якщо </w:t>
      </w:r>
      <w:r w:rsidR="00486F7C">
        <w:rPr>
          <w:color w:val="auto"/>
          <w:lang w:val="uk-UA"/>
        </w:rPr>
        <w:t>в</w:t>
      </w:r>
      <w:r w:rsidRPr="0063126A">
        <w:rPr>
          <w:color w:val="auto"/>
          <w:lang w:val="uk-UA"/>
        </w:rPr>
        <w:t>продовж трьох місяців від дати пода</w:t>
      </w:r>
      <w:r w:rsidR="00486F7C">
        <w:rPr>
          <w:color w:val="auto"/>
          <w:lang w:val="uk-UA"/>
        </w:rPr>
        <w:t>ння</w:t>
      </w:r>
      <w:r w:rsidRPr="0063126A">
        <w:rPr>
          <w:color w:val="auto"/>
          <w:lang w:val="uk-UA"/>
        </w:rPr>
        <w:t xml:space="preserve"> заявки не надійде заборона на патентування, то заявка може бути подана </w:t>
      </w:r>
      <w:r w:rsidR="00486F7C">
        <w:rPr>
          <w:color w:val="auto"/>
          <w:lang w:val="uk-UA"/>
        </w:rPr>
        <w:t>до відповідного органу пев</w:t>
      </w:r>
      <w:r w:rsidRPr="0063126A">
        <w:rPr>
          <w:color w:val="auto"/>
          <w:lang w:val="uk-UA"/>
        </w:rPr>
        <w:t>ної держави. Студентам необхідно знати процес патентування відповідно до процедури Договору про патентну кооперацію. Зважаючи на той факт, що охорона авторських прав за кордоном здійснюється відповідно до Бернської конвенції про охорону літературних і художніх творів, студент</w:t>
      </w:r>
      <w:r w:rsidR="00486F7C">
        <w:rPr>
          <w:color w:val="auto"/>
          <w:lang w:val="uk-UA"/>
        </w:rPr>
        <w:t>и</w:t>
      </w:r>
      <w:r w:rsidRPr="0063126A">
        <w:rPr>
          <w:color w:val="auto"/>
          <w:lang w:val="uk-UA"/>
        </w:rPr>
        <w:t xml:space="preserve"> </w:t>
      </w:r>
      <w:r w:rsidR="00486F7C">
        <w:rPr>
          <w:color w:val="auto"/>
          <w:lang w:val="uk-UA"/>
        </w:rPr>
        <w:t>повинні</w:t>
      </w:r>
      <w:r w:rsidRPr="0063126A">
        <w:rPr>
          <w:color w:val="auto"/>
          <w:lang w:val="uk-UA"/>
        </w:rPr>
        <w:t xml:space="preserve"> </w:t>
      </w:r>
      <w:r w:rsidR="00486F7C">
        <w:rPr>
          <w:color w:val="auto"/>
          <w:lang w:val="uk-UA"/>
        </w:rPr>
        <w:t xml:space="preserve">знати </w:t>
      </w:r>
      <w:r w:rsidRPr="0063126A">
        <w:rPr>
          <w:color w:val="auto"/>
          <w:lang w:val="uk-UA"/>
        </w:rPr>
        <w:t xml:space="preserve">три </w:t>
      </w:r>
      <w:r w:rsidR="00486F7C">
        <w:rPr>
          <w:color w:val="auto"/>
          <w:lang w:val="uk-UA"/>
        </w:rPr>
        <w:t xml:space="preserve">її основні </w:t>
      </w:r>
      <w:r w:rsidRPr="0063126A">
        <w:rPr>
          <w:color w:val="auto"/>
          <w:lang w:val="uk-UA"/>
        </w:rPr>
        <w:t>принцип</w:t>
      </w:r>
      <w:r w:rsidR="00486F7C">
        <w:rPr>
          <w:color w:val="auto"/>
          <w:lang w:val="uk-UA"/>
        </w:rPr>
        <w:t>и. Щодо суміжних прав,</w:t>
      </w:r>
      <w:r w:rsidRPr="0063126A">
        <w:rPr>
          <w:color w:val="auto"/>
          <w:lang w:val="uk-UA"/>
        </w:rPr>
        <w:t xml:space="preserve"> увагу </w:t>
      </w:r>
      <w:r w:rsidR="00486F7C">
        <w:rPr>
          <w:color w:val="auto"/>
          <w:lang w:val="uk-UA"/>
        </w:rPr>
        <w:t>потрібно</w:t>
      </w:r>
      <w:r w:rsidRPr="0063126A">
        <w:rPr>
          <w:color w:val="auto"/>
          <w:lang w:val="uk-UA"/>
        </w:rPr>
        <w:t xml:space="preserve"> акцентувати на Римській конвенції 1961 року. </w:t>
      </w:r>
    </w:p>
    <w:p w:rsidR="00A74953" w:rsidRPr="0063126A" w:rsidRDefault="00A74953" w:rsidP="00F33DA1">
      <w:pPr>
        <w:spacing w:line="288" w:lineRule="auto"/>
        <w:ind w:firstLine="567"/>
        <w:jc w:val="both"/>
        <w:rPr>
          <w:color w:val="auto"/>
          <w:lang w:val="uk-UA"/>
        </w:rPr>
      </w:pPr>
    </w:p>
    <w:p w:rsidR="004556F1" w:rsidRPr="0063126A" w:rsidRDefault="007555EE" w:rsidP="00606FFA">
      <w:pPr>
        <w:spacing w:line="288" w:lineRule="auto"/>
        <w:jc w:val="center"/>
        <w:rPr>
          <w:b/>
          <w:color w:val="auto"/>
          <w:lang w:val="uk-UA"/>
        </w:rPr>
      </w:pPr>
      <w:r w:rsidRPr="0063126A">
        <w:rPr>
          <w:b/>
          <w:color w:val="auto"/>
          <w:lang w:val="uk-UA"/>
        </w:rPr>
        <w:t>Питання для самоконтролю</w:t>
      </w:r>
    </w:p>
    <w:p w:rsidR="004556F1" w:rsidRPr="0063126A" w:rsidRDefault="00D50B9F" w:rsidP="007555EE">
      <w:pPr>
        <w:spacing w:line="288" w:lineRule="auto"/>
        <w:ind w:firstLine="567"/>
        <w:jc w:val="both"/>
        <w:rPr>
          <w:color w:val="auto"/>
          <w:lang w:val="uk-UA"/>
        </w:rPr>
      </w:pPr>
      <w:r w:rsidRPr="0063126A">
        <w:rPr>
          <w:color w:val="auto"/>
          <w:lang w:val="uk-UA"/>
        </w:rPr>
        <w:t>1. Визначте мету набуття прав на об’єкти інтелектуальної власності.</w:t>
      </w:r>
    </w:p>
    <w:p w:rsidR="00D50B9F" w:rsidRPr="0063126A" w:rsidRDefault="00D50B9F" w:rsidP="007555EE">
      <w:pPr>
        <w:spacing w:line="288" w:lineRule="auto"/>
        <w:ind w:firstLine="567"/>
        <w:jc w:val="both"/>
        <w:rPr>
          <w:color w:val="auto"/>
          <w:lang w:val="uk-UA"/>
        </w:rPr>
      </w:pPr>
      <w:r w:rsidRPr="0063126A">
        <w:rPr>
          <w:color w:val="auto"/>
          <w:lang w:val="uk-UA"/>
        </w:rPr>
        <w:t xml:space="preserve">2. </w:t>
      </w:r>
      <w:r w:rsidR="00486F7C">
        <w:rPr>
          <w:color w:val="auto"/>
          <w:lang w:val="uk-UA"/>
        </w:rPr>
        <w:t>У</w:t>
      </w:r>
      <w:r w:rsidR="0086098B" w:rsidRPr="0063126A">
        <w:rPr>
          <w:color w:val="auto"/>
          <w:lang w:val="uk-UA"/>
        </w:rPr>
        <w:t xml:space="preserve"> яких випадках допускається використання твору без згоди автора і виплати йому авторської винагороди, але з обов’язковим зазначенням імені автора і джерела запозичення?</w:t>
      </w:r>
    </w:p>
    <w:p w:rsidR="0086098B" w:rsidRPr="0063126A" w:rsidRDefault="0086098B" w:rsidP="007555EE">
      <w:pPr>
        <w:spacing w:line="288" w:lineRule="auto"/>
        <w:ind w:firstLine="567"/>
        <w:jc w:val="both"/>
        <w:rPr>
          <w:color w:val="auto"/>
          <w:lang w:val="uk-UA"/>
        </w:rPr>
      </w:pPr>
      <w:r w:rsidRPr="0063126A">
        <w:rPr>
          <w:color w:val="auto"/>
          <w:lang w:val="uk-UA"/>
        </w:rPr>
        <w:t xml:space="preserve">3. </w:t>
      </w:r>
      <w:r w:rsidR="00486F7C">
        <w:rPr>
          <w:color w:val="auto"/>
          <w:lang w:val="uk-UA"/>
        </w:rPr>
        <w:t>Д</w:t>
      </w:r>
      <w:r w:rsidR="005C2AA6" w:rsidRPr="0063126A">
        <w:rPr>
          <w:color w:val="auto"/>
          <w:lang w:val="uk-UA"/>
        </w:rPr>
        <w:t>айте</w:t>
      </w:r>
      <w:r w:rsidR="00A74953" w:rsidRPr="0063126A">
        <w:rPr>
          <w:color w:val="auto"/>
          <w:lang w:val="uk-UA"/>
        </w:rPr>
        <w:t xml:space="preserve"> визначення термін</w:t>
      </w:r>
      <w:r w:rsidR="00486F7C">
        <w:rPr>
          <w:color w:val="auto"/>
          <w:lang w:val="uk-UA"/>
        </w:rPr>
        <w:t>ів</w:t>
      </w:r>
      <w:r w:rsidR="00A74953" w:rsidRPr="0063126A">
        <w:rPr>
          <w:color w:val="auto"/>
          <w:lang w:val="uk-UA"/>
        </w:rPr>
        <w:t xml:space="preserve"> «свідоцтво» та «патент». Назвіть основні їх відмінності. </w:t>
      </w:r>
    </w:p>
    <w:p w:rsidR="00A74953" w:rsidRPr="0063126A" w:rsidRDefault="005C2AA6" w:rsidP="00A74953">
      <w:pPr>
        <w:spacing w:line="288" w:lineRule="auto"/>
        <w:ind w:firstLine="567"/>
        <w:jc w:val="both"/>
        <w:rPr>
          <w:color w:val="auto"/>
          <w:lang w:val="uk-UA"/>
        </w:rPr>
      </w:pPr>
      <w:r w:rsidRPr="0063126A">
        <w:rPr>
          <w:color w:val="auto"/>
          <w:lang w:val="uk-UA"/>
        </w:rPr>
        <w:t xml:space="preserve">4. </w:t>
      </w:r>
      <w:r w:rsidR="00A74953" w:rsidRPr="0063126A">
        <w:rPr>
          <w:color w:val="auto"/>
          <w:lang w:val="uk-UA"/>
        </w:rPr>
        <w:t>Визначте основні</w:t>
      </w:r>
      <w:r w:rsidR="00486F7C">
        <w:rPr>
          <w:color w:val="auto"/>
          <w:lang w:val="uk-UA"/>
        </w:rPr>
        <w:t xml:space="preserve"> строки дії авторського права, з</w:t>
      </w:r>
      <w:r w:rsidR="00A74953" w:rsidRPr="0063126A">
        <w:rPr>
          <w:color w:val="auto"/>
          <w:lang w:val="uk-UA"/>
        </w:rPr>
        <w:t>окрема, для творів, ство</w:t>
      </w:r>
      <w:r w:rsidR="00486F7C">
        <w:rPr>
          <w:color w:val="auto"/>
          <w:lang w:val="uk-UA"/>
        </w:rPr>
        <w:t>рених у співавторстві; творів, у</w:t>
      </w:r>
      <w:r w:rsidR="00A74953" w:rsidRPr="0063126A">
        <w:rPr>
          <w:color w:val="auto"/>
          <w:lang w:val="uk-UA"/>
        </w:rPr>
        <w:t>перше опубліковани</w:t>
      </w:r>
      <w:r w:rsidR="00486F7C">
        <w:rPr>
          <w:color w:val="auto"/>
          <w:lang w:val="uk-UA"/>
        </w:rPr>
        <w:t>х</w:t>
      </w:r>
      <w:r w:rsidR="00A74953" w:rsidRPr="0063126A">
        <w:rPr>
          <w:color w:val="auto"/>
          <w:lang w:val="uk-UA"/>
        </w:rPr>
        <w:t xml:space="preserve"> </w:t>
      </w:r>
      <w:r w:rsidR="00486F7C">
        <w:rPr>
          <w:color w:val="auto"/>
          <w:lang w:val="uk-UA"/>
        </w:rPr>
        <w:t>упродовж</w:t>
      </w:r>
      <w:r w:rsidR="00A74953" w:rsidRPr="0063126A">
        <w:rPr>
          <w:color w:val="auto"/>
          <w:lang w:val="uk-UA"/>
        </w:rPr>
        <w:t xml:space="preserve"> 30 років після смерті автора; </w:t>
      </w:r>
      <w:r w:rsidR="001A78FF" w:rsidRPr="0063126A">
        <w:rPr>
          <w:color w:val="auto"/>
          <w:lang w:val="uk-UA"/>
        </w:rPr>
        <w:t>творів, оприлюднених анонімно або під псевдонімом.</w:t>
      </w:r>
    </w:p>
    <w:p w:rsidR="005C2AA6" w:rsidRPr="0063126A" w:rsidRDefault="001A78FF" w:rsidP="007555EE">
      <w:pPr>
        <w:spacing w:line="288" w:lineRule="auto"/>
        <w:ind w:firstLine="567"/>
        <w:jc w:val="both"/>
        <w:rPr>
          <w:color w:val="auto"/>
          <w:lang w:val="uk-UA"/>
        </w:rPr>
      </w:pPr>
      <w:r w:rsidRPr="0063126A">
        <w:rPr>
          <w:color w:val="auto"/>
          <w:lang w:val="uk-UA"/>
        </w:rPr>
        <w:lastRenderedPageBreak/>
        <w:t xml:space="preserve">5. </w:t>
      </w:r>
      <w:r w:rsidR="005C2AA6" w:rsidRPr="0063126A">
        <w:rPr>
          <w:color w:val="auto"/>
          <w:lang w:val="uk-UA"/>
        </w:rPr>
        <w:t>Що може бути об’</w:t>
      </w:r>
      <w:r w:rsidRPr="0063126A">
        <w:rPr>
          <w:color w:val="auto"/>
          <w:lang w:val="uk-UA"/>
        </w:rPr>
        <w:t>єктом правової охорони винаходу та які критерії охороноспроможності?</w:t>
      </w:r>
    </w:p>
    <w:p w:rsidR="005C2AA6" w:rsidRPr="0063126A" w:rsidRDefault="001A78FF" w:rsidP="007555EE">
      <w:pPr>
        <w:spacing w:line="288" w:lineRule="auto"/>
        <w:ind w:firstLine="567"/>
        <w:jc w:val="both"/>
        <w:rPr>
          <w:color w:val="auto"/>
          <w:lang w:val="uk-UA"/>
        </w:rPr>
      </w:pPr>
      <w:r w:rsidRPr="0063126A">
        <w:rPr>
          <w:color w:val="auto"/>
          <w:lang w:val="uk-UA"/>
        </w:rPr>
        <w:t>6</w:t>
      </w:r>
      <w:r w:rsidR="005C2AA6" w:rsidRPr="0063126A">
        <w:rPr>
          <w:color w:val="auto"/>
          <w:lang w:val="uk-UA"/>
        </w:rPr>
        <w:t>. Що може бути об’єктом правової охорони географічного зазначення?</w:t>
      </w:r>
    </w:p>
    <w:p w:rsidR="005C2AA6" w:rsidRPr="0063126A" w:rsidRDefault="001A78FF" w:rsidP="007555EE">
      <w:pPr>
        <w:spacing w:line="288" w:lineRule="auto"/>
        <w:ind w:firstLine="567"/>
        <w:jc w:val="both"/>
        <w:rPr>
          <w:color w:val="auto"/>
          <w:lang w:val="uk-UA"/>
        </w:rPr>
      </w:pPr>
      <w:r w:rsidRPr="0063126A">
        <w:rPr>
          <w:color w:val="auto"/>
          <w:lang w:val="uk-UA"/>
        </w:rPr>
        <w:t>7</w:t>
      </w:r>
      <w:r w:rsidR="005C2AA6" w:rsidRPr="0063126A">
        <w:rPr>
          <w:color w:val="auto"/>
          <w:lang w:val="uk-UA"/>
        </w:rPr>
        <w:t xml:space="preserve">. Визначте основні критерії охороноспроможності </w:t>
      </w:r>
      <w:r w:rsidR="00C85EE8" w:rsidRPr="0063126A">
        <w:rPr>
          <w:color w:val="auto"/>
          <w:lang w:val="uk-UA"/>
        </w:rPr>
        <w:t>таких</w:t>
      </w:r>
      <w:r w:rsidR="005C2AA6" w:rsidRPr="0063126A">
        <w:rPr>
          <w:color w:val="auto"/>
          <w:lang w:val="uk-UA"/>
        </w:rPr>
        <w:t xml:space="preserve"> об’єктів інтелектуальної власності:</w:t>
      </w:r>
    </w:p>
    <w:p w:rsidR="005C2AA6" w:rsidRPr="0063126A" w:rsidRDefault="005C2AA6" w:rsidP="007555EE">
      <w:pPr>
        <w:spacing w:line="288" w:lineRule="auto"/>
        <w:ind w:firstLine="567"/>
        <w:jc w:val="both"/>
        <w:rPr>
          <w:color w:val="auto"/>
          <w:lang w:val="uk-UA"/>
        </w:rPr>
      </w:pPr>
      <w:r w:rsidRPr="0063126A">
        <w:rPr>
          <w:color w:val="auto"/>
          <w:lang w:val="uk-UA"/>
        </w:rPr>
        <w:t>а) винахід;</w:t>
      </w:r>
    </w:p>
    <w:p w:rsidR="005C2AA6" w:rsidRPr="0063126A" w:rsidRDefault="005C2AA6" w:rsidP="007555EE">
      <w:pPr>
        <w:spacing w:line="288" w:lineRule="auto"/>
        <w:ind w:firstLine="567"/>
        <w:jc w:val="both"/>
        <w:rPr>
          <w:color w:val="auto"/>
          <w:lang w:val="uk-UA"/>
        </w:rPr>
      </w:pPr>
      <w:r w:rsidRPr="0063126A">
        <w:rPr>
          <w:color w:val="auto"/>
          <w:lang w:val="uk-UA"/>
        </w:rPr>
        <w:t>б) корисна модель;</w:t>
      </w:r>
    </w:p>
    <w:p w:rsidR="005C2AA6" w:rsidRPr="0063126A" w:rsidRDefault="005C2AA6" w:rsidP="007555EE">
      <w:pPr>
        <w:spacing w:line="288" w:lineRule="auto"/>
        <w:ind w:firstLine="567"/>
        <w:jc w:val="both"/>
        <w:rPr>
          <w:color w:val="auto"/>
          <w:lang w:val="uk-UA"/>
        </w:rPr>
      </w:pPr>
      <w:r w:rsidRPr="0063126A">
        <w:rPr>
          <w:color w:val="auto"/>
          <w:lang w:val="uk-UA"/>
        </w:rPr>
        <w:t>в) промисловий зразок;</w:t>
      </w:r>
    </w:p>
    <w:p w:rsidR="005C2AA6" w:rsidRPr="0063126A" w:rsidRDefault="00486F7C" w:rsidP="007555EE">
      <w:pPr>
        <w:spacing w:line="288" w:lineRule="auto"/>
        <w:ind w:firstLine="567"/>
        <w:jc w:val="both"/>
        <w:rPr>
          <w:color w:val="auto"/>
          <w:lang w:val="uk-UA"/>
        </w:rPr>
      </w:pPr>
      <w:r>
        <w:rPr>
          <w:color w:val="auto"/>
          <w:lang w:val="uk-UA"/>
        </w:rPr>
        <w:t>г</w:t>
      </w:r>
      <w:r w:rsidR="00C85EE8" w:rsidRPr="0063126A">
        <w:rPr>
          <w:color w:val="auto"/>
          <w:lang w:val="uk-UA"/>
        </w:rPr>
        <w:t>)</w:t>
      </w:r>
      <w:r w:rsidR="005C2AA6" w:rsidRPr="0063126A">
        <w:rPr>
          <w:color w:val="auto"/>
          <w:lang w:val="uk-UA"/>
        </w:rPr>
        <w:t xml:space="preserve"> торговельна марка;</w:t>
      </w:r>
    </w:p>
    <w:p w:rsidR="005C2AA6" w:rsidRPr="0063126A" w:rsidRDefault="00486F7C" w:rsidP="007555EE">
      <w:pPr>
        <w:spacing w:line="288" w:lineRule="auto"/>
        <w:ind w:firstLine="567"/>
        <w:jc w:val="both"/>
        <w:rPr>
          <w:color w:val="auto"/>
          <w:lang w:val="uk-UA"/>
        </w:rPr>
      </w:pPr>
      <w:r w:rsidRPr="0063126A">
        <w:rPr>
          <w:color w:val="auto"/>
          <w:lang w:val="uk-UA"/>
        </w:rPr>
        <w:t>ґ</w:t>
      </w:r>
      <w:r w:rsidR="005C2AA6" w:rsidRPr="0063126A">
        <w:rPr>
          <w:color w:val="auto"/>
          <w:lang w:val="uk-UA"/>
        </w:rPr>
        <w:t>) географічне зазначення.</w:t>
      </w:r>
    </w:p>
    <w:p w:rsidR="005C2AA6" w:rsidRPr="0063126A" w:rsidRDefault="005C2AA6" w:rsidP="007555EE">
      <w:pPr>
        <w:spacing w:line="288" w:lineRule="auto"/>
        <w:ind w:firstLine="567"/>
        <w:jc w:val="both"/>
        <w:rPr>
          <w:color w:val="auto"/>
          <w:lang w:val="uk-UA"/>
        </w:rPr>
      </w:pPr>
      <w:r w:rsidRPr="0063126A">
        <w:rPr>
          <w:color w:val="auto"/>
          <w:lang w:val="uk-UA"/>
        </w:rPr>
        <w:t xml:space="preserve">7. </w:t>
      </w:r>
      <w:r w:rsidR="00F53950" w:rsidRPr="0063126A">
        <w:rPr>
          <w:color w:val="auto"/>
          <w:lang w:val="uk-UA"/>
        </w:rPr>
        <w:t xml:space="preserve">Визначте та </w:t>
      </w:r>
      <w:r w:rsidR="00486F7C">
        <w:rPr>
          <w:color w:val="auto"/>
          <w:lang w:val="uk-UA"/>
        </w:rPr>
        <w:t>стисло</w:t>
      </w:r>
      <w:r w:rsidR="00F53950" w:rsidRPr="0063126A">
        <w:rPr>
          <w:color w:val="auto"/>
          <w:lang w:val="uk-UA"/>
        </w:rPr>
        <w:t>о охарактеризуйте три принципи Бернської конвенції.</w:t>
      </w:r>
    </w:p>
    <w:p w:rsidR="00F53950" w:rsidRPr="0063126A" w:rsidRDefault="00F53950" w:rsidP="007555EE">
      <w:pPr>
        <w:spacing w:line="288" w:lineRule="auto"/>
        <w:ind w:firstLine="567"/>
        <w:jc w:val="both"/>
        <w:rPr>
          <w:color w:val="auto"/>
          <w:lang w:val="uk-UA"/>
        </w:rPr>
      </w:pPr>
      <w:r w:rsidRPr="0063126A">
        <w:rPr>
          <w:color w:val="auto"/>
          <w:lang w:val="uk-UA"/>
        </w:rPr>
        <w:t>8. Назвіть основний принцип Римської конвенції. У чому він полягає?</w:t>
      </w:r>
    </w:p>
    <w:p w:rsidR="00F53950" w:rsidRPr="0063126A" w:rsidRDefault="00F53950" w:rsidP="007555EE">
      <w:pPr>
        <w:spacing w:line="288" w:lineRule="auto"/>
        <w:ind w:firstLine="567"/>
        <w:jc w:val="both"/>
        <w:rPr>
          <w:color w:val="auto"/>
          <w:lang w:val="uk-UA"/>
        </w:rPr>
      </w:pPr>
      <w:r w:rsidRPr="0063126A">
        <w:rPr>
          <w:color w:val="auto"/>
          <w:lang w:val="uk-UA"/>
        </w:rPr>
        <w:t>9. Охарактеризуйте процес патентування винаходу, корисної моделі, промислового зразк</w:t>
      </w:r>
      <w:r w:rsidR="00486F7C">
        <w:rPr>
          <w:color w:val="auto"/>
          <w:lang w:val="uk-UA"/>
        </w:rPr>
        <w:t>а</w:t>
      </w:r>
      <w:r w:rsidRPr="0063126A">
        <w:rPr>
          <w:color w:val="auto"/>
          <w:lang w:val="uk-UA"/>
        </w:rPr>
        <w:t xml:space="preserve"> громадянином України в інших країнах.</w:t>
      </w:r>
    </w:p>
    <w:p w:rsidR="001A78FF" w:rsidRPr="0063126A" w:rsidRDefault="001A78FF" w:rsidP="007555EE">
      <w:pPr>
        <w:spacing w:line="288" w:lineRule="auto"/>
        <w:ind w:firstLine="567"/>
        <w:jc w:val="both"/>
        <w:rPr>
          <w:color w:val="auto"/>
          <w:lang w:val="uk-UA"/>
        </w:rPr>
      </w:pPr>
      <w:r w:rsidRPr="0063126A">
        <w:rPr>
          <w:color w:val="auto"/>
          <w:lang w:val="uk-UA"/>
        </w:rPr>
        <w:t>10. Визначт</w:t>
      </w:r>
      <w:r w:rsidR="00486F7C">
        <w:rPr>
          <w:color w:val="auto"/>
          <w:lang w:val="uk-UA"/>
        </w:rPr>
        <w:t>е основні термін</w:t>
      </w:r>
      <w:r w:rsidRPr="0063126A">
        <w:rPr>
          <w:color w:val="auto"/>
          <w:lang w:val="uk-UA"/>
        </w:rPr>
        <w:t xml:space="preserve">и правової охорони об’єктів промислової власності. </w:t>
      </w:r>
    </w:p>
    <w:p w:rsidR="00D50B9F" w:rsidRPr="0063126A" w:rsidRDefault="00D50B9F" w:rsidP="00606FFA">
      <w:pPr>
        <w:spacing w:line="288" w:lineRule="auto"/>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 xml:space="preserve">Теми рефератів </w:t>
      </w:r>
    </w:p>
    <w:p w:rsidR="007555EE" w:rsidRPr="0063126A" w:rsidRDefault="00555CCF" w:rsidP="00555CCF">
      <w:pPr>
        <w:spacing w:line="288" w:lineRule="auto"/>
        <w:ind w:firstLine="720"/>
        <w:jc w:val="both"/>
        <w:rPr>
          <w:color w:val="auto"/>
          <w:lang w:val="uk-UA"/>
        </w:rPr>
      </w:pPr>
      <w:r w:rsidRPr="0063126A">
        <w:rPr>
          <w:color w:val="auto"/>
          <w:lang w:val="uk-UA"/>
        </w:rPr>
        <w:t>1. Первинні підстави виникнення прав інтелектуальної власності.</w:t>
      </w:r>
    </w:p>
    <w:p w:rsidR="00555CCF" w:rsidRPr="0063126A" w:rsidRDefault="00486F7C" w:rsidP="00555CCF">
      <w:pPr>
        <w:spacing w:line="288" w:lineRule="auto"/>
        <w:ind w:firstLine="720"/>
        <w:jc w:val="both"/>
        <w:rPr>
          <w:color w:val="auto"/>
          <w:lang w:val="uk-UA"/>
        </w:rPr>
      </w:pPr>
      <w:r>
        <w:rPr>
          <w:color w:val="auto"/>
          <w:lang w:val="uk-UA"/>
        </w:rPr>
        <w:t>2. </w:t>
      </w:r>
      <w:r w:rsidR="00555CCF" w:rsidRPr="0063126A">
        <w:rPr>
          <w:color w:val="auto"/>
          <w:lang w:val="uk-UA"/>
        </w:rPr>
        <w:t>Актуальні питання набуття прав на об’єкти промислової власності.</w:t>
      </w:r>
    </w:p>
    <w:p w:rsidR="00555CCF" w:rsidRPr="0063126A" w:rsidRDefault="00555CCF" w:rsidP="00555CCF">
      <w:pPr>
        <w:spacing w:line="288" w:lineRule="auto"/>
        <w:ind w:firstLine="720"/>
        <w:jc w:val="both"/>
        <w:rPr>
          <w:color w:val="auto"/>
          <w:lang w:val="uk-UA"/>
        </w:rPr>
      </w:pPr>
      <w:r w:rsidRPr="0063126A">
        <w:rPr>
          <w:color w:val="auto"/>
          <w:lang w:val="uk-UA"/>
        </w:rPr>
        <w:t>3. Набуття прав на нетрадиційні об’єкти інтелектуальної власності.</w:t>
      </w:r>
    </w:p>
    <w:p w:rsidR="00555CCF" w:rsidRPr="0063126A" w:rsidRDefault="00555CCF" w:rsidP="00555CCF">
      <w:pPr>
        <w:spacing w:line="288" w:lineRule="auto"/>
        <w:ind w:firstLine="720"/>
        <w:jc w:val="both"/>
        <w:rPr>
          <w:color w:val="auto"/>
          <w:lang w:val="uk-UA"/>
        </w:rPr>
      </w:pPr>
      <w:r w:rsidRPr="0063126A">
        <w:rPr>
          <w:color w:val="auto"/>
          <w:lang w:val="uk-UA"/>
        </w:rPr>
        <w:t>4. Процес отримання патенту на винахід: особливості та послідовність дій.</w:t>
      </w:r>
    </w:p>
    <w:p w:rsidR="007555EE" w:rsidRPr="0063126A" w:rsidRDefault="00486F7C" w:rsidP="00D3252C">
      <w:pPr>
        <w:spacing w:line="288" w:lineRule="auto"/>
        <w:ind w:firstLine="720"/>
        <w:jc w:val="both"/>
        <w:rPr>
          <w:color w:val="auto"/>
          <w:lang w:val="uk-UA"/>
        </w:rPr>
      </w:pPr>
      <w:r>
        <w:rPr>
          <w:color w:val="auto"/>
          <w:lang w:val="uk-UA"/>
        </w:rPr>
        <w:lastRenderedPageBreak/>
        <w:t>5. </w:t>
      </w:r>
      <w:r w:rsidR="00555CCF" w:rsidRPr="0063126A">
        <w:rPr>
          <w:color w:val="auto"/>
        </w:rPr>
        <w:t>Порядок реєстрації та отримання права на використання географічного зазначення</w:t>
      </w:r>
      <w:r w:rsidR="00555CCF" w:rsidRPr="0063126A">
        <w:rPr>
          <w:color w:val="auto"/>
          <w:lang w:val="uk-UA"/>
        </w:rPr>
        <w:t>.</w:t>
      </w:r>
      <w:r w:rsidR="007555EE" w:rsidRPr="0063126A">
        <w:rPr>
          <w:color w:val="auto"/>
          <w:lang w:val="uk-UA"/>
        </w:rPr>
        <w:tab/>
      </w:r>
    </w:p>
    <w:p w:rsidR="007555EE" w:rsidRPr="0063126A" w:rsidRDefault="007555EE" w:rsidP="007555EE">
      <w:pPr>
        <w:tabs>
          <w:tab w:val="right" w:leader="dot" w:pos="6663"/>
        </w:tabs>
        <w:jc w:val="center"/>
        <w:rPr>
          <w:b/>
          <w:color w:val="auto"/>
          <w:lang w:val="uk-UA"/>
        </w:rPr>
      </w:pPr>
    </w:p>
    <w:p w:rsidR="007555EE" w:rsidRPr="0063126A" w:rsidRDefault="007555EE" w:rsidP="00486F7C">
      <w:pPr>
        <w:spacing w:line="288" w:lineRule="auto"/>
        <w:jc w:val="center"/>
        <w:rPr>
          <w:color w:val="auto"/>
          <w:lang w:val="uk-UA"/>
        </w:rPr>
      </w:pPr>
      <w:r w:rsidRPr="0063126A">
        <w:rPr>
          <w:b/>
          <w:color w:val="auto"/>
          <w:lang w:val="uk-UA"/>
        </w:rPr>
        <w:t xml:space="preserve">Тести </w:t>
      </w:r>
    </w:p>
    <w:p w:rsidR="00C05287" w:rsidRPr="0063126A" w:rsidRDefault="00C05287" w:rsidP="00606FFA">
      <w:pPr>
        <w:spacing w:line="288" w:lineRule="auto"/>
        <w:jc w:val="both"/>
        <w:rPr>
          <w:color w:val="auto"/>
          <w:lang w:val="uk-UA"/>
        </w:rPr>
      </w:pPr>
      <w:r w:rsidRPr="0063126A">
        <w:rPr>
          <w:color w:val="auto"/>
          <w:lang w:val="uk-UA"/>
        </w:rPr>
        <w:tab/>
        <w:t xml:space="preserve">1. </w:t>
      </w:r>
      <w:r w:rsidR="0043187A" w:rsidRPr="0063126A">
        <w:rPr>
          <w:color w:val="auto"/>
          <w:lang w:val="uk-UA"/>
        </w:rPr>
        <w:t xml:space="preserve">З якого моменту виникає авторське право </w:t>
      </w:r>
      <w:r w:rsidR="00486F7C">
        <w:rPr>
          <w:color w:val="auto"/>
          <w:lang w:val="uk-UA"/>
        </w:rPr>
        <w:t>на твір :</w:t>
      </w:r>
    </w:p>
    <w:p w:rsidR="0043187A" w:rsidRPr="0063126A" w:rsidRDefault="00486F7C" w:rsidP="00606FFA">
      <w:pPr>
        <w:spacing w:line="288" w:lineRule="auto"/>
        <w:jc w:val="both"/>
        <w:rPr>
          <w:color w:val="auto"/>
          <w:lang w:val="uk-UA"/>
        </w:rPr>
      </w:pPr>
      <w:r>
        <w:rPr>
          <w:color w:val="auto"/>
          <w:lang w:val="uk-UA"/>
        </w:rPr>
        <w:tab/>
        <w:t>а</w:t>
      </w:r>
      <w:r w:rsidR="0043187A" w:rsidRPr="0063126A">
        <w:rPr>
          <w:color w:val="auto"/>
          <w:lang w:val="uk-UA"/>
        </w:rPr>
        <w:t>) внаслідок факту його створення;</w:t>
      </w:r>
    </w:p>
    <w:p w:rsidR="0043187A" w:rsidRPr="0063126A" w:rsidRDefault="00486F7C" w:rsidP="00606FFA">
      <w:pPr>
        <w:spacing w:line="288" w:lineRule="auto"/>
        <w:jc w:val="both"/>
        <w:rPr>
          <w:color w:val="auto"/>
          <w:lang w:val="uk-UA"/>
        </w:rPr>
      </w:pPr>
      <w:r>
        <w:rPr>
          <w:color w:val="auto"/>
          <w:lang w:val="uk-UA"/>
        </w:rPr>
        <w:tab/>
        <w:t>б</w:t>
      </w:r>
      <w:r w:rsidR="0043187A" w:rsidRPr="0063126A">
        <w:rPr>
          <w:color w:val="auto"/>
          <w:lang w:val="uk-UA"/>
        </w:rPr>
        <w:t>) з моменту його використання;</w:t>
      </w:r>
    </w:p>
    <w:p w:rsidR="0043187A" w:rsidRPr="0063126A" w:rsidRDefault="00486F7C" w:rsidP="00606FFA">
      <w:pPr>
        <w:spacing w:line="288" w:lineRule="auto"/>
        <w:jc w:val="both"/>
        <w:rPr>
          <w:color w:val="auto"/>
          <w:lang w:val="uk-UA"/>
        </w:rPr>
      </w:pPr>
      <w:r>
        <w:rPr>
          <w:color w:val="auto"/>
          <w:lang w:val="uk-UA"/>
        </w:rPr>
        <w:tab/>
        <w:t>в</w:t>
      </w:r>
      <w:r w:rsidR="0043187A" w:rsidRPr="0063126A">
        <w:rPr>
          <w:color w:val="auto"/>
          <w:lang w:val="uk-UA"/>
        </w:rPr>
        <w:t>) з моменту отримання охоронного документ</w:t>
      </w:r>
      <w:r>
        <w:rPr>
          <w:color w:val="auto"/>
          <w:lang w:val="uk-UA"/>
        </w:rPr>
        <w:t>а</w:t>
      </w:r>
      <w:r w:rsidR="0043187A" w:rsidRPr="0063126A">
        <w:rPr>
          <w:color w:val="auto"/>
          <w:lang w:val="uk-UA"/>
        </w:rPr>
        <w:t>;</w:t>
      </w:r>
    </w:p>
    <w:p w:rsidR="0043187A" w:rsidRPr="0063126A" w:rsidRDefault="0043187A" w:rsidP="00606FFA">
      <w:pPr>
        <w:spacing w:line="288" w:lineRule="auto"/>
        <w:jc w:val="both"/>
        <w:rPr>
          <w:color w:val="auto"/>
          <w:lang w:val="uk-UA"/>
        </w:rPr>
      </w:pPr>
      <w:r w:rsidRPr="0063126A">
        <w:rPr>
          <w:color w:val="auto"/>
          <w:lang w:val="uk-UA"/>
        </w:rPr>
        <w:tab/>
      </w:r>
      <w:r w:rsidR="00486F7C">
        <w:rPr>
          <w:color w:val="auto"/>
          <w:lang w:val="uk-UA"/>
        </w:rPr>
        <w:t>г</w:t>
      </w:r>
      <w:r w:rsidRPr="0063126A">
        <w:rPr>
          <w:color w:val="auto"/>
        </w:rPr>
        <w:t xml:space="preserve">) </w:t>
      </w:r>
      <w:r w:rsidR="00486F7C">
        <w:rPr>
          <w:color w:val="auto"/>
          <w:lang w:val="uk-UA"/>
        </w:rPr>
        <w:t xml:space="preserve">з моменту подання </w:t>
      </w:r>
      <w:r w:rsidRPr="0063126A">
        <w:rPr>
          <w:color w:val="auto"/>
          <w:lang w:val="uk-UA"/>
        </w:rPr>
        <w:t>заявки.</w:t>
      </w:r>
    </w:p>
    <w:p w:rsidR="0043187A" w:rsidRPr="0063126A" w:rsidRDefault="0043187A" w:rsidP="00606FFA">
      <w:pPr>
        <w:spacing w:line="288" w:lineRule="auto"/>
        <w:jc w:val="both"/>
        <w:rPr>
          <w:color w:val="auto"/>
          <w:lang w:val="uk-UA"/>
        </w:rPr>
      </w:pPr>
      <w:r w:rsidRPr="0063126A">
        <w:rPr>
          <w:color w:val="auto"/>
          <w:lang w:val="uk-UA"/>
        </w:rPr>
        <w:tab/>
        <w:t>2. Для творів</w:t>
      </w:r>
      <w:r w:rsidR="00486F7C">
        <w:rPr>
          <w:color w:val="auto"/>
          <w:lang w:val="uk-UA"/>
        </w:rPr>
        <w:t>,</w:t>
      </w:r>
      <w:r w:rsidRPr="0063126A">
        <w:rPr>
          <w:color w:val="auto"/>
          <w:lang w:val="uk-UA"/>
        </w:rPr>
        <w:t xml:space="preserve"> оприлюднених анонімно або під псевдонімом, коли закінчується </w:t>
      </w:r>
      <w:r w:rsidR="00486F7C">
        <w:rPr>
          <w:color w:val="auto"/>
          <w:lang w:val="uk-UA"/>
        </w:rPr>
        <w:t>термін</w:t>
      </w:r>
      <w:r w:rsidRPr="0063126A">
        <w:rPr>
          <w:color w:val="auto"/>
          <w:lang w:val="uk-UA"/>
        </w:rPr>
        <w:t xml:space="preserve"> дії авторського права</w:t>
      </w:r>
      <w:r w:rsidR="00486F7C">
        <w:rPr>
          <w:color w:val="auto"/>
          <w:lang w:val="uk-UA"/>
        </w:rPr>
        <w:t> :</w:t>
      </w:r>
    </w:p>
    <w:p w:rsidR="0043187A" w:rsidRPr="0063126A" w:rsidRDefault="00486F7C" w:rsidP="00606FFA">
      <w:pPr>
        <w:spacing w:line="288" w:lineRule="auto"/>
        <w:jc w:val="both"/>
        <w:rPr>
          <w:color w:val="auto"/>
          <w:lang w:val="uk-UA"/>
        </w:rPr>
      </w:pPr>
      <w:r>
        <w:rPr>
          <w:color w:val="auto"/>
          <w:lang w:val="uk-UA"/>
        </w:rPr>
        <w:tab/>
        <w:t>а</w:t>
      </w:r>
      <w:r w:rsidR="0043187A" w:rsidRPr="0063126A">
        <w:rPr>
          <w:color w:val="auto"/>
          <w:lang w:val="uk-UA"/>
        </w:rPr>
        <w:t>) через 50 років після того, як твір було оприлюднено;</w:t>
      </w:r>
    </w:p>
    <w:p w:rsidR="0043187A" w:rsidRPr="0063126A" w:rsidRDefault="00486F7C" w:rsidP="00606FFA">
      <w:pPr>
        <w:spacing w:line="288" w:lineRule="auto"/>
        <w:jc w:val="both"/>
        <w:rPr>
          <w:color w:val="auto"/>
          <w:lang w:val="uk-UA"/>
        </w:rPr>
      </w:pPr>
      <w:r>
        <w:rPr>
          <w:color w:val="auto"/>
          <w:lang w:val="uk-UA"/>
        </w:rPr>
        <w:tab/>
        <w:t>б</w:t>
      </w:r>
      <w:r w:rsidR="0043187A" w:rsidRPr="0063126A">
        <w:rPr>
          <w:color w:val="auto"/>
          <w:lang w:val="uk-UA"/>
        </w:rPr>
        <w:t>) через 50 років після того, як було визначено автора;</w:t>
      </w:r>
    </w:p>
    <w:p w:rsidR="0043187A" w:rsidRPr="0063126A" w:rsidRDefault="00486F7C" w:rsidP="00606FFA">
      <w:pPr>
        <w:spacing w:line="288" w:lineRule="auto"/>
        <w:jc w:val="both"/>
        <w:rPr>
          <w:color w:val="auto"/>
          <w:lang w:val="uk-UA"/>
        </w:rPr>
      </w:pPr>
      <w:r>
        <w:rPr>
          <w:color w:val="auto"/>
          <w:lang w:val="uk-UA"/>
        </w:rPr>
        <w:tab/>
        <w:t>в</w:t>
      </w:r>
      <w:r w:rsidR="0043187A" w:rsidRPr="0063126A">
        <w:rPr>
          <w:color w:val="auto"/>
          <w:lang w:val="uk-UA"/>
        </w:rPr>
        <w:t>) через 70 років після того, як твір було оприлюднено;</w:t>
      </w:r>
    </w:p>
    <w:p w:rsidR="0043187A" w:rsidRPr="0063126A" w:rsidRDefault="0043187A" w:rsidP="0043187A">
      <w:pPr>
        <w:spacing w:line="288" w:lineRule="auto"/>
        <w:jc w:val="both"/>
        <w:rPr>
          <w:color w:val="auto"/>
        </w:rPr>
      </w:pPr>
      <w:r w:rsidRPr="0063126A">
        <w:rPr>
          <w:color w:val="auto"/>
          <w:lang w:val="uk-UA"/>
        </w:rPr>
        <w:tab/>
      </w:r>
      <w:r w:rsidR="00486F7C">
        <w:rPr>
          <w:color w:val="auto"/>
          <w:lang w:val="uk-UA"/>
        </w:rPr>
        <w:t>г</w:t>
      </w:r>
      <w:r w:rsidRPr="0063126A">
        <w:rPr>
          <w:color w:val="auto"/>
        </w:rPr>
        <w:t xml:space="preserve">) </w:t>
      </w:r>
      <w:r w:rsidRPr="0063126A">
        <w:rPr>
          <w:color w:val="auto"/>
          <w:lang w:val="uk-UA"/>
        </w:rPr>
        <w:t xml:space="preserve">через </w:t>
      </w:r>
      <w:r w:rsidRPr="0063126A">
        <w:rPr>
          <w:color w:val="auto"/>
        </w:rPr>
        <w:t>7</w:t>
      </w:r>
      <w:r w:rsidRPr="0063126A">
        <w:rPr>
          <w:color w:val="auto"/>
          <w:lang w:val="uk-UA"/>
        </w:rPr>
        <w:t>0 років після того, як було визначено автора</w:t>
      </w:r>
      <w:r w:rsidRPr="0063126A">
        <w:rPr>
          <w:color w:val="auto"/>
        </w:rPr>
        <w:t>.</w:t>
      </w:r>
    </w:p>
    <w:p w:rsidR="0043187A" w:rsidRPr="0063126A" w:rsidRDefault="0043187A" w:rsidP="00606FFA">
      <w:pPr>
        <w:spacing w:line="288" w:lineRule="auto"/>
        <w:jc w:val="both"/>
        <w:rPr>
          <w:color w:val="auto"/>
          <w:lang w:val="uk-UA"/>
        </w:rPr>
      </w:pPr>
      <w:r w:rsidRPr="0063126A">
        <w:rPr>
          <w:color w:val="auto"/>
        </w:rPr>
        <w:tab/>
        <w:t xml:space="preserve">3. </w:t>
      </w:r>
      <w:r w:rsidRPr="0063126A">
        <w:rPr>
          <w:color w:val="auto"/>
          <w:lang w:val="uk-UA"/>
        </w:rPr>
        <w:t xml:space="preserve">Який </w:t>
      </w:r>
      <w:r w:rsidR="00486F7C">
        <w:rPr>
          <w:color w:val="auto"/>
          <w:lang w:val="uk-UA"/>
        </w:rPr>
        <w:t>термін</w:t>
      </w:r>
      <w:r w:rsidRPr="0063126A">
        <w:rPr>
          <w:color w:val="auto"/>
          <w:lang w:val="uk-UA"/>
        </w:rPr>
        <w:t xml:space="preserve"> дії суміжни</w:t>
      </w:r>
      <w:r w:rsidR="00486F7C">
        <w:rPr>
          <w:color w:val="auto"/>
          <w:lang w:val="uk-UA"/>
        </w:rPr>
        <w:t>х прав :</w:t>
      </w:r>
    </w:p>
    <w:p w:rsidR="0043187A" w:rsidRPr="0063126A" w:rsidRDefault="00486F7C" w:rsidP="00606FFA">
      <w:pPr>
        <w:spacing w:line="288" w:lineRule="auto"/>
        <w:jc w:val="both"/>
        <w:rPr>
          <w:color w:val="auto"/>
          <w:lang w:val="uk-UA"/>
        </w:rPr>
      </w:pPr>
      <w:r>
        <w:rPr>
          <w:color w:val="auto"/>
          <w:lang w:val="uk-UA"/>
        </w:rPr>
        <w:tab/>
        <w:t>а</w:t>
      </w:r>
      <w:r w:rsidR="0043187A" w:rsidRPr="0063126A">
        <w:rPr>
          <w:color w:val="auto"/>
          <w:lang w:val="uk-UA"/>
        </w:rPr>
        <w:t>) 50 років від дати запису першого виконання;</w:t>
      </w:r>
    </w:p>
    <w:p w:rsidR="0043187A" w:rsidRPr="0063126A" w:rsidRDefault="00486F7C" w:rsidP="00606FFA">
      <w:pPr>
        <w:spacing w:line="288" w:lineRule="auto"/>
        <w:jc w:val="both"/>
        <w:rPr>
          <w:color w:val="auto"/>
          <w:lang w:val="uk-UA"/>
        </w:rPr>
      </w:pPr>
      <w:r>
        <w:rPr>
          <w:color w:val="auto"/>
          <w:lang w:val="uk-UA"/>
        </w:rPr>
        <w:tab/>
        <w:t>б</w:t>
      </w:r>
      <w:r w:rsidR="0043187A" w:rsidRPr="0063126A">
        <w:rPr>
          <w:color w:val="auto"/>
          <w:lang w:val="uk-UA"/>
        </w:rPr>
        <w:t>) 70 років від дати запису першого виконання;</w:t>
      </w:r>
    </w:p>
    <w:p w:rsidR="0043187A" w:rsidRPr="0063126A" w:rsidRDefault="00486F7C" w:rsidP="00606FFA">
      <w:pPr>
        <w:spacing w:line="288" w:lineRule="auto"/>
        <w:jc w:val="both"/>
        <w:rPr>
          <w:color w:val="auto"/>
          <w:lang w:val="uk-UA"/>
        </w:rPr>
      </w:pPr>
      <w:r>
        <w:rPr>
          <w:color w:val="auto"/>
          <w:lang w:val="uk-UA"/>
        </w:rPr>
        <w:tab/>
        <w:t>в</w:t>
      </w:r>
      <w:r w:rsidR="0043187A" w:rsidRPr="0063126A">
        <w:rPr>
          <w:color w:val="auto"/>
          <w:lang w:val="uk-UA"/>
        </w:rPr>
        <w:t xml:space="preserve">) </w:t>
      </w:r>
      <w:r w:rsidR="00426CAA" w:rsidRPr="0063126A">
        <w:rPr>
          <w:color w:val="auto"/>
          <w:lang w:val="uk-UA"/>
        </w:rPr>
        <w:t>50 років із момент</w:t>
      </w:r>
      <w:r>
        <w:rPr>
          <w:color w:val="auto"/>
          <w:lang w:val="uk-UA"/>
        </w:rPr>
        <w:t>у отримання охоронного документа</w:t>
      </w:r>
      <w:r w:rsidR="00426CAA" w:rsidRPr="0063126A">
        <w:rPr>
          <w:color w:val="auto"/>
          <w:lang w:val="uk-UA"/>
        </w:rPr>
        <w:t>;</w:t>
      </w:r>
    </w:p>
    <w:p w:rsidR="00426CAA" w:rsidRPr="0063126A" w:rsidRDefault="00426CAA" w:rsidP="00606FFA">
      <w:pPr>
        <w:spacing w:line="288" w:lineRule="auto"/>
        <w:jc w:val="both"/>
        <w:rPr>
          <w:color w:val="auto"/>
          <w:lang w:val="uk-UA"/>
        </w:rPr>
      </w:pPr>
      <w:r w:rsidRPr="0063126A">
        <w:rPr>
          <w:color w:val="auto"/>
          <w:lang w:val="uk-UA"/>
        </w:rPr>
        <w:tab/>
      </w:r>
      <w:r w:rsidR="00486F7C">
        <w:rPr>
          <w:color w:val="auto"/>
          <w:lang w:val="uk-UA"/>
        </w:rPr>
        <w:t>г</w:t>
      </w:r>
      <w:r w:rsidRPr="0063126A">
        <w:rPr>
          <w:color w:val="auto"/>
        </w:rPr>
        <w:t xml:space="preserve">) </w:t>
      </w:r>
      <w:r w:rsidRPr="0063126A">
        <w:rPr>
          <w:color w:val="auto"/>
          <w:lang w:val="uk-UA"/>
        </w:rPr>
        <w:t>70 років із момент</w:t>
      </w:r>
      <w:r w:rsidR="00486F7C">
        <w:rPr>
          <w:color w:val="auto"/>
          <w:lang w:val="uk-UA"/>
        </w:rPr>
        <w:t>у отримання охоронного документа</w:t>
      </w:r>
      <w:r w:rsidRPr="0063126A">
        <w:rPr>
          <w:color w:val="auto"/>
          <w:lang w:val="uk-UA"/>
        </w:rPr>
        <w:t>.</w:t>
      </w:r>
    </w:p>
    <w:p w:rsidR="00426CAA" w:rsidRPr="0063126A" w:rsidRDefault="00426CAA" w:rsidP="00606FFA">
      <w:pPr>
        <w:spacing w:line="288" w:lineRule="auto"/>
        <w:jc w:val="both"/>
        <w:rPr>
          <w:color w:val="auto"/>
          <w:lang w:val="uk-UA"/>
        </w:rPr>
      </w:pPr>
      <w:r w:rsidRPr="0063126A">
        <w:rPr>
          <w:color w:val="auto"/>
          <w:lang w:val="uk-UA"/>
        </w:rPr>
        <w:tab/>
        <w:t xml:space="preserve">4. Який принцип Бернської конвенції </w:t>
      </w:r>
      <w:r w:rsidR="00486F7C">
        <w:rPr>
          <w:color w:val="auto"/>
          <w:lang w:val="uk-UA"/>
        </w:rPr>
        <w:t>потрібно</w:t>
      </w:r>
      <w:r w:rsidRPr="0063126A">
        <w:rPr>
          <w:color w:val="auto"/>
          <w:lang w:val="uk-UA"/>
        </w:rPr>
        <w:t xml:space="preserve"> трактувати </w:t>
      </w:r>
      <w:r w:rsidR="00486F7C">
        <w:rPr>
          <w:color w:val="auto"/>
          <w:lang w:val="uk-UA"/>
        </w:rPr>
        <w:t>таким</w:t>
      </w:r>
      <w:r w:rsidRPr="0063126A">
        <w:rPr>
          <w:color w:val="auto"/>
          <w:lang w:val="uk-UA"/>
        </w:rPr>
        <w:t xml:space="preserve"> чином: твори, створені в одній країні-учасниці, повинні отримувати в інших країнах-учасницях таку саму охорону, яка надається в ци</w:t>
      </w:r>
      <w:r w:rsidR="00486F7C">
        <w:rPr>
          <w:color w:val="auto"/>
          <w:lang w:val="uk-UA"/>
        </w:rPr>
        <w:t>х країнах творам своїх громадян :</w:t>
      </w:r>
    </w:p>
    <w:p w:rsidR="00426CAA" w:rsidRPr="0063126A" w:rsidRDefault="00486F7C" w:rsidP="00606FFA">
      <w:pPr>
        <w:spacing w:line="288" w:lineRule="auto"/>
        <w:jc w:val="both"/>
        <w:rPr>
          <w:color w:val="auto"/>
          <w:lang w:val="uk-UA"/>
        </w:rPr>
      </w:pPr>
      <w:r>
        <w:rPr>
          <w:color w:val="auto"/>
          <w:lang w:val="uk-UA"/>
        </w:rPr>
        <w:tab/>
        <w:t>а</w:t>
      </w:r>
      <w:r w:rsidR="00426CAA" w:rsidRPr="0063126A">
        <w:rPr>
          <w:color w:val="auto"/>
          <w:lang w:val="uk-UA"/>
        </w:rPr>
        <w:t>) принцип автоматичної охорони;</w:t>
      </w:r>
    </w:p>
    <w:p w:rsidR="00426CAA" w:rsidRPr="0063126A" w:rsidRDefault="00486F7C" w:rsidP="00606FFA">
      <w:pPr>
        <w:spacing w:line="288" w:lineRule="auto"/>
        <w:jc w:val="both"/>
        <w:rPr>
          <w:color w:val="auto"/>
          <w:lang w:val="uk-UA"/>
        </w:rPr>
      </w:pPr>
      <w:r>
        <w:rPr>
          <w:color w:val="auto"/>
          <w:lang w:val="uk-UA"/>
        </w:rPr>
        <w:tab/>
        <w:t>б</w:t>
      </w:r>
      <w:r w:rsidR="00426CAA" w:rsidRPr="0063126A">
        <w:rPr>
          <w:color w:val="auto"/>
          <w:lang w:val="uk-UA"/>
        </w:rPr>
        <w:t>) принцип національного режиму;</w:t>
      </w:r>
    </w:p>
    <w:p w:rsidR="00426CAA" w:rsidRPr="0063126A" w:rsidRDefault="00486F7C" w:rsidP="00606FFA">
      <w:pPr>
        <w:spacing w:line="288" w:lineRule="auto"/>
        <w:jc w:val="both"/>
        <w:rPr>
          <w:color w:val="auto"/>
          <w:lang w:val="uk-UA"/>
        </w:rPr>
      </w:pPr>
      <w:r>
        <w:rPr>
          <w:color w:val="auto"/>
          <w:lang w:val="uk-UA"/>
        </w:rPr>
        <w:tab/>
        <w:t>в</w:t>
      </w:r>
      <w:r w:rsidR="00426CAA" w:rsidRPr="0063126A">
        <w:rPr>
          <w:color w:val="auto"/>
          <w:lang w:val="uk-UA"/>
        </w:rPr>
        <w:t>) принцип незалежності охорони;</w:t>
      </w:r>
    </w:p>
    <w:p w:rsidR="00426CAA" w:rsidRPr="0063126A" w:rsidRDefault="00426CAA" w:rsidP="00606FFA">
      <w:pPr>
        <w:spacing w:line="288" w:lineRule="auto"/>
        <w:jc w:val="both"/>
        <w:rPr>
          <w:color w:val="auto"/>
          <w:lang w:val="uk-UA"/>
        </w:rPr>
      </w:pPr>
      <w:r w:rsidRPr="0063126A">
        <w:rPr>
          <w:color w:val="auto"/>
          <w:lang w:val="uk-UA"/>
        </w:rPr>
        <w:tab/>
      </w:r>
      <w:r w:rsidR="00486F7C">
        <w:rPr>
          <w:color w:val="auto"/>
          <w:lang w:val="uk-UA"/>
        </w:rPr>
        <w:t>г</w:t>
      </w:r>
      <w:r w:rsidRPr="0063126A">
        <w:rPr>
          <w:color w:val="auto"/>
        </w:rPr>
        <w:t xml:space="preserve">) </w:t>
      </w:r>
      <w:r w:rsidR="00486F7C">
        <w:rPr>
          <w:color w:val="auto"/>
          <w:lang w:val="uk-UA"/>
        </w:rPr>
        <w:t>принцип обов’язковості охорони?</w:t>
      </w:r>
    </w:p>
    <w:p w:rsidR="00426CAA" w:rsidRPr="0063126A" w:rsidRDefault="00426CAA" w:rsidP="00606FFA">
      <w:pPr>
        <w:spacing w:line="288" w:lineRule="auto"/>
        <w:jc w:val="both"/>
        <w:rPr>
          <w:color w:val="auto"/>
          <w:lang w:val="uk-UA"/>
        </w:rPr>
      </w:pPr>
      <w:r w:rsidRPr="0063126A">
        <w:rPr>
          <w:color w:val="auto"/>
          <w:lang w:val="uk-UA"/>
        </w:rPr>
        <w:tab/>
        <w:t xml:space="preserve">5. Який принцип Бернської конвенції </w:t>
      </w:r>
      <w:r w:rsidR="00486F7C">
        <w:rPr>
          <w:color w:val="auto"/>
          <w:lang w:val="uk-UA"/>
        </w:rPr>
        <w:t>потрібно</w:t>
      </w:r>
      <w:r w:rsidRPr="0063126A">
        <w:rPr>
          <w:color w:val="auto"/>
          <w:lang w:val="uk-UA"/>
        </w:rPr>
        <w:t xml:space="preserve"> </w:t>
      </w:r>
      <w:r w:rsidRPr="0063126A">
        <w:rPr>
          <w:color w:val="auto"/>
          <w:lang w:val="uk-UA"/>
        </w:rPr>
        <w:lastRenderedPageBreak/>
        <w:t xml:space="preserve">трактувати </w:t>
      </w:r>
      <w:r w:rsidR="00486F7C">
        <w:rPr>
          <w:color w:val="auto"/>
          <w:lang w:val="uk-UA"/>
        </w:rPr>
        <w:t>таки</w:t>
      </w:r>
      <w:r w:rsidRPr="0063126A">
        <w:rPr>
          <w:color w:val="auto"/>
          <w:lang w:val="uk-UA"/>
        </w:rPr>
        <w:t>м чином: охорона надається в країнах-учасницях незалежно від наявності охо</w:t>
      </w:r>
      <w:r w:rsidR="00486F7C">
        <w:rPr>
          <w:color w:val="auto"/>
          <w:lang w:val="uk-UA"/>
        </w:rPr>
        <w:t>рони в країнах походження твору :</w:t>
      </w:r>
    </w:p>
    <w:p w:rsidR="00426CAA" w:rsidRPr="0063126A" w:rsidRDefault="00486F7C" w:rsidP="00426CAA">
      <w:pPr>
        <w:spacing w:line="288" w:lineRule="auto"/>
        <w:jc w:val="both"/>
        <w:rPr>
          <w:color w:val="auto"/>
          <w:lang w:val="uk-UA"/>
        </w:rPr>
      </w:pPr>
      <w:r>
        <w:rPr>
          <w:color w:val="auto"/>
          <w:lang w:val="uk-UA"/>
        </w:rPr>
        <w:tab/>
        <w:t>а</w:t>
      </w:r>
      <w:r w:rsidR="00426CAA" w:rsidRPr="0063126A">
        <w:rPr>
          <w:color w:val="auto"/>
          <w:lang w:val="uk-UA"/>
        </w:rPr>
        <w:t>) принцип автоматичної охорони;</w:t>
      </w:r>
    </w:p>
    <w:p w:rsidR="00426CAA" w:rsidRPr="0063126A" w:rsidRDefault="00486F7C" w:rsidP="00426CAA">
      <w:pPr>
        <w:spacing w:line="288" w:lineRule="auto"/>
        <w:jc w:val="both"/>
        <w:rPr>
          <w:color w:val="auto"/>
          <w:lang w:val="uk-UA"/>
        </w:rPr>
      </w:pPr>
      <w:r>
        <w:rPr>
          <w:color w:val="auto"/>
          <w:lang w:val="uk-UA"/>
        </w:rPr>
        <w:tab/>
        <w:t>б</w:t>
      </w:r>
      <w:r w:rsidR="00426CAA" w:rsidRPr="0063126A">
        <w:rPr>
          <w:color w:val="auto"/>
          <w:lang w:val="uk-UA"/>
        </w:rPr>
        <w:t>) принцип національного режиму;</w:t>
      </w:r>
    </w:p>
    <w:p w:rsidR="00426CAA" w:rsidRPr="0063126A" w:rsidRDefault="00486F7C" w:rsidP="00426CAA">
      <w:pPr>
        <w:spacing w:line="288" w:lineRule="auto"/>
        <w:jc w:val="both"/>
        <w:rPr>
          <w:color w:val="auto"/>
          <w:lang w:val="uk-UA"/>
        </w:rPr>
      </w:pPr>
      <w:r>
        <w:rPr>
          <w:color w:val="auto"/>
          <w:lang w:val="uk-UA"/>
        </w:rPr>
        <w:tab/>
        <w:t>в</w:t>
      </w:r>
      <w:r w:rsidR="00426CAA" w:rsidRPr="0063126A">
        <w:rPr>
          <w:color w:val="auto"/>
          <w:lang w:val="uk-UA"/>
        </w:rPr>
        <w:t>) принцип незалежності охорони;</w:t>
      </w:r>
    </w:p>
    <w:p w:rsidR="00426CAA" w:rsidRPr="0063126A" w:rsidRDefault="00426CAA" w:rsidP="00426CAA">
      <w:pPr>
        <w:spacing w:line="288" w:lineRule="auto"/>
        <w:jc w:val="both"/>
        <w:rPr>
          <w:color w:val="auto"/>
          <w:lang w:val="uk-UA"/>
        </w:rPr>
      </w:pPr>
      <w:r w:rsidRPr="0063126A">
        <w:rPr>
          <w:color w:val="auto"/>
          <w:lang w:val="uk-UA"/>
        </w:rPr>
        <w:tab/>
      </w:r>
      <w:r w:rsidR="00486F7C">
        <w:rPr>
          <w:color w:val="auto"/>
          <w:lang w:val="uk-UA"/>
        </w:rPr>
        <w:t>г</w:t>
      </w:r>
      <w:r w:rsidRPr="0063126A">
        <w:rPr>
          <w:color w:val="auto"/>
        </w:rPr>
        <w:t xml:space="preserve">) </w:t>
      </w:r>
      <w:r w:rsidR="00486F7C">
        <w:rPr>
          <w:color w:val="auto"/>
          <w:lang w:val="uk-UA"/>
        </w:rPr>
        <w:t>принцип обов’язковості охорони?</w:t>
      </w:r>
    </w:p>
    <w:p w:rsidR="00426CAA" w:rsidRPr="0063126A" w:rsidRDefault="00426CAA" w:rsidP="00606FFA">
      <w:pPr>
        <w:spacing w:line="288" w:lineRule="auto"/>
        <w:jc w:val="both"/>
        <w:rPr>
          <w:color w:val="auto"/>
          <w:lang w:val="uk-UA"/>
        </w:rPr>
      </w:pPr>
      <w:r w:rsidRPr="0063126A">
        <w:rPr>
          <w:color w:val="auto"/>
          <w:lang w:val="uk-UA"/>
        </w:rPr>
        <w:tab/>
        <w:t xml:space="preserve">6. Який принцип Бернської конвенції </w:t>
      </w:r>
      <w:r w:rsidR="00486F7C">
        <w:rPr>
          <w:color w:val="auto"/>
          <w:lang w:val="uk-UA"/>
        </w:rPr>
        <w:t>потрібно</w:t>
      </w:r>
      <w:r w:rsidRPr="0063126A">
        <w:rPr>
          <w:color w:val="auto"/>
          <w:lang w:val="uk-UA"/>
        </w:rPr>
        <w:t xml:space="preserve"> трактувати </w:t>
      </w:r>
      <w:r w:rsidR="00486F7C">
        <w:rPr>
          <w:color w:val="auto"/>
          <w:lang w:val="uk-UA"/>
        </w:rPr>
        <w:t>так</w:t>
      </w:r>
      <w:r w:rsidRPr="0063126A">
        <w:rPr>
          <w:color w:val="auto"/>
          <w:lang w:val="uk-UA"/>
        </w:rPr>
        <w:t xml:space="preserve">им чином: охорона за національним режимом надається автоматично без будь-яких </w:t>
      </w:r>
      <w:r w:rsidR="00486F7C">
        <w:rPr>
          <w:color w:val="auto"/>
          <w:lang w:val="uk-UA"/>
        </w:rPr>
        <w:t>формальних умов реєстрації тощо :</w:t>
      </w:r>
    </w:p>
    <w:p w:rsidR="00426CAA" w:rsidRPr="0063126A" w:rsidRDefault="00486F7C" w:rsidP="00426CAA">
      <w:pPr>
        <w:spacing w:line="288" w:lineRule="auto"/>
        <w:jc w:val="both"/>
        <w:rPr>
          <w:color w:val="auto"/>
          <w:lang w:val="uk-UA"/>
        </w:rPr>
      </w:pPr>
      <w:r>
        <w:rPr>
          <w:color w:val="auto"/>
          <w:lang w:val="uk-UA"/>
        </w:rPr>
        <w:tab/>
        <w:t>а</w:t>
      </w:r>
      <w:r w:rsidR="00426CAA" w:rsidRPr="0063126A">
        <w:rPr>
          <w:color w:val="auto"/>
          <w:lang w:val="uk-UA"/>
        </w:rPr>
        <w:t>) принцип автоматичної охорони;</w:t>
      </w:r>
    </w:p>
    <w:p w:rsidR="00426CAA" w:rsidRPr="0063126A" w:rsidRDefault="00486F7C" w:rsidP="00426CAA">
      <w:pPr>
        <w:spacing w:line="288" w:lineRule="auto"/>
        <w:jc w:val="both"/>
        <w:rPr>
          <w:color w:val="auto"/>
          <w:lang w:val="uk-UA"/>
        </w:rPr>
      </w:pPr>
      <w:r>
        <w:rPr>
          <w:color w:val="auto"/>
          <w:lang w:val="uk-UA"/>
        </w:rPr>
        <w:tab/>
        <w:t>б</w:t>
      </w:r>
      <w:r w:rsidR="00426CAA" w:rsidRPr="0063126A">
        <w:rPr>
          <w:color w:val="auto"/>
          <w:lang w:val="uk-UA"/>
        </w:rPr>
        <w:t>) принцип національного режиму;</w:t>
      </w:r>
    </w:p>
    <w:p w:rsidR="00426CAA" w:rsidRPr="0063126A" w:rsidRDefault="00486F7C" w:rsidP="00426CAA">
      <w:pPr>
        <w:spacing w:line="288" w:lineRule="auto"/>
        <w:jc w:val="both"/>
        <w:rPr>
          <w:color w:val="auto"/>
          <w:lang w:val="uk-UA"/>
        </w:rPr>
      </w:pPr>
      <w:r>
        <w:rPr>
          <w:color w:val="auto"/>
          <w:lang w:val="uk-UA"/>
        </w:rPr>
        <w:tab/>
        <w:t>в</w:t>
      </w:r>
      <w:r w:rsidR="00426CAA" w:rsidRPr="0063126A">
        <w:rPr>
          <w:color w:val="auto"/>
          <w:lang w:val="uk-UA"/>
        </w:rPr>
        <w:t>) принцип незалежності охорони;</w:t>
      </w:r>
    </w:p>
    <w:p w:rsidR="00426CAA" w:rsidRPr="0063126A" w:rsidRDefault="00426CAA" w:rsidP="00426CAA">
      <w:pPr>
        <w:spacing w:line="288" w:lineRule="auto"/>
        <w:jc w:val="both"/>
        <w:rPr>
          <w:color w:val="auto"/>
          <w:lang w:val="uk-UA"/>
        </w:rPr>
      </w:pPr>
      <w:r w:rsidRPr="0063126A">
        <w:rPr>
          <w:color w:val="auto"/>
          <w:lang w:val="uk-UA"/>
        </w:rPr>
        <w:tab/>
      </w:r>
      <w:r w:rsidR="00486F7C">
        <w:rPr>
          <w:color w:val="auto"/>
          <w:lang w:val="uk-UA"/>
        </w:rPr>
        <w:t>г</w:t>
      </w:r>
      <w:r w:rsidRPr="0063126A">
        <w:rPr>
          <w:color w:val="auto"/>
        </w:rPr>
        <w:t xml:space="preserve">) </w:t>
      </w:r>
      <w:r w:rsidR="00486F7C">
        <w:rPr>
          <w:color w:val="auto"/>
          <w:lang w:val="uk-UA"/>
        </w:rPr>
        <w:t>принцип обов’язковості охорони?</w:t>
      </w:r>
    </w:p>
    <w:p w:rsidR="00426CAA" w:rsidRPr="0063126A" w:rsidRDefault="00426CAA" w:rsidP="00606FFA">
      <w:pPr>
        <w:spacing w:line="288" w:lineRule="auto"/>
        <w:jc w:val="both"/>
        <w:rPr>
          <w:color w:val="auto"/>
          <w:lang w:val="uk-UA"/>
        </w:rPr>
      </w:pPr>
      <w:r w:rsidRPr="0063126A">
        <w:rPr>
          <w:color w:val="auto"/>
          <w:lang w:val="uk-UA"/>
        </w:rPr>
        <w:tab/>
        <w:t>7. Який осно</w:t>
      </w:r>
      <w:r w:rsidR="00486F7C">
        <w:rPr>
          <w:color w:val="auto"/>
          <w:lang w:val="uk-UA"/>
        </w:rPr>
        <w:t>вний принцип Римської конвенції :</w:t>
      </w:r>
    </w:p>
    <w:p w:rsidR="00426CAA" w:rsidRPr="0063126A" w:rsidRDefault="00486F7C" w:rsidP="00426CAA">
      <w:pPr>
        <w:spacing w:line="288" w:lineRule="auto"/>
        <w:jc w:val="both"/>
        <w:rPr>
          <w:color w:val="auto"/>
          <w:lang w:val="uk-UA"/>
        </w:rPr>
      </w:pPr>
      <w:r>
        <w:rPr>
          <w:color w:val="auto"/>
          <w:lang w:val="uk-UA"/>
        </w:rPr>
        <w:tab/>
        <w:t>а</w:t>
      </w:r>
      <w:r w:rsidR="00426CAA" w:rsidRPr="0063126A">
        <w:rPr>
          <w:color w:val="auto"/>
          <w:lang w:val="uk-UA"/>
        </w:rPr>
        <w:t>) принцип автоматичної охорони;</w:t>
      </w:r>
    </w:p>
    <w:p w:rsidR="00426CAA" w:rsidRPr="0063126A" w:rsidRDefault="00486F7C" w:rsidP="00426CAA">
      <w:pPr>
        <w:spacing w:line="288" w:lineRule="auto"/>
        <w:jc w:val="both"/>
        <w:rPr>
          <w:color w:val="auto"/>
          <w:lang w:val="uk-UA"/>
        </w:rPr>
      </w:pPr>
      <w:r>
        <w:rPr>
          <w:color w:val="auto"/>
          <w:lang w:val="uk-UA"/>
        </w:rPr>
        <w:tab/>
        <w:t>б</w:t>
      </w:r>
      <w:r w:rsidR="00426CAA" w:rsidRPr="0063126A">
        <w:rPr>
          <w:color w:val="auto"/>
          <w:lang w:val="uk-UA"/>
        </w:rPr>
        <w:t>) принцип національного режиму;</w:t>
      </w:r>
    </w:p>
    <w:p w:rsidR="00426CAA" w:rsidRPr="0063126A" w:rsidRDefault="00486F7C" w:rsidP="00426CAA">
      <w:pPr>
        <w:spacing w:line="288" w:lineRule="auto"/>
        <w:jc w:val="both"/>
        <w:rPr>
          <w:color w:val="auto"/>
          <w:lang w:val="uk-UA"/>
        </w:rPr>
      </w:pPr>
      <w:r>
        <w:rPr>
          <w:color w:val="auto"/>
          <w:lang w:val="uk-UA"/>
        </w:rPr>
        <w:tab/>
        <w:t>в</w:t>
      </w:r>
      <w:r w:rsidR="00426CAA" w:rsidRPr="0063126A">
        <w:rPr>
          <w:color w:val="auto"/>
          <w:lang w:val="uk-UA"/>
        </w:rPr>
        <w:t>) принцип незалежності охорони;</w:t>
      </w:r>
    </w:p>
    <w:p w:rsidR="00426CAA" w:rsidRPr="0063126A" w:rsidRDefault="00426CAA" w:rsidP="00426CAA">
      <w:pPr>
        <w:spacing w:line="288" w:lineRule="auto"/>
        <w:jc w:val="both"/>
        <w:rPr>
          <w:color w:val="auto"/>
          <w:lang w:val="uk-UA"/>
        </w:rPr>
      </w:pPr>
      <w:r w:rsidRPr="0063126A">
        <w:rPr>
          <w:color w:val="auto"/>
          <w:lang w:val="uk-UA"/>
        </w:rPr>
        <w:tab/>
      </w:r>
      <w:r w:rsidR="00486F7C">
        <w:rPr>
          <w:color w:val="auto"/>
          <w:lang w:val="uk-UA"/>
        </w:rPr>
        <w:t>г</w:t>
      </w:r>
      <w:r w:rsidRPr="0063126A">
        <w:rPr>
          <w:color w:val="auto"/>
        </w:rPr>
        <w:t xml:space="preserve">) </w:t>
      </w:r>
      <w:r w:rsidR="00486F7C">
        <w:rPr>
          <w:color w:val="auto"/>
          <w:lang w:val="uk-UA"/>
        </w:rPr>
        <w:t>принцип обов’язковості охорони?</w:t>
      </w:r>
    </w:p>
    <w:p w:rsidR="00426CAA" w:rsidRPr="0063126A" w:rsidRDefault="00426CAA" w:rsidP="00606FFA">
      <w:pPr>
        <w:spacing w:line="288" w:lineRule="auto"/>
        <w:jc w:val="both"/>
        <w:rPr>
          <w:color w:val="auto"/>
          <w:lang w:val="uk-UA"/>
        </w:rPr>
      </w:pPr>
      <w:r w:rsidRPr="0063126A">
        <w:rPr>
          <w:color w:val="auto"/>
          <w:lang w:val="uk-UA"/>
        </w:rPr>
        <w:tab/>
        <w:t xml:space="preserve">8. Бернська конвенція про охорону літературних і художніх творів, відповідно до положень якої здійснюється охорона авторських прав за кордоном, була прийнята </w:t>
      </w:r>
      <w:r w:rsidR="00486F7C">
        <w:rPr>
          <w:color w:val="auto"/>
          <w:lang w:val="uk-UA"/>
        </w:rPr>
        <w:t>в</w:t>
      </w:r>
      <w:r w:rsidR="00486F7C">
        <w:rPr>
          <w:lang w:val="uk-UA"/>
        </w:rPr>
        <w:t> </w:t>
      </w:r>
      <w:r w:rsidRPr="0063126A">
        <w:rPr>
          <w:color w:val="auto"/>
          <w:lang w:val="uk-UA"/>
        </w:rPr>
        <w:t>:</w:t>
      </w:r>
    </w:p>
    <w:p w:rsidR="00426CAA" w:rsidRPr="0063126A" w:rsidRDefault="00486F7C" w:rsidP="00606FFA">
      <w:pPr>
        <w:spacing w:line="288" w:lineRule="auto"/>
        <w:jc w:val="both"/>
        <w:rPr>
          <w:color w:val="auto"/>
          <w:lang w:val="uk-UA"/>
        </w:rPr>
      </w:pPr>
      <w:r>
        <w:rPr>
          <w:color w:val="auto"/>
          <w:lang w:val="uk-UA"/>
        </w:rPr>
        <w:tab/>
        <w:t>а</w:t>
      </w:r>
      <w:r w:rsidR="00426CAA" w:rsidRPr="0063126A">
        <w:rPr>
          <w:color w:val="auto"/>
          <w:lang w:val="uk-UA"/>
        </w:rPr>
        <w:t>) 1888 р.;</w:t>
      </w:r>
    </w:p>
    <w:p w:rsidR="00426CAA" w:rsidRPr="0063126A" w:rsidRDefault="00486F7C" w:rsidP="00606FFA">
      <w:pPr>
        <w:spacing w:line="288" w:lineRule="auto"/>
        <w:jc w:val="both"/>
        <w:rPr>
          <w:color w:val="auto"/>
          <w:lang w:val="uk-UA"/>
        </w:rPr>
      </w:pPr>
      <w:r>
        <w:rPr>
          <w:color w:val="auto"/>
          <w:lang w:val="uk-UA"/>
        </w:rPr>
        <w:tab/>
        <w:t>б</w:t>
      </w:r>
      <w:r w:rsidR="00426CAA" w:rsidRPr="0063126A">
        <w:rPr>
          <w:color w:val="auto"/>
          <w:lang w:val="uk-UA"/>
        </w:rPr>
        <w:t>) 1884 р.:</w:t>
      </w:r>
    </w:p>
    <w:p w:rsidR="00426CAA" w:rsidRPr="0063126A" w:rsidRDefault="00486F7C" w:rsidP="00606FFA">
      <w:pPr>
        <w:spacing w:line="288" w:lineRule="auto"/>
        <w:jc w:val="both"/>
        <w:rPr>
          <w:color w:val="auto"/>
          <w:lang w:val="uk-UA"/>
        </w:rPr>
      </w:pPr>
      <w:r>
        <w:rPr>
          <w:color w:val="auto"/>
          <w:lang w:val="uk-UA"/>
        </w:rPr>
        <w:tab/>
        <w:t>в</w:t>
      </w:r>
      <w:r w:rsidR="00426CAA" w:rsidRPr="0063126A">
        <w:rPr>
          <w:color w:val="auto"/>
          <w:lang w:val="uk-UA"/>
        </w:rPr>
        <w:t>) 1850 р.;</w:t>
      </w:r>
    </w:p>
    <w:p w:rsidR="00426CAA" w:rsidRPr="0063126A" w:rsidRDefault="00426CAA" w:rsidP="00606FFA">
      <w:pPr>
        <w:spacing w:line="288" w:lineRule="auto"/>
        <w:jc w:val="both"/>
        <w:rPr>
          <w:color w:val="auto"/>
        </w:rPr>
      </w:pPr>
      <w:r w:rsidRPr="0063126A">
        <w:rPr>
          <w:color w:val="auto"/>
          <w:lang w:val="uk-UA"/>
        </w:rPr>
        <w:tab/>
      </w:r>
      <w:r w:rsidR="00486F7C">
        <w:rPr>
          <w:color w:val="auto"/>
          <w:lang w:val="uk-UA"/>
        </w:rPr>
        <w:t>г</w:t>
      </w:r>
      <w:r w:rsidRPr="0063126A">
        <w:rPr>
          <w:color w:val="auto"/>
        </w:rPr>
        <w:t>) 1886 р.</w:t>
      </w:r>
    </w:p>
    <w:p w:rsidR="00426CAA" w:rsidRPr="0063126A" w:rsidRDefault="00426CAA" w:rsidP="00606FFA">
      <w:pPr>
        <w:spacing w:line="288" w:lineRule="auto"/>
        <w:jc w:val="both"/>
        <w:rPr>
          <w:color w:val="auto"/>
        </w:rPr>
      </w:pPr>
      <w:r w:rsidRPr="0063126A">
        <w:rPr>
          <w:color w:val="auto"/>
        </w:rPr>
        <w:tab/>
        <w:t>9. Паризьку конвенцію про охорону промислової власності було прийнято</w:t>
      </w:r>
      <w:r w:rsidR="00486F7C">
        <w:rPr>
          <w:color w:val="auto"/>
          <w:lang w:val="uk-UA"/>
        </w:rPr>
        <w:t xml:space="preserve"> в</w:t>
      </w:r>
      <w:r w:rsidRPr="0063126A">
        <w:rPr>
          <w:color w:val="auto"/>
        </w:rPr>
        <w:t xml:space="preserve"> :</w:t>
      </w:r>
    </w:p>
    <w:p w:rsidR="00426CAA" w:rsidRPr="0063126A" w:rsidRDefault="001819F8" w:rsidP="00606FFA">
      <w:pPr>
        <w:spacing w:line="288" w:lineRule="auto"/>
        <w:jc w:val="both"/>
        <w:rPr>
          <w:color w:val="auto"/>
        </w:rPr>
      </w:pPr>
      <w:r>
        <w:rPr>
          <w:color w:val="auto"/>
        </w:rPr>
        <w:tab/>
      </w:r>
      <w:r>
        <w:rPr>
          <w:color w:val="auto"/>
          <w:lang w:val="uk-UA"/>
        </w:rPr>
        <w:t>а</w:t>
      </w:r>
      <w:r w:rsidR="00426CAA" w:rsidRPr="0063126A">
        <w:rPr>
          <w:color w:val="auto"/>
        </w:rPr>
        <w:t>) 1883 р.;</w:t>
      </w:r>
    </w:p>
    <w:p w:rsidR="00426CAA" w:rsidRPr="0063126A" w:rsidRDefault="001819F8" w:rsidP="00606FFA">
      <w:pPr>
        <w:spacing w:line="288" w:lineRule="auto"/>
        <w:jc w:val="both"/>
        <w:rPr>
          <w:color w:val="auto"/>
        </w:rPr>
      </w:pPr>
      <w:r>
        <w:rPr>
          <w:color w:val="auto"/>
        </w:rPr>
        <w:tab/>
      </w:r>
      <w:r>
        <w:rPr>
          <w:color w:val="auto"/>
          <w:lang w:val="uk-UA"/>
        </w:rPr>
        <w:t>б</w:t>
      </w:r>
      <w:r w:rsidR="00426CAA" w:rsidRPr="0063126A">
        <w:rPr>
          <w:color w:val="auto"/>
        </w:rPr>
        <w:t>) 1886 р.;</w:t>
      </w:r>
    </w:p>
    <w:p w:rsidR="00426CAA" w:rsidRPr="0063126A" w:rsidRDefault="001819F8" w:rsidP="00606FFA">
      <w:pPr>
        <w:spacing w:line="288" w:lineRule="auto"/>
        <w:jc w:val="both"/>
        <w:rPr>
          <w:color w:val="auto"/>
        </w:rPr>
      </w:pPr>
      <w:r>
        <w:rPr>
          <w:color w:val="auto"/>
        </w:rPr>
        <w:lastRenderedPageBreak/>
        <w:tab/>
      </w:r>
      <w:r>
        <w:rPr>
          <w:color w:val="auto"/>
          <w:lang w:val="uk-UA"/>
        </w:rPr>
        <w:t>в</w:t>
      </w:r>
      <w:r w:rsidR="00426CAA" w:rsidRPr="0063126A">
        <w:rPr>
          <w:color w:val="auto"/>
        </w:rPr>
        <w:t>) 1888 р.;</w:t>
      </w:r>
    </w:p>
    <w:p w:rsidR="00426CAA" w:rsidRPr="0063126A" w:rsidRDefault="00426CAA" w:rsidP="00606FFA">
      <w:pPr>
        <w:spacing w:line="288" w:lineRule="auto"/>
        <w:jc w:val="both"/>
        <w:rPr>
          <w:color w:val="auto"/>
          <w:lang w:val="uk-UA"/>
        </w:rPr>
      </w:pPr>
      <w:r w:rsidRPr="0063126A">
        <w:rPr>
          <w:color w:val="auto"/>
        </w:rPr>
        <w:tab/>
      </w:r>
      <w:r w:rsidR="001819F8">
        <w:rPr>
          <w:color w:val="auto"/>
          <w:lang w:val="uk-UA"/>
        </w:rPr>
        <w:t>г</w:t>
      </w:r>
      <w:r w:rsidRPr="0063126A">
        <w:rPr>
          <w:color w:val="auto"/>
        </w:rPr>
        <w:t xml:space="preserve">) 1890 </w:t>
      </w:r>
      <w:r w:rsidRPr="0063126A">
        <w:rPr>
          <w:color w:val="auto"/>
          <w:lang w:val="uk-UA"/>
        </w:rPr>
        <w:t>р.</w:t>
      </w:r>
    </w:p>
    <w:p w:rsidR="00426CAA" w:rsidRPr="0063126A" w:rsidRDefault="00426CAA" w:rsidP="00606FFA">
      <w:pPr>
        <w:spacing w:line="288" w:lineRule="auto"/>
        <w:jc w:val="both"/>
        <w:rPr>
          <w:color w:val="auto"/>
          <w:lang w:val="uk-UA"/>
        </w:rPr>
      </w:pPr>
      <w:r w:rsidRPr="0063126A">
        <w:rPr>
          <w:color w:val="auto"/>
        </w:rPr>
        <w:tab/>
      </w:r>
      <w:r w:rsidRPr="0063126A">
        <w:rPr>
          <w:color w:val="auto"/>
          <w:lang w:val="uk-UA"/>
        </w:rPr>
        <w:t xml:space="preserve">10. </w:t>
      </w:r>
      <w:r w:rsidR="001819F8">
        <w:rPr>
          <w:color w:val="auto"/>
          <w:lang w:val="uk-UA"/>
        </w:rPr>
        <w:t>Упродовж</w:t>
      </w:r>
      <w:r w:rsidR="002F15D3" w:rsidRPr="0063126A">
        <w:rPr>
          <w:color w:val="auto"/>
          <w:lang w:val="uk-UA"/>
        </w:rPr>
        <w:t xml:space="preserve"> якого терміну може надійти заборона від Міністерства економічного розвитку і торгівлі щодо одержання охоронного документ</w:t>
      </w:r>
      <w:r w:rsidR="001819F8">
        <w:rPr>
          <w:color w:val="auto"/>
          <w:lang w:val="uk-UA"/>
        </w:rPr>
        <w:t>а</w:t>
      </w:r>
      <w:r w:rsidR="002F15D3" w:rsidRPr="0063126A">
        <w:rPr>
          <w:color w:val="auto"/>
          <w:lang w:val="uk-UA"/>
        </w:rPr>
        <w:t xml:space="preserve"> за кордоном</w:t>
      </w:r>
      <w:r w:rsidR="001819F8">
        <w:rPr>
          <w:color w:val="auto"/>
          <w:lang w:val="uk-UA"/>
        </w:rPr>
        <w:t> :</w:t>
      </w:r>
    </w:p>
    <w:p w:rsidR="002F15D3" w:rsidRPr="0063126A" w:rsidRDefault="001819F8" w:rsidP="00606FFA">
      <w:pPr>
        <w:spacing w:line="288" w:lineRule="auto"/>
        <w:jc w:val="both"/>
        <w:rPr>
          <w:color w:val="auto"/>
          <w:lang w:val="uk-UA"/>
        </w:rPr>
      </w:pPr>
      <w:r>
        <w:rPr>
          <w:color w:val="auto"/>
          <w:lang w:val="uk-UA"/>
        </w:rPr>
        <w:tab/>
        <w:t>а</w:t>
      </w:r>
      <w:r w:rsidR="002F15D3" w:rsidRPr="0063126A">
        <w:rPr>
          <w:color w:val="auto"/>
          <w:lang w:val="uk-UA"/>
        </w:rPr>
        <w:t xml:space="preserve">) </w:t>
      </w:r>
      <w:r>
        <w:rPr>
          <w:color w:val="auto"/>
          <w:lang w:val="uk-UA"/>
        </w:rPr>
        <w:t>впродовж</w:t>
      </w:r>
      <w:r w:rsidR="002F15D3" w:rsidRPr="0063126A">
        <w:rPr>
          <w:color w:val="auto"/>
          <w:lang w:val="uk-UA"/>
        </w:rPr>
        <w:t xml:space="preserve"> 1 місяця;</w:t>
      </w:r>
    </w:p>
    <w:p w:rsidR="002F15D3" w:rsidRPr="0063126A" w:rsidRDefault="001819F8" w:rsidP="00606FFA">
      <w:pPr>
        <w:spacing w:line="288" w:lineRule="auto"/>
        <w:jc w:val="both"/>
        <w:rPr>
          <w:color w:val="auto"/>
          <w:lang w:val="uk-UA"/>
        </w:rPr>
      </w:pPr>
      <w:r>
        <w:rPr>
          <w:color w:val="auto"/>
          <w:lang w:val="uk-UA"/>
        </w:rPr>
        <w:tab/>
        <w:t>б) впродовж</w:t>
      </w:r>
      <w:r w:rsidR="002F15D3" w:rsidRPr="0063126A">
        <w:rPr>
          <w:color w:val="auto"/>
          <w:lang w:val="uk-UA"/>
        </w:rPr>
        <w:t xml:space="preserve"> 2 місяців;</w:t>
      </w:r>
    </w:p>
    <w:p w:rsidR="002F15D3" w:rsidRPr="0063126A" w:rsidRDefault="001819F8" w:rsidP="00606FFA">
      <w:pPr>
        <w:spacing w:line="288" w:lineRule="auto"/>
        <w:jc w:val="both"/>
        <w:rPr>
          <w:color w:val="auto"/>
          <w:lang w:val="uk-UA"/>
        </w:rPr>
      </w:pPr>
      <w:r>
        <w:rPr>
          <w:color w:val="auto"/>
          <w:lang w:val="uk-UA"/>
        </w:rPr>
        <w:tab/>
        <w:t>в</w:t>
      </w:r>
      <w:r w:rsidR="002F15D3" w:rsidRPr="0063126A">
        <w:rPr>
          <w:color w:val="auto"/>
          <w:lang w:val="uk-UA"/>
        </w:rPr>
        <w:t xml:space="preserve">) </w:t>
      </w:r>
      <w:r>
        <w:rPr>
          <w:color w:val="auto"/>
          <w:lang w:val="uk-UA"/>
        </w:rPr>
        <w:t>впродовж</w:t>
      </w:r>
      <w:r w:rsidR="002F15D3" w:rsidRPr="0063126A">
        <w:rPr>
          <w:color w:val="auto"/>
          <w:lang w:val="uk-UA"/>
        </w:rPr>
        <w:t xml:space="preserve"> 3 місяців;</w:t>
      </w:r>
    </w:p>
    <w:p w:rsidR="002F15D3" w:rsidRDefault="002F15D3" w:rsidP="00606FFA">
      <w:pPr>
        <w:spacing w:line="288" w:lineRule="auto"/>
        <w:jc w:val="both"/>
        <w:rPr>
          <w:color w:val="auto"/>
          <w:lang w:val="uk-UA"/>
        </w:rPr>
      </w:pPr>
      <w:r w:rsidRPr="0063126A">
        <w:rPr>
          <w:color w:val="auto"/>
          <w:lang w:val="uk-UA"/>
        </w:rPr>
        <w:tab/>
      </w:r>
      <w:r w:rsidR="001819F8">
        <w:rPr>
          <w:color w:val="auto"/>
          <w:lang w:val="uk-UA"/>
        </w:rPr>
        <w:t>г</w:t>
      </w:r>
      <w:r w:rsidRPr="0063126A">
        <w:rPr>
          <w:color w:val="auto"/>
        </w:rPr>
        <w:t xml:space="preserve">) </w:t>
      </w:r>
      <w:r w:rsidR="001819F8">
        <w:rPr>
          <w:color w:val="auto"/>
          <w:lang w:val="uk-UA"/>
        </w:rPr>
        <w:t>впродовж 4 місяців?</w:t>
      </w:r>
    </w:p>
    <w:p w:rsidR="0063126A" w:rsidRDefault="0063126A" w:rsidP="00606FFA">
      <w:pPr>
        <w:spacing w:line="288" w:lineRule="auto"/>
        <w:jc w:val="both"/>
        <w:rPr>
          <w:color w:val="auto"/>
          <w:lang w:val="uk-UA"/>
        </w:rPr>
      </w:pPr>
    </w:p>
    <w:p w:rsidR="0063126A" w:rsidRPr="0063126A" w:rsidRDefault="0063126A" w:rsidP="0063126A">
      <w:pPr>
        <w:spacing w:line="288" w:lineRule="auto"/>
        <w:ind w:firstLine="567"/>
        <w:jc w:val="both"/>
        <w:rPr>
          <w:b/>
          <w:color w:val="auto"/>
          <w:lang w:val="uk-UA"/>
        </w:rPr>
      </w:pPr>
      <w:r w:rsidRPr="0063126A">
        <w:rPr>
          <w:b/>
          <w:color w:val="auto"/>
          <w:lang w:val="uk-UA"/>
        </w:rPr>
        <w:t>Посилання на тест у відкритому доступі:</w:t>
      </w:r>
    </w:p>
    <w:p w:rsidR="0063126A" w:rsidRDefault="00FB25E6" w:rsidP="00FB25E6">
      <w:pPr>
        <w:spacing w:line="288" w:lineRule="auto"/>
        <w:ind w:firstLine="567"/>
        <w:jc w:val="both"/>
        <w:rPr>
          <w:color w:val="auto"/>
          <w:lang w:val="uk-UA"/>
        </w:rPr>
      </w:pPr>
      <w:r w:rsidRPr="001819F8">
        <w:rPr>
          <w:lang w:val="uk-UA"/>
        </w:rPr>
        <w:t>https://elearning.sumdu.edu.ua/s/b0-ohj</w:t>
      </w:r>
      <w:r w:rsidR="001819F8">
        <w:rPr>
          <w:rStyle w:val="a5"/>
          <w:lang w:val="uk-UA"/>
        </w:rPr>
        <w:t>.</w:t>
      </w:r>
    </w:p>
    <w:p w:rsidR="00FB25E6" w:rsidRPr="0063126A" w:rsidRDefault="00FB25E6" w:rsidP="00606FFA">
      <w:pPr>
        <w:spacing w:line="288" w:lineRule="auto"/>
        <w:jc w:val="both"/>
        <w:rPr>
          <w:color w:val="auto"/>
          <w:lang w:val="uk-UA"/>
        </w:rPr>
      </w:pPr>
    </w:p>
    <w:p w:rsidR="007555EE" w:rsidRPr="0063126A" w:rsidRDefault="007555EE">
      <w:pPr>
        <w:rPr>
          <w:b/>
          <w:color w:val="auto"/>
          <w:lang w:val="uk-UA"/>
        </w:rPr>
      </w:pPr>
      <w:r w:rsidRPr="0063126A">
        <w:rPr>
          <w:b/>
          <w:color w:val="auto"/>
          <w:lang w:val="uk-UA"/>
        </w:rPr>
        <w:br w:type="page"/>
      </w:r>
    </w:p>
    <w:p w:rsidR="004556F1" w:rsidRPr="0063126A" w:rsidRDefault="004556F1" w:rsidP="00606FFA">
      <w:pPr>
        <w:spacing w:line="288" w:lineRule="auto"/>
        <w:jc w:val="center"/>
        <w:rPr>
          <w:b/>
          <w:color w:val="auto"/>
          <w:lang w:val="uk-UA"/>
        </w:rPr>
      </w:pPr>
      <w:r w:rsidRPr="0063126A">
        <w:rPr>
          <w:b/>
          <w:color w:val="auto"/>
          <w:lang w:val="uk-UA"/>
        </w:rPr>
        <w:lastRenderedPageBreak/>
        <w:t>Тема 6. Економіка інтелектуальної власності</w:t>
      </w:r>
    </w:p>
    <w:p w:rsidR="004556F1" w:rsidRPr="0063126A" w:rsidRDefault="004556F1" w:rsidP="00606FFA">
      <w:pPr>
        <w:spacing w:line="288" w:lineRule="auto"/>
        <w:jc w:val="center"/>
        <w:rPr>
          <w:b/>
          <w:color w:val="auto"/>
          <w:lang w:val="uk-UA"/>
        </w:rPr>
      </w:pPr>
    </w:p>
    <w:p w:rsidR="004556F1" w:rsidRPr="0063126A" w:rsidRDefault="004556F1" w:rsidP="00606FFA">
      <w:pPr>
        <w:spacing w:line="288" w:lineRule="auto"/>
        <w:jc w:val="center"/>
        <w:rPr>
          <w:b/>
          <w:color w:val="auto"/>
          <w:lang w:val="uk-UA"/>
        </w:rPr>
      </w:pPr>
      <w:r w:rsidRPr="0063126A">
        <w:rPr>
          <w:b/>
          <w:color w:val="auto"/>
          <w:lang w:val="uk-UA"/>
        </w:rPr>
        <w:t>План</w:t>
      </w:r>
    </w:p>
    <w:p w:rsidR="004556F1" w:rsidRPr="0063126A" w:rsidRDefault="004556F1" w:rsidP="007555EE">
      <w:pPr>
        <w:spacing w:line="288" w:lineRule="auto"/>
        <w:ind w:firstLine="567"/>
        <w:jc w:val="both"/>
        <w:rPr>
          <w:color w:val="auto"/>
          <w:lang w:val="uk-UA"/>
        </w:rPr>
      </w:pPr>
      <w:r w:rsidRPr="0063126A">
        <w:rPr>
          <w:color w:val="auto"/>
          <w:lang w:val="uk-UA"/>
        </w:rPr>
        <w:t>1.</w:t>
      </w:r>
      <w:r w:rsidRPr="0063126A">
        <w:rPr>
          <w:color w:val="auto"/>
          <w:lang w:val="uk-UA"/>
        </w:rPr>
        <w:tab/>
        <w:t xml:space="preserve">Права на об’єкти інтелектуальної власності як товар. </w:t>
      </w:r>
    </w:p>
    <w:p w:rsidR="004556F1" w:rsidRPr="0063126A" w:rsidRDefault="004556F1" w:rsidP="007555EE">
      <w:pPr>
        <w:spacing w:line="288" w:lineRule="auto"/>
        <w:ind w:firstLine="567"/>
        <w:jc w:val="both"/>
        <w:rPr>
          <w:color w:val="auto"/>
          <w:lang w:val="uk-UA"/>
        </w:rPr>
      </w:pPr>
      <w:r w:rsidRPr="0063126A">
        <w:rPr>
          <w:color w:val="auto"/>
          <w:lang w:val="uk-UA"/>
        </w:rPr>
        <w:t>2.</w:t>
      </w:r>
      <w:r w:rsidRPr="0063126A">
        <w:rPr>
          <w:color w:val="auto"/>
          <w:lang w:val="uk-UA"/>
        </w:rPr>
        <w:tab/>
        <w:t xml:space="preserve">Комерціалізація прав на об’єкти інтелектуальної власності. </w:t>
      </w:r>
    </w:p>
    <w:p w:rsidR="004556F1" w:rsidRPr="0063126A" w:rsidRDefault="004556F1" w:rsidP="007555EE">
      <w:pPr>
        <w:spacing w:line="288" w:lineRule="auto"/>
        <w:ind w:firstLine="567"/>
        <w:jc w:val="both"/>
        <w:rPr>
          <w:color w:val="auto"/>
          <w:lang w:val="uk-UA"/>
        </w:rPr>
      </w:pPr>
      <w:r w:rsidRPr="0063126A">
        <w:rPr>
          <w:color w:val="auto"/>
          <w:lang w:val="uk-UA"/>
        </w:rPr>
        <w:t>3.</w:t>
      </w:r>
      <w:r w:rsidRPr="0063126A">
        <w:rPr>
          <w:color w:val="auto"/>
          <w:lang w:val="uk-UA"/>
        </w:rPr>
        <w:tab/>
        <w:t>Оцін</w:t>
      </w:r>
      <w:r w:rsidR="00C85EE8" w:rsidRPr="0063126A">
        <w:rPr>
          <w:color w:val="auto"/>
          <w:lang w:val="uk-UA"/>
        </w:rPr>
        <w:t>ювання</w:t>
      </w:r>
      <w:r w:rsidRPr="0063126A">
        <w:rPr>
          <w:color w:val="auto"/>
          <w:lang w:val="uk-UA"/>
        </w:rPr>
        <w:t xml:space="preserve"> вартості прав на об’єкти інтелектуальної власності.</w:t>
      </w:r>
    </w:p>
    <w:p w:rsidR="004556F1" w:rsidRPr="0063126A" w:rsidRDefault="004556F1" w:rsidP="007555EE">
      <w:pPr>
        <w:spacing w:line="288" w:lineRule="auto"/>
        <w:ind w:firstLine="567"/>
        <w:jc w:val="both"/>
        <w:rPr>
          <w:color w:val="auto"/>
          <w:lang w:val="uk-UA"/>
        </w:rPr>
      </w:pPr>
      <w:r w:rsidRPr="0063126A">
        <w:rPr>
          <w:color w:val="auto"/>
          <w:lang w:val="uk-UA"/>
        </w:rPr>
        <w:t>4.</w:t>
      </w:r>
      <w:r w:rsidRPr="0063126A">
        <w:rPr>
          <w:color w:val="auto"/>
          <w:lang w:val="uk-UA"/>
        </w:rPr>
        <w:tab/>
        <w:t>Управління правами інтелектуальної власності.</w:t>
      </w:r>
    </w:p>
    <w:p w:rsidR="004556F1" w:rsidRPr="0063126A" w:rsidRDefault="004556F1" w:rsidP="00606FFA">
      <w:pPr>
        <w:spacing w:line="288" w:lineRule="auto"/>
        <w:jc w:val="both"/>
        <w:rPr>
          <w:color w:val="auto"/>
          <w:lang w:val="uk-UA"/>
        </w:rPr>
      </w:pPr>
    </w:p>
    <w:p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rsidR="00F903B8" w:rsidRPr="0063126A" w:rsidRDefault="001A78FF" w:rsidP="00366C17">
      <w:pPr>
        <w:spacing w:line="288" w:lineRule="auto"/>
        <w:ind w:firstLine="567"/>
        <w:jc w:val="both"/>
        <w:rPr>
          <w:color w:val="auto"/>
          <w:lang w:val="uk-UA"/>
        </w:rPr>
      </w:pPr>
      <w:r w:rsidRPr="0063126A">
        <w:rPr>
          <w:color w:val="auto"/>
          <w:lang w:val="uk-UA"/>
        </w:rPr>
        <w:t xml:space="preserve">Вивчаючи питання економіки інтелектуальної власності, </w:t>
      </w:r>
      <w:r w:rsidR="00366C17">
        <w:rPr>
          <w:color w:val="auto"/>
          <w:lang w:val="uk-UA"/>
        </w:rPr>
        <w:t xml:space="preserve">необхідно </w:t>
      </w:r>
      <w:r w:rsidRPr="0063126A">
        <w:rPr>
          <w:color w:val="auto"/>
          <w:lang w:val="uk-UA"/>
        </w:rPr>
        <w:t>акцентувати увагу на тому, що майнові права на об’єкти інтелектуальної власності мають ознаки товару, тому що вони є продуктом праці і можуть мати ціну. Саме зважаючи на це, студентам необхідно знати, що таке товар, а також основні властивості будь-якого ринкового товару (корисність, рідкість, універсальність) та вміти їх аналізувати.</w:t>
      </w:r>
      <w:r w:rsidR="00F903B8" w:rsidRPr="0063126A">
        <w:rPr>
          <w:color w:val="auto"/>
          <w:lang w:val="uk-UA"/>
        </w:rPr>
        <w:t xml:space="preserve"> Цінність об’єктів інтелектуальної власності як товару визначається, з одного боку, специфікою результатів інтелектуальної діяльності як об’єкт</w:t>
      </w:r>
      <w:r w:rsidR="00366C17">
        <w:rPr>
          <w:color w:val="auto"/>
          <w:lang w:val="uk-UA"/>
        </w:rPr>
        <w:t xml:space="preserve">а </w:t>
      </w:r>
      <w:r w:rsidR="00F903B8" w:rsidRPr="0063126A">
        <w:rPr>
          <w:color w:val="auto"/>
          <w:lang w:val="uk-UA"/>
        </w:rPr>
        <w:t xml:space="preserve">економічних </w:t>
      </w:r>
      <w:r w:rsidR="00366C17">
        <w:rPr>
          <w:color w:val="auto"/>
          <w:lang w:val="uk-UA"/>
        </w:rPr>
        <w:t>відносин, з іншого –</w:t>
      </w:r>
      <w:r w:rsidR="00F903B8" w:rsidRPr="0063126A">
        <w:rPr>
          <w:color w:val="auto"/>
          <w:lang w:val="uk-UA"/>
        </w:rPr>
        <w:t xml:space="preserve"> особливостями інституту інтелектуальної власності, в рамках якого відбувається їх реалізація на ринку. Студентам необхідно знати основні особливості, які поділяють на дві групи: матеріально-фінансові та обмежуючі ринкові</w:t>
      </w:r>
      <w:r w:rsidR="00A81676">
        <w:rPr>
          <w:color w:val="auto"/>
          <w:lang w:val="uk-UA"/>
        </w:rPr>
        <w:t xml:space="preserve"> </w:t>
      </w:r>
      <w:r w:rsidR="00F903B8" w:rsidRPr="0063126A">
        <w:rPr>
          <w:color w:val="auto"/>
          <w:lang w:val="uk-UA"/>
        </w:rPr>
        <w:t xml:space="preserve">можливості. Також увагу </w:t>
      </w:r>
      <w:r w:rsidR="00366C17">
        <w:rPr>
          <w:color w:val="auto"/>
          <w:lang w:val="uk-UA"/>
        </w:rPr>
        <w:t>необхідно</w:t>
      </w:r>
      <w:r w:rsidR="00F903B8" w:rsidRPr="0063126A">
        <w:rPr>
          <w:color w:val="auto"/>
          <w:lang w:val="uk-UA"/>
        </w:rPr>
        <w:t xml:space="preserve"> звернути на те, що за принципом «відокремлюваності» права інтелектуальної власності можна поділити на три групи: права, що відокремлюються як від індивідуума, так і від підприємства; права, що не відокремлюються від індивідуума; права, що не </w:t>
      </w:r>
      <w:r w:rsidR="00F903B8" w:rsidRPr="0063126A">
        <w:rPr>
          <w:color w:val="auto"/>
          <w:lang w:val="uk-UA"/>
        </w:rPr>
        <w:lastRenderedPageBreak/>
        <w:t xml:space="preserve">відокремлюються від підприємства. Необхідно знати юридичний </w:t>
      </w:r>
      <w:r w:rsidR="00366C17">
        <w:rPr>
          <w:color w:val="auto"/>
          <w:lang w:val="uk-UA"/>
        </w:rPr>
        <w:t>та</w:t>
      </w:r>
      <w:r w:rsidR="00F903B8" w:rsidRPr="0063126A">
        <w:rPr>
          <w:color w:val="auto"/>
          <w:lang w:val="uk-UA"/>
        </w:rPr>
        <w:t xml:space="preserve"> економічний терміни служби об’єктів інтелектуальної власності. </w:t>
      </w:r>
    </w:p>
    <w:p w:rsidR="00F903B8" w:rsidRPr="0063126A" w:rsidRDefault="00F903B8" w:rsidP="00F903B8">
      <w:pPr>
        <w:spacing w:line="288" w:lineRule="auto"/>
        <w:ind w:firstLine="567"/>
        <w:jc w:val="both"/>
        <w:rPr>
          <w:color w:val="auto"/>
          <w:lang w:val="uk-UA"/>
        </w:rPr>
      </w:pPr>
      <w:r w:rsidRPr="0063126A">
        <w:rPr>
          <w:color w:val="auto"/>
          <w:lang w:val="uk-UA"/>
        </w:rPr>
        <w:t>Розглядаючи друге питання, студент</w:t>
      </w:r>
      <w:r w:rsidR="00366C17">
        <w:rPr>
          <w:color w:val="auto"/>
          <w:lang w:val="uk-UA"/>
        </w:rPr>
        <w:t>и</w:t>
      </w:r>
      <w:r w:rsidRPr="0063126A">
        <w:rPr>
          <w:color w:val="auto"/>
          <w:lang w:val="uk-UA"/>
        </w:rPr>
        <w:t xml:space="preserve"> </w:t>
      </w:r>
      <w:r w:rsidR="00366C17">
        <w:rPr>
          <w:color w:val="auto"/>
          <w:lang w:val="uk-UA"/>
        </w:rPr>
        <w:t>повинні знати</w:t>
      </w:r>
      <w:r w:rsidRPr="0063126A">
        <w:rPr>
          <w:color w:val="auto"/>
          <w:lang w:val="uk-UA"/>
        </w:rPr>
        <w:t xml:space="preserve"> визначення поняття «комерціалізація об’єктів інтелектуальної власності», а також ї</w:t>
      </w:r>
      <w:r w:rsidR="00366C17">
        <w:rPr>
          <w:color w:val="auto"/>
          <w:lang w:val="uk-UA"/>
        </w:rPr>
        <w:t>ї мету,</w:t>
      </w:r>
      <w:r w:rsidRPr="0063126A">
        <w:rPr>
          <w:color w:val="auto"/>
          <w:lang w:val="uk-UA"/>
        </w:rPr>
        <w:t xml:space="preserve"> </w:t>
      </w:r>
      <w:r w:rsidR="00366C17">
        <w:rPr>
          <w:color w:val="auto"/>
          <w:lang w:val="uk-UA"/>
        </w:rPr>
        <w:t>а також вивчити</w:t>
      </w:r>
      <w:r w:rsidRPr="0063126A">
        <w:rPr>
          <w:color w:val="auto"/>
          <w:lang w:val="uk-UA"/>
        </w:rPr>
        <w:t xml:space="preserve"> вивчити основні способи комерціалізації об’єктів інтелектуальної власності: використання об’єктів інтелектуальної в</w:t>
      </w:r>
      <w:r w:rsidR="00366C17">
        <w:rPr>
          <w:color w:val="auto"/>
          <w:lang w:val="uk-UA"/>
        </w:rPr>
        <w:t>ласності у власному виробництві,</w:t>
      </w:r>
      <w:r w:rsidRPr="0063126A">
        <w:rPr>
          <w:color w:val="auto"/>
          <w:lang w:val="uk-UA"/>
        </w:rPr>
        <w:t xml:space="preserve"> переда</w:t>
      </w:r>
      <w:r w:rsidR="00366C17">
        <w:rPr>
          <w:color w:val="auto"/>
          <w:lang w:val="uk-UA"/>
        </w:rPr>
        <w:t>ння</w:t>
      </w:r>
      <w:r w:rsidRPr="0063126A">
        <w:rPr>
          <w:color w:val="auto"/>
          <w:lang w:val="uk-UA"/>
        </w:rPr>
        <w:t xml:space="preserve"> прав на об’єкти інтелектуальної власності та внесення прав на об’єкти інтелектуальної власності до статутного капіталу підприємства. Також необхідко проаналізувати чинники, від яких залежить вибір форми комерціалізації об’єктів інтелектуальної власності. Найпоширенішою формою комерціалізації об’єктів права інтелектуальної власності є їх залучення до статутного капіталу підприємства.</w:t>
      </w:r>
      <w:r w:rsidR="00BD5058" w:rsidRPr="0063126A">
        <w:rPr>
          <w:color w:val="auto"/>
          <w:lang w:val="uk-UA"/>
        </w:rPr>
        <w:t xml:space="preserve"> Під час вивчення </w:t>
      </w:r>
      <w:r w:rsidR="00366C17">
        <w:rPr>
          <w:color w:val="auto"/>
          <w:lang w:val="uk-UA"/>
        </w:rPr>
        <w:t>цьо</w:t>
      </w:r>
      <w:r w:rsidR="00BD5058" w:rsidRPr="0063126A">
        <w:rPr>
          <w:color w:val="auto"/>
          <w:lang w:val="uk-UA"/>
        </w:rPr>
        <w:t>го питання студент</w:t>
      </w:r>
      <w:r w:rsidR="00366C17">
        <w:rPr>
          <w:color w:val="auto"/>
          <w:lang w:val="uk-UA"/>
        </w:rPr>
        <w:t>и</w:t>
      </w:r>
      <w:r w:rsidR="00BD5058" w:rsidRPr="0063126A">
        <w:rPr>
          <w:color w:val="auto"/>
          <w:lang w:val="uk-UA"/>
        </w:rPr>
        <w:t xml:space="preserve"> </w:t>
      </w:r>
      <w:r w:rsidR="00115DB6">
        <w:rPr>
          <w:color w:val="auto"/>
          <w:lang w:val="uk-UA"/>
        </w:rPr>
        <w:t>повинні засвоїти,</w:t>
      </w:r>
      <w:r w:rsidR="00BD5058" w:rsidRPr="0063126A">
        <w:rPr>
          <w:color w:val="auto"/>
          <w:lang w:val="uk-UA"/>
        </w:rPr>
        <w:t xml:space="preserve"> які існують види ліцензій </w:t>
      </w:r>
      <w:r w:rsidR="00115DB6">
        <w:rPr>
          <w:color w:val="auto"/>
          <w:lang w:val="uk-UA"/>
        </w:rPr>
        <w:t>під час</w:t>
      </w:r>
      <w:r w:rsidR="00BD5058" w:rsidRPr="0063126A">
        <w:rPr>
          <w:color w:val="auto"/>
          <w:lang w:val="uk-UA"/>
        </w:rPr>
        <w:t xml:space="preserve"> розпорядженн</w:t>
      </w:r>
      <w:r w:rsidR="00115DB6">
        <w:rPr>
          <w:color w:val="auto"/>
          <w:lang w:val="uk-UA"/>
        </w:rPr>
        <w:t>я</w:t>
      </w:r>
      <w:r w:rsidR="00BD5058" w:rsidRPr="0063126A">
        <w:rPr>
          <w:color w:val="auto"/>
          <w:lang w:val="uk-UA"/>
        </w:rPr>
        <w:t xml:space="preserve"> об’єктами права інтелектуальної власності</w:t>
      </w:r>
      <w:r w:rsidR="00115DB6">
        <w:rPr>
          <w:color w:val="auto"/>
          <w:lang w:val="uk-UA"/>
        </w:rPr>
        <w:t>,</w:t>
      </w:r>
      <w:r w:rsidR="00BD5058" w:rsidRPr="0063126A">
        <w:rPr>
          <w:color w:val="auto"/>
          <w:lang w:val="uk-UA"/>
        </w:rPr>
        <w:t xml:space="preserve"> та проаналізувати їх (виключна, одинична, невиключна, примусова, відкрита). Ліцензія може бути оформлена як окремий документ або бути </w:t>
      </w:r>
      <w:r w:rsidR="00115DB6">
        <w:rPr>
          <w:color w:val="auto"/>
          <w:lang w:val="uk-UA"/>
        </w:rPr>
        <w:t>в</w:t>
      </w:r>
      <w:r w:rsidR="00BD5058" w:rsidRPr="0063126A">
        <w:rPr>
          <w:color w:val="auto"/>
          <w:lang w:val="uk-UA"/>
        </w:rPr>
        <w:t xml:space="preserve"> складі ліцензійн</w:t>
      </w:r>
      <w:r w:rsidR="00115DB6">
        <w:rPr>
          <w:color w:val="auto"/>
          <w:lang w:val="uk-UA"/>
        </w:rPr>
        <w:t xml:space="preserve">ого договору. Необхідно знати, </w:t>
      </w:r>
      <w:r w:rsidR="00BD5058" w:rsidRPr="0063126A">
        <w:rPr>
          <w:color w:val="auto"/>
          <w:lang w:val="uk-UA"/>
        </w:rPr>
        <w:t xml:space="preserve">які умови </w:t>
      </w:r>
      <w:r w:rsidR="00115DB6">
        <w:rPr>
          <w:color w:val="auto"/>
          <w:lang w:val="uk-UA"/>
        </w:rPr>
        <w:t>зазначені</w:t>
      </w:r>
      <w:r w:rsidR="00BD5058" w:rsidRPr="0063126A">
        <w:rPr>
          <w:color w:val="auto"/>
          <w:lang w:val="uk-UA"/>
        </w:rPr>
        <w:t xml:space="preserve"> </w:t>
      </w:r>
      <w:r w:rsidR="00115DB6">
        <w:rPr>
          <w:color w:val="auto"/>
          <w:lang w:val="uk-UA"/>
        </w:rPr>
        <w:t>в</w:t>
      </w:r>
      <w:r w:rsidR="00BD5058" w:rsidRPr="0063126A">
        <w:rPr>
          <w:color w:val="auto"/>
          <w:lang w:val="uk-UA"/>
        </w:rPr>
        <w:t xml:space="preserve"> ліцензійному договорі. Студентам необхідно визначити, що основними видами ліцензійних платежів є роялт</w:t>
      </w:r>
      <w:r w:rsidR="00115DB6">
        <w:rPr>
          <w:color w:val="auto"/>
          <w:lang w:val="uk-UA"/>
        </w:rPr>
        <w:t>і, паушальний та комбінований</w:t>
      </w:r>
      <w:r w:rsidR="00BD5058" w:rsidRPr="0063126A">
        <w:rPr>
          <w:color w:val="auto"/>
          <w:lang w:val="uk-UA"/>
        </w:rPr>
        <w:t xml:space="preserve">. </w:t>
      </w:r>
      <w:r w:rsidR="00115DB6">
        <w:rPr>
          <w:color w:val="auto"/>
          <w:lang w:val="uk-UA"/>
        </w:rPr>
        <w:t xml:space="preserve">Потрібно </w:t>
      </w:r>
      <w:r w:rsidR="00BD5058" w:rsidRPr="0063126A">
        <w:rPr>
          <w:color w:val="auto"/>
          <w:lang w:val="uk-UA"/>
        </w:rPr>
        <w:t>також розглянути випадки, коли патентовласник може отримати додатковий прибуток від використання свого об’єкта інтелектуальної власності за рахунок платежів за</w:t>
      </w:r>
      <w:r w:rsidR="00115DB6">
        <w:rPr>
          <w:color w:val="auto"/>
          <w:lang w:val="uk-UA"/>
        </w:rPr>
        <w:t xml:space="preserve"> договором франшизи (в Україні</w:t>
      </w:r>
      <w:r w:rsidR="00BD5058" w:rsidRPr="0063126A">
        <w:rPr>
          <w:color w:val="auto"/>
          <w:lang w:val="uk-UA"/>
        </w:rPr>
        <w:t xml:space="preserve"> це договір комерційної концесії). Студентам необхідно визначити основні та найпоширеніші форми переда</w:t>
      </w:r>
      <w:r w:rsidR="00115DB6">
        <w:rPr>
          <w:color w:val="auto"/>
          <w:lang w:val="uk-UA"/>
        </w:rPr>
        <w:t>ння</w:t>
      </w:r>
      <w:r w:rsidR="00BD5058" w:rsidRPr="0063126A">
        <w:rPr>
          <w:color w:val="auto"/>
          <w:lang w:val="uk-UA"/>
        </w:rPr>
        <w:t xml:space="preserve"> авторських прав</w:t>
      </w:r>
      <w:r w:rsidR="00115DB6">
        <w:rPr>
          <w:color w:val="auto"/>
          <w:lang w:val="uk-UA"/>
        </w:rPr>
        <w:t>,</w:t>
      </w:r>
      <w:r w:rsidR="00BD5058" w:rsidRPr="0063126A">
        <w:rPr>
          <w:color w:val="auto"/>
          <w:lang w:val="uk-UA"/>
        </w:rPr>
        <w:t xml:space="preserve"> ноу-хау,</w:t>
      </w:r>
      <w:r w:rsidR="00115DB6">
        <w:rPr>
          <w:color w:val="auto"/>
          <w:lang w:val="uk-UA"/>
        </w:rPr>
        <w:t xml:space="preserve"> </w:t>
      </w:r>
      <w:r w:rsidR="00BD5058" w:rsidRPr="0063126A">
        <w:rPr>
          <w:color w:val="auto"/>
          <w:lang w:val="uk-UA"/>
        </w:rPr>
        <w:t xml:space="preserve">інжинірингових послуг. </w:t>
      </w:r>
    </w:p>
    <w:p w:rsidR="00BD5058" w:rsidRPr="0063126A" w:rsidRDefault="00BD5058" w:rsidP="00BD5058">
      <w:pPr>
        <w:spacing w:line="288" w:lineRule="auto"/>
        <w:ind w:firstLine="567"/>
        <w:jc w:val="both"/>
        <w:rPr>
          <w:color w:val="auto"/>
          <w:lang w:val="uk-UA"/>
        </w:rPr>
      </w:pPr>
      <w:r w:rsidRPr="0063126A">
        <w:rPr>
          <w:color w:val="auto"/>
          <w:lang w:val="uk-UA"/>
        </w:rPr>
        <w:lastRenderedPageBreak/>
        <w:t xml:space="preserve">Вартість є однією з основних ознак товару. Щоб продати права на об’єкти інтелектуальної власності чи використати їх у власному виробництві, необхідно визначити їх вартість. Зважаючи на це, </w:t>
      </w:r>
      <w:r w:rsidR="00115DB6">
        <w:rPr>
          <w:color w:val="auto"/>
          <w:lang w:val="uk-UA"/>
        </w:rPr>
        <w:t>потрібно</w:t>
      </w:r>
      <w:r w:rsidRPr="0063126A">
        <w:rPr>
          <w:color w:val="auto"/>
          <w:lang w:val="uk-UA"/>
        </w:rPr>
        <w:t xml:space="preserve"> знати прийоми, застосову</w:t>
      </w:r>
      <w:r w:rsidR="00115DB6">
        <w:rPr>
          <w:color w:val="auto"/>
          <w:lang w:val="uk-UA"/>
        </w:rPr>
        <w:t>вані</w:t>
      </w:r>
      <w:r w:rsidRPr="0063126A">
        <w:rPr>
          <w:color w:val="auto"/>
          <w:lang w:val="uk-UA"/>
        </w:rPr>
        <w:t xml:space="preserve"> для визначення вартості прав на об’єкти інтелектуальної власності</w:t>
      </w:r>
      <w:r w:rsidR="00115DB6">
        <w:rPr>
          <w:color w:val="auto"/>
          <w:lang w:val="uk-UA"/>
        </w:rPr>
        <w:t>,</w:t>
      </w:r>
      <w:r w:rsidRPr="0063126A">
        <w:rPr>
          <w:color w:val="auto"/>
          <w:lang w:val="uk-UA"/>
        </w:rPr>
        <w:t xml:space="preserve"> та</w:t>
      </w:r>
      <w:r w:rsidR="00115DB6">
        <w:rPr>
          <w:color w:val="auto"/>
          <w:lang w:val="uk-UA"/>
        </w:rPr>
        <w:t xml:space="preserve"> їх поділ на три групи: підходи,</w:t>
      </w:r>
      <w:r w:rsidRPr="0063126A">
        <w:rPr>
          <w:color w:val="auto"/>
          <w:lang w:val="uk-UA"/>
        </w:rPr>
        <w:t xml:space="preserve"> методи та методики. Послідовність оцінки прав на об’єкти інтелек</w:t>
      </w:r>
      <w:r w:rsidR="00115DB6">
        <w:rPr>
          <w:color w:val="auto"/>
          <w:lang w:val="uk-UA"/>
        </w:rPr>
        <w:t xml:space="preserve">туальної власності складається </w:t>
      </w:r>
      <w:r w:rsidRPr="0063126A">
        <w:rPr>
          <w:color w:val="auto"/>
          <w:lang w:val="uk-UA"/>
        </w:rPr>
        <w:t xml:space="preserve">з </w:t>
      </w:r>
      <w:r w:rsidR="00115DB6">
        <w:rPr>
          <w:color w:val="auto"/>
          <w:lang w:val="uk-UA"/>
        </w:rPr>
        <w:t>таких етапів: ідентифікації</w:t>
      </w:r>
      <w:r w:rsidRPr="0063126A">
        <w:rPr>
          <w:color w:val="auto"/>
          <w:lang w:val="uk-UA"/>
        </w:rPr>
        <w:t xml:space="preserve"> об’</w:t>
      </w:r>
      <w:r w:rsidR="00115DB6">
        <w:rPr>
          <w:color w:val="auto"/>
          <w:lang w:val="uk-UA"/>
        </w:rPr>
        <w:t>єктів інтелектуальної власності,</w:t>
      </w:r>
      <w:r w:rsidRPr="0063126A">
        <w:rPr>
          <w:color w:val="auto"/>
          <w:lang w:val="uk-UA"/>
        </w:rPr>
        <w:t xml:space="preserve"> виб</w:t>
      </w:r>
      <w:r w:rsidR="00115DB6">
        <w:rPr>
          <w:color w:val="auto"/>
          <w:lang w:val="uk-UA"/>
        </w:rPr>
        <w:t>ору підходу до оцінки,</w:t>
      </w:r>
      <w:r w:rsidRPr="0063126A">
        <w:rPr>
          <w:color w:val="auto"/>
          <w:lang w:val="uk-UA"/>
        </w:rPr>
        <w:t xml:space="preserve"> виб</w:t>
      </w:r>
      <w:r w:rsidR="00115DB6">
        <w:rPr>
          <w:color w:val="auto"/>
          <w:lang w:val="uk-UA"/>
        </w:rPr>
        <w:t>ору методу оцінки,</w:t>
      </w:r>
      <w:r w:rsidRPr="0063126A">
        <w:rPr>
          <w:color w:val="auto"/>
          <w:lang w:val="uk-UA"/>
        </w:rPr>
        <w:t xml:space="preserve"> розрахун</w:t>
      </w:r>
      <w:r w:rsidR="00115DB6">
        <w:rPr>
          <w:color w:val="auto"/>
          <w:lang w:val="uk-UA"/>
        </w:rPr>
        <w:t>ку</w:t>
      </w:r>
      <w:r w:rsidRPr="0063126A">
        <w:rPr>
          <w:color w:val="auto"/>
          <w:lang w:val="uk-UA"/>
        </w:rPr>
        <w:t xml:space="preserve"> вартості об’єкт</w:t>
      </w:r>
      <w:r w:rsidR="00115DB6">
        <w:rPr>
          <w:color w:val="auto"/>
          <w:lang w:val="uk-UA"/>
        </w:rPr>
        <w:t>а інтелектуальної власності,</w:t>
      </w:r>
      <w:r w:rsidRPr="0063126A">
        <w:rPr>
          <w:color w:val="auto"/>
          <w:lang w:val="uk-UA"/>
        </w:rPr>
        <w:t xml:space="preserve"> оформлення звіту</w:t>
      </w:r>
      <w:r w:rsidR="00115DB6">
        <w:rPr>
          <w:color w:val="auto"/>
          <w:lang w:val="uk-UA"/>
        </w:rPr>
        <w:t xml:space="preserve"> (акта</w:t>
      </w:r>
      <w:r w:rsidRPr="0063126A">
        <w:rPr>
          <w:color w:val="auto"/>
          <w:lang w:val="uk-UA"/>
        </w:rPr>
        <w:t xml:space="preserve">) про оцінку. </w:t>
      </w:r>
    </w:p>
    <w:p w:rsidR="00BD5058" w:rsidRPr="0063126A" w:rsidRDefault="00BD5058" w:rsidP="00BD5058">
      <w:pPr>
        <w:spacing w:line="288" w:lineRule="auto"/>
        <w:ind w:firstLine="567"/>
        <w:jc w:val="both"/>
        <w:rPr>
          <w:color w:val="auto"/>
          <w:lang w:val="uk-UA"/>
        </w:rPr>
      </w:pPr>
      <w:r w:rsidRPr="0063126A">
        <w:rPr>
          <w:color w:val="auto"/>
          <w:lang w:val="uk-UA"/>
        </w:rPr>
        <w:t>Студент</w:t>
      </w:r>
      <w:r w:rsidR="00115DB6">
        <w:rPr>
          <w:color w:val="auto"/>
          <w:lang w:val="uk-UA"/>
        </w:rPr>
        <w:t>и</w:t>
      </w:r>
      <w:r w:rsidRPr="0063126A">
        <w:rPr>
          <w:color w:val="auto"/>
          <w:lang w:val="uk-UA"/>
        </w:rPr>
        <w:t xml:space="preserve"> п</w:t>
      </w:r>
      <w:r w:rsidR="00115DB6">
        <w:rPr>
          <w:color w:val="auto"/>
          <w:lang w:val="uk-UA"/>
        </w:rPr>
        <w:t>ід час</w:t>
      </w:r>
      <w:r w:rsidRPr="0063126A">
        <w:rPr>
          <w:color w:val="auto"/>
          <w:lang w:val="uk-UA"/>
        </w:rPr>
        <w:t xml:space="preserve"> розгляд</w:t>
      </w:r>
      <w:r w:rsidR="00115DB6">
        <w:rPr>
          <w:color w:val="auto"/>
          <w:lang w:val="uk-UA"/>
        </w:rPr>
        <w:t>у четвертого питання</w:t>
      </w:r>
      <w:r w:rsidRPr="0063126A">
        <w:rPr>
          <w:color w:val="auto"/>
          <w:lang w:val="uk-UA"/>
        </w:rPr>
        <w:t xml:space="preserve"> </w:t>
      </w:r>
      <w:r w:rsidR="00115DB6">
        <w:rPr>
          <w:color w:val="auto"/>
          <w:lang w:val="uk-UA"/>
        </w:rPr>
        <w:t>повинні</w:t>
      </w:r>
      <w:r w:rsidRPr="0063126A">
        <w:rPr>
          <w:color w:val="auto"/>
          <w:lang w:val="uk-UA"/>
        </w:rPr>
        <w:t xml:space="preserve"> сконцентрувати </w:t>
      </w:r>
      <w:r w:rsidR="00115DB6">
        <w:rPr>
          <w:color w:val="auto"/>
          <w:lang w:val="uk-UA"/>
        </w:rPr>
        <w:t xml:space="preserve">увагу </w:t>
      </w:r>
      <w:r w:rsidRPr="0063126A">
        <w:rPr>
          <w:color w:val="auto"/>
          <w:lang w:val="uk-UA"/>
        </w:rPr>
        <w:t>на основних етапах життєвого циклу об’єкта інтелектуальної власності: створенн</w:t>
      </w:r>
      <w:r w:rsidR="00115DB6">
        <w:rPr>
          <w:color w:val="auto"/>
          <w:lang w:val="uk-UA"/>
        </w:rPr>
        <w:t>і</w:t>
      </w:r>
      <w:r w:rsidRPr="0063126A">
        <w:rPr>
          <w:color w:val="auto"/>
          <w:lang w:val="uk-UA"/>
        </w:rPr>
        <w:t xml:space="preserve"> об</w:t>
      </w:r>
      <w:r w:rsidR="00115DB6">
        <w:rPr>
          <w:color w:val="auto"/>
          <w:lang w:val="uk-UA"/>
        </w:rPr>
        <w:t>’єкта інтелектуальної власності,</w:t>
      </w:r>
      <w:r w:rsidRPr="0063126A">
        <w:rPr>
          <w:color w:val="auto"/>
          <w:lang w:val="uk-UA"/>
        </w:rPr>
        <w:t xml:space="preserve"> набутт</w:t>
      </w:r>
      <w:r w:rsidR="00115DB6">
        <w:rPr>
          <w:color w:val="auto"/>
          <w:lang w:val="uk-UA"/>
        </w:rPr>
        <w:t>і</w:t>
      </w:r>
      <w:r w:rsidRPr="0063126A">
        <w:rPr>
          <w:color w:val="auto"/>
          <w:lang w:val="uk-UA"/>
        </w:rPr>
        <w:t xml:space="preserve"> прав на об’єкт інтелектуальної власності</w:t>
      </w:r>
      <w:r w:rsidR="00115DB6">
        <w:rPr>
          <w:color w:val="auto"/>
          <w:lang w:val="uk-UA"/>
        </w:rPr>
        <w:t>,</w:t>
      </w:r>
      <w:r w:rsidRPr="0063126A">
        <w:rPr>
          <w:color w:val="auto"/>
          <w:lang w:val="uk-UA"/>
        </w:rPr>
        <w:t xml:space="preserve"> використанн</w:t>
      </w:r>
      <w:r w:rsidR="00115DB6">
        <w:rPr>
          <w:color w:val="auto"/>
          <w:lang w:val="uk-UA"/>
        </w:rPr>
        <w:t>і</w:t>
      </w:r>
      <w:r w:rsidRPr="0063126A">
        <w:rPr>
          <w:color w:val="auto"/>
          <w:lang w:val="uk-UA"/>
        </w:rPr>
        <w:t xml:space="preserve"> (комерціа</w:t>
      </w:r>
      <w:r w:rsidR="00115DB6">
        <w:rPr>
          <w:color w:val="auto"/>
          <w:lang w:val="uk-UA"/>
        </w:rPr>
        <w:t>лізації</w:t>
      </w:r>
      <w:r w:rsidRPr="0063126A">
        <w:rPr>
          <w:color w:val="auto"/>
          <w:lang w:val="uk-UA"/>
        </w:rPr>
        <w:t>) прав на о</w:t>
      </w:r>
      <w:r w:rsidR="00115DB6">
        <w:rPr>
          <w:color w:val="auto"/>
          <w:lang w:val="uk-UA"/>
        </w:rPr>
        <w:t>б’єкт інтелектуальної власності,</w:t>
      </w:r>
      <w:r w:rsidRPr="0063126A">
        <w:rPr>
          <w:color w:val="auto"/>
          <w:lang w:val="uk-UA"/>
        </w:rPr>
        <w:t xml:space="preserve"> захист</w:t>
      </w:r>
      <w:r w:rsidR="00115DB6">
        <w:rPr>
          <w:color w:val="auto"/>
          <w:lang w:val="uk-UA"/>
        </w:rPr>
        <w:t>і прав інтелектуальної власності,</w:t>
      </w:r>
      <w:r w:rsidRPr="0063126A">
        <w:rPr>
          <w:color w:val="auto"/>
          <w:lang w:val="uk-UA"/>
        </w:rPr>
        <w:t xml:space="preserve"> утилізаці</w:t>
      </w:r>
      <w:r w:rsidR="00115DB6">
        <w:rPr>
          <w:color w:val="auto"/>
          <w:lang w:val="uk-UA"/>
        </w:rPr>
        <w:t>ї</w:t>
      </w:r>
      <w:r w:rsidRPr="0063126A">
        <w:rPr>
          <w:color w:val="auto"/>
          <w:lang w:val="uk-UA"/>
        </w:rPr>
        <w:t xml:space="preserve"> об’єкта інтелектуальної власності. </w:t>
      </w:r>
    </w:p>
    <w:p w:rsidR="001A78FF" w:rsidRPr="0063126A" w:rsidRDefault="001A78FF" w:rsidP="007555EE">
      <w:pPr>
        <w:spacing w:line="288" w:lineRule="auto"/>
        <w:jc w:val="center"/>
        <w:rPr>
          <w:color w:val="auto"/>
          <w:lang w:val="uk-UA"/>
        </w:rPr>
      </w:pPr>
    </w:p>
    <w:p w:rsidR="004556F1" w:rsidRPr="0063126A" w:rsidRDefault="007555EE" w:rsidP="00606FFA">
      <w:pPr>
        <w:spacing w:line="288" w:lineRule="auto"/>
        <w:jc w:val="center"/>
        <w:rPr>
          <w:b/>
          <w:color w:val="auto"/>
          <w:lang w:val="uk-UA"/>
        </w:rPr>
      </w:pPr>
      <w:r w:rsidRPr="0063126A">
        <w:rPr>
          <w:b/>
          <w:color w:val="auto"/>
          <w:lang w:val="uk-UA"/>
        </w:rPr>
        <w:t>Питання для самоконтролю</w:t>
      </w:r>
    </w:p>
    <w:p w:rsidR="00F53950" w:rsidRPr="0063126A" w:rsidRDefault="00F53950" w:rsidP="007555EE">
      <w:pPr>
        <w:spacing w:line="288" w:lineRule="auto"/>
        <w:ind w:firstLine="567"/>
        <w:jc w:val="both"/>
        <w:rPr>
          <w:color w:val="auto"/>
          <w:lang w:val="uk-UA"/>
        </w:rPr>
      </w:pPr>
      <w:r w:rsidRPr="0063126A">
        <w:rPr>
          <w:color w:val="auto"/>
          <w:lang w:val="uk-UA"/>
        </w:rPr>
        <w:t xml:space="preserve">1. Що таке «товар»? </w:t>
      </w:r>
      <w:r w:rsidR="00287C01" w:rsidRPr="0063126A">
        <w:rPr>
          <w:color w:val="auto"/>
          <w:lang w:val="uk-UA"/>
        </w:rPr>
        <w:t xml:space="preserve">Визначте та </w:t>
      </w:r>
      <w:r w:rsidR="00115DB6">
        <w:rPr>
          <w:color w:val="auto"/>
          <w:lang w:val="uk-UA"/>
        </w:rPr>
        <w:t>стисл</w:t>
      </w:r>
      <w:r w:rsidR="00287C01" w:rsidRPr="0063126A">
        <w:rPr>
          <w:color w:val="auto"/>
          <w:lang w:val="uk-UA"/>
        </w:rPr>
        <w:t>о охарактеризуйте основні властивості будь-якого ринкового товару.</w:t>
      </w:r>
    </w:p>
    <w:p w:rsidR="00287C01" w:rsidRPr="0063126A" w:rsidRDefault="0036376D" w:rsidP="007555EE">
      <w:pPr>
        <w:spacing w:line="288" w:lineRule="auto"/>
        <w:ind w:firstLine="567"/>
        <w:jc w:val="both"/>
        <w:rPr>
          <w:color w:val="auto"/>
          <w:lang w:val="uk-UA"/>
        </w:rPr>
      </w:pPr>
      <w:r w:rsidRPr="0063126A">
        <w:rPr>
          <w:color w:val="auto"/>
          <w:lang w:val="uk-UA"/>
        </w:rPr>
        <w:t>2</w:t>
      </w:r>
      <w:r w:rsidR="00287C01" w:rsidRPr="0063126A">
        <w:rPr>
          <w:color w:val="auto"/>
          <w:lang w:val="uk-UA"/>
        </w:rPr>
        <w:t>. На які групи можна поділити права інтелектуальної власнос</w:t>
      </w:r>
      <w:r w:rsidR="00C85EE8" w:rsidRPr="0063126A">
        <w:rPr>
          <w:color w:val="auto"/>
          <w:lang w:val="uk-UA"/>
        </w:rPr>
        <w:t>ті</w:t>
      </w:r>
      <w:r w:rsidR="00287C01" w:rsidRPr="0063126A">
        <w:rPr>
          <w:color w:val="auto"/>
          <w:lang w:val="uk-UA"/>
        </w:rPr>
        <w:t xml:space="preserve"> за принципом «відокремлюваності»?</w:t>
      </w:r>
    </w:p>
    <w:p w:rsidR="00287C01" w:rsidRPr="0063126A" w:rsidRDefault="0036376D" w:rsidP="007555EE">
      <w:pPr>
        <w:spacing w:line="288" w:lineRule="auto"/>
        <w:ind w:firstLine="567"/>
        <w:jc w:val="both"/>
        <w:rPr>
          <w:color w:val="auto"/>
          <w:lang w:val="uk-UA"/>
        </w:rPr>
      </w:pPr>
      <w:r w:rsidRPr="0063126A">
        <w:rPr>
          <w:color w:val="auto"/>
          <w:lang w:val="uk-UA"/>
        </w:rPr>
        <w:t>3</w:t>
      </w:r>
      <w:r w:rsidR="00287C01" w:rsidRPr="0063126A">
        <w:rPr>
          <w:color w:val="auto"/>
          <w:lang w:val="uk-UA"/>
        </w:rPr>
        <w:t xml:space="preserve">. У чому різниця між </w:t>
      </w:r>
      <w:r w:rsidR="00115DB6">
        <w:rPr>
          <w:color w:val="auto"/>
          <w:lang w:val="uk-UA"/>
        </w:rPr>
        <w:t>юридичним та економічним терміна</w:t>
      </w:r>
      <w:r w:rsidR="00287C01" w:rsidRPr="0063126A">
        <w:rPr>
          <w:color w:val="auto"/>
          <w:lang w:val="uk-UA"/>
        </w:rPr>
        <w:t>м</w:t>
      </w:r>
      <w:r w:rsidR="00115DB6">
        <w:rPr>
          <w:color w:val="auto"/>
          <w:lang w:val="uk-UA"/>
        </w:rPr>
        <w:t>и</w:t>
      </w:r>
      <w:r w:rsidR="00287C01" w:rsidRPr="0063126A">
        <w:rPr>
          <w:color w:val="auto"/>
          <w:lang w:val="uk-UA"/>
        </w:rPr>
        <w:t xml:space="preserve"> служби?</w:t>
      </w:r>
    </w:p>
    <w:p w:rsidR="00287C01" w:rsidRPr="0063126A" w:rsidRDefault="0036376D" w:rsidP="007555EE">
      <w:pPr>
        <w:spacing w:line="288" w:lineRule="auto"/>
        <w:ind w:firstLine="567"/>
        <w:jc w:val="both"/>
        <w:rPr>
          <w:color w:val="auto"/>
          <w:lang w:val="uk-UA"/>
        </w:rPr>
      </w:pPr>
      <w:r w:rsidRPr="0063126A">
        <w:rPr>
          <w:color w:val="auto"/>
          <w:lang w:val="uk-UA"/>
        </w:rPr>
        <w:t>4</w:t>
      </w:r>
      <w:r w:rsidR="00115DB6">
        <w:rPr>
          <w:color w:val="auto"/>
          <w:lang w:val="uk-UA"/>
        </w:rPr>
        <w:t>. </w:t>
      </w:r>
      <w:r w:rsidR="00287C01" w:rsidRPr="0063126A">
        <w:rPr>
          <w:color w:val="auto"/>
          <w:lang w:val="uk-UA"/>
        </w:rPr>
        <w:t>Що таке «комерціалізація об’єктів інтелектуальної власності»? Визначте мету комерціалізації об’єктів інтелектуальної власності.</w:t>
      </w:r>
    </w:p>
    <w:p w:rsidR="00287C01" w:rsidRPr="0063126A" w:rsidRDefault="0036376D" w:rsidP="007555EE">
      <w:pPr>
        <w:spacing w:line="288" w:lineRule="auto"/>
        <w:ind w:firstLine="567"/>
        <w:jc w:val="both"/>
        <w:rPr>
          <w:color w:val="auto"/>
          <w:lang w:val="uk-UA"/>
        </w:rPr>
      </w:pPr>
      <w:r w:rsidRPr="0063126A">
        <w:rPr>
          <w:color w:val="auto"/>
          <w:lang w:val="uk-UA"/>
        </w:rPr>
        <w:lastRenderedPageBreak/>
        <w:t>5</w:t>
      </w:r>
      <w:r w:rsidR="00287C01" w:rsidRPr="0063126A">
        <w:rPr>
          <w:color w:val="auto"/>
          <w:lang w:val="uk-UA"/>
        </w:rPr>
        <w:t>.</w:t>
      </w:r>
      <w:r w:rsidR="00115DB6">
        <w:rPr>
          <w:color w:val="auto"/>
          <w:lang w:val="uk-UA"/>
        </w:rPr>
        <w:t> </w:t>
      </w:r>
      <w:r w:rsidR="00287C01" w:rsidRPr="0063126A">
        <w:rPr>
          <w:color w:val="auto"/>
          <w:lang w:val="uk-UA"/>
        </w:rPr>
        <w:t>Охарактеризуйте основні способи комерціалізації об’єктів інтелектуальної власності.</w:t>
      </w:r>
    </w:p>
    <w:p w:rsidR="00287C01" w:rsidRPr="0063126A" w:rsidRDefault="0036376D" w:rsidP="007555EE">
      <w:pPr>
        <w:spacing w:line="288" w:lineRule="auto"/>
        <w:ind w:firstLine="567"/>
        <w:jc w:val="both"/>
        <w:rPr>
          <w:color w:val="auto"/>
          <w:lang w:val="uk-UA"/>
        </w:rPr>
      </w:pPr>
      <w:r w:rsidRPr="0063126A">
        <w:rPr>
          <w:color w:val="auto"/>
          <w:lang w:val="uk-UA"/>
        </w:rPr>
        <w:t>6</w:t>
      </w:r>
      <w:r w:rsidR="00287C01" w:rsidRPr="0063126A">
        <w:rPr>
          <w:color w:val="auto"/>
          <w:lang w:val="uk-UA"/>
        </w:rPr>
        <w:t>. Що може бути об’єктами ліцензійних угод?</w:t>
      </w:r>
    </w:p>
    <w:p w:rsidR="0036376D" w:rsidRPr="0063126A" w:rsidRDefault="0036376D" w:rsidP="007555EE">
      <w:pPr>
        <w:spacing w:line="288" w:lineRule="auto"/>
        <w:ind w:firstLine="567"/>
        <w:jc w:val="both"/>
        <w:rPr>
          <w:color w:val="auto"/>
          <w:lang w:val="uk-UA"/>
        </w:rPr>
      </w:pPr>
      <w:r w:rsidRPr="0063126A">
        <w:rPr>
          <w:color w:val="auto"/>
          <w:lang w:val="uk-UA"/>
        </w:rPr>
        <w:t>7. Які виокремлюють види ліцензій п</w:t>
      </w:r>
      <w:r w:rsidR="00115DB6">
        <w:rPr>
          <w:color w:val="auto"/>
          <w:lang w:val="uk-UA"/>
        </w:rPr>
        <w:t>ід час розпорядження о</w:t>
      </w:r>
      <w:r w:rsidRPr="0063126A">
        <w:rPr>
          <w:color w:val="auto"/>
          <w:lang w:val="uk-UA"/>
        </w:rPr>
        <w:t>б’єктами права інтелектуальної власності?</w:t>
      </w:r>
    </w:p>
    <w:p w:rsidR="00287C01" w:rsidRPr="0063126A" w:rsidRDefault="0036376D" w:rsidP="007555EE">
      <w:pPr>
        <w:spacing w:line="288" w:lineRule="auto"/>
        <w:ind w:firstLine="567"/>
        <w:jc w:val="both"/>
        <w:rPr>
          <w:color w:val="auto"/>
          <w:lang w:val="uk-UA"/>
        </w:rPr>
      </w:pPr>
      <w:r w:rsidRPr="0063126A">
        <w:rPr>
          <w:color w:val="auto"/>
          <w:lang w:val="uk-UA"/>
        </w:rPr>
        <w:t>8</w:t>
      </w:r>
      <w:r w:rsidR="00287C01" w:rsidRPr="0063126A">
        <w:rPr>
          <w:color w:val="auto"/>
          <w:lang w:val="uk-UA"/>
        </w:rPr>
        <w:t xml:space="preserve">. </w:t>
      </w:r>
      <w:r w:rsidR="00B20852" w:rsidRPr="0063126A">
        <w:rPr>
          <w:color w:val="auto"/>
          <w:lang w:val="uk-UA"/>
        </w:rPr>
        <w:t>Д</w:t>
      </w:r>
      <w:r w:rsidR="00287C01" w:rsidRPr="0063126A">
        <w:rPr>
          <w:color w:val="auto"/>
          <w:lang w:val="uk-UA"/>
        </w:rPr>
        <w:t xml:space="preserve">айте визначення </w:t>
      </w:r>
      <w:r w:rsidR="00C45D49">
        <w:rPr>
          <w:color w:val="auto"/>
          <w:lang w:val="uk-UA"/>
        </w:rPr>
        <w:t>таких категорій</w:t>
      </w:r>
      <w:r w:rsidR="00287C01" w:rsidRPr="0063126A">
        <w:rPr>
          <w:color w:val="auto"/>
          <w:lang w:val="uk-UA"/>
        </w:rPr>
        <w:t>:</w:t>
      </w:r>
    </w:p>
    <w:p w:rsidR="00287C01" w:rsidRPr="0063126A" w:rsidRDefault="00287C01" w:rsidP="007555EE">
      <w:pPr>
        <w:spacing w:line="288" w:lineRule="auto"/>
        <w:ind w:firstLine="567"/>
        <w:jc w:val="both"/>
        <w:rPr>
          <w:color w:val="auto"/>
          <w:lang w:val="uk-UA"/>
        </w:rPr>
      </w:pPr>
      <w:r w:rsidRPr="0063126A">
        <w:rPr>
          <w:color w:val="auto"/>
          <w:lang w:val="uk-UA"/>
        </w:rPr>
        <w:t>а) роялті;</w:t>
      </w:r>
    </w:p>
    <w:p w:rsidR="00287C01" w:rsidRPr="0063126A" w:rsidRDefault="00287C01" w:rsidP="007555EE">
      <w:pPr>
        <w:spacing w:line="288" w:lineRule="auto"/>
        <w:ind w:firstLine="567"/>
        <w:jc w:val="both"/>
        <w:rPr>
          <w:color w:val="auto"/>
          <w:lang w:val="uk-UA"/>
        </w:rPr>
      </w:pPr>
      <w:r w:rsidRPr="0063126A">
        <w:rPr>
          <w:color w:val="auto"/>
          <w:lang w:val="uk-UA"/>
        </w:rPr>
        <w:t>б) па</w:t>
      </w:r>
      <w:r w:rsidR="00B20852" w:rsidRPr="0063126A">
        <w:rPr>
          <w:color w:val="auto"/>
          <w:lang w:val="uk-UA"/>
        </w:rPr>
        <w:t>у</w:t>
      </w:r>
      <w:r w:rsidRPr="0063126A">
        <w:rPr>
          <w:color w:val="auto"/>
          <w:lang w:val="uk-UA"/>
        </w:rPr>
        <w:t>шальний платіж;</w:t>
      </w:r>
    </w:p>
    <w:p w:rsidR="00287C01" w:rsidRPr="0063126A" w:rsidRDefault="00287C01" w:rsidP="007555EE">
      <w:pPr>
        <w:spacing w:line="288" w:lineRule="auto"/>
        <w:ind w:firstLine="567"/>
        <w:jc w:val="both"/>
        <w:rPr>
          <w:color w:val="auto"/>
          <w:lang w:val="uk-UA"/>
        </w:rPr>
      </w:pPr>
      <w:r w:rsidRPr="0063126A">
        <w:rPr>
          <w:color w:val="auto"/>
          <w:lang w:val="uk-UA"/>
        </w:rPr>
        <w:t xml:space="preserve">в) комбіновані платежі. </w:t>
      </w:r>
    </w:p>
    <w:p w:rsidR="00287C01" w:rsidRPr="0063126A" w:rsidRDefault="00287C01" w:rsidP="007555EE">
      <w:pPr>
        <w:spacing w:line="288" w:lineRule="auto"/>
        <w:ind w:firstLine="567"/>
        <w:jc w:val="both"/>
        <w:rPr>
          <w:color w:val="auto"/>
          <w:lang w:val="uk-UA"/>
        </w:rPr>
      </w:pPr>
      <w:r w:rsidRPr="0063126A">
        <w:rPr>
          <w:color w:val="auto"/>
          <w:lang w:val="uk-UA"/>
        </w:rPr>
        <w:t>У чому полягає відмінність між ними?</w:t>
      </w:r>
    </w:p>
    <w:p w:rsidR="0036376D" w:rsidRPr="0063126A" w:rsidRDefault="0036376D" w:rsidP="007555EE">
      <w:pPr>
        <w:spacing w:line="288" w:lineRule="auto"/>
        <w:ind w:firstLine="567"/>
        <w:jc w:val="both"/>
        <w:rPr>
          <w:color w:val="auto"/>
          <w:lang w:val="uk-UA"/>
        </w:rPr>
      </w:pPr>
      <w:r w:rsidRPr="0063126A">
        <w:rPr>
          <w:color w:val="auto"/>
          <w:lang w:val="uk-UA"/>
        </w:rPr>
        <w:t>9. Які платежі не вважаються роялті?</w:t>
      </w:r>
    </w:p>
    <w:p w:rsidR="0036376D" w:rsidRPr="0063126A" w:rsidRDefault="00C45D49" w:rsidP="007555EE">
      <w:pPr>
        <w:spacing w:line="288" w:lineRule="auto"/>
        <w:ind w:firstLine="567"/>
        <w:jc w:val="both"/>
        <w:rPr>
          <w:color w:val="auto"/>
          <w:lang w:val="uk-UA"/>
        </w:rPr>
      </w:pPr>
      <w:r>
        <w:rPr>
          <w:color w:val="auto"/>
          <w:lang w:val="uk-UA"/>
        </w:rPr>
        <w:t>10. </w:t>
      </w:r>
      <w:r w:rsidR="0036376D" w:rsidRPr="0063126A">
        <w:rPr>
          <w:color w:val="auto"/>
          <w:lang w:val="uk-UA"/>
        </w:rPr>
        <w:t>Визначте та охарактеризуйте прийоми, застосову</w:t>
      </w:r>
      <w:r>
        <w:rPr>
          <w:color w:val="auto"/>
          <w:lang w:val="uk-UA"/>
        </w:rPr>
        <w:t xml:space="preserve">вані </w:t>
      </w:r>
      <w:r w:rsidR="0036376D" w:rsidRPr="0063126A">
        <w:rPr>
          <w:color w:val="auto"/>
          <w:lang w:val="uk-UA"/>
        </w:rPr>
        <w:t>для визначення вартості прав на об’єкти інтелектуальної власності.</w:t>
      </w:r>
    </w:p>
    <w:p w:rsidR="00BB187F" w:rsidRPr="0063126A" w:rsidRDefault="00BB187F" w:rsidP="00606FFA">
      <w:pPr>
        <w:spacing w:line="288" w:lineRule="auto"/>
        <w:jc w:val="center"/>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 xml:space="preserve">Теми рефератів </w:t>
      </w:r>
    </w:p>
    <w:p w:rsidR="007555EE" w:rsidRPr="0063126A" w:rsidRDefault="00555CCF" w:rsidP="00555CCF">
      <w:pPr>
        <w:spacing w:line="288" w:lineRule="auto"/>
        <w:ind w:firstLine="720"/>
        <w:jc w:val="both"/>
        <w:rPr>
          <w:color w:val="auto"/>
          <w:lang w:val="uk-UA"/>
        </w:rPr>
      </w:pPr>
      <w:r w:rsidRPr="0063126A">
        <w:rPr>
          <w:color w:val="auto"/>
          <w:lang w:val="uk-UA"/>
        </w:rPr>
        <w:t>1. Основні етап</w:t>
      </w:r>
      <w:r w:rsidR="00C45D49">
        <w:rPr>
          <w:color w:val="auto"/>
          <w:lang w:val="uk-UA"/>
        </w:rPr>
        <w:t>и</w:t>
      </w:r>
      <w:r w:rsidRPr="0063126A">
        <w:rPr>
          <w:color w:val="auto"/>
          <w:lang w:val="uk-UA"/>
        </w:rPr>
        <w:t xml:space="preserve"> життєвого циклу об’єкта інтелектуальної власності.</w:t>
      </w:r>
    </w:p>
    <w:p w:rsidR="00555CCF" w:rsidRPr="0063126A" w:rsidRDefault="00555CCF" w:rsidP="00555CCF">
      <w:pPr>
        <w:spacing w:line="288" w:lineRule="auto"/>
        <w:ind w:firstLine="720"/>
        <w:jc w:val="both"/>
        <w:rPr>
          <w:color w:val="auto"/>
          <w:lang w:val="uk-UA"/>
        </w:rPr>
      </w:pPr>
      <w:r w:rsidRPr="0063126A">
        <w:rPr>
          <w:color w:val="auto"/>
          <w:lang w:val="uk-UA"/>
        </w:rPr>
        <w:t>2. Матеріально-фінансові та обмежуючі ринкові можливості як особливості об’єктів інтелектуальної власності.</w:t>
      </w:r>
    </w:p>
    <w:p w:rsidR="00555CCF" w:rsidRPr="0063126A" w:rsidRDefault="00555CCF" w:rsidP="00555CCF">
      <w:pPr>
        <w:spacing w:line="288" w:lineRule="auto"/>
        <w:ind w:firstLine="720"/>
        <w:jc w:val="both"/>
        <w:rPr>
          <w:color w:val="auto"/>
          <w:lang w:val="uk-UA"/>
        </w:rPr>
      </w:pPr>
      <w:r w:rsidRPr="0063126A">
        <w:rPr>
          <w:color w:val="auto"/>
          <w:lang w:val="uk-UA"/>
        </w:rPr>
        <w:t>3. Способи комерціалізації об’єктів інтелектуальної власності.</w:t>
      </w:r>
    </w:p>
    <w:p w:rsidR="00555CCF" w:rsidRPr="0063126A" w:rsidRDefault="00555CCF" w:rsidP="00555CCF">
      <w:pPr>
        <w:spacing w:line="288" w:lineRule="auto"/>
        <w:ind w:firstLine="720"/>
        <w:jc w:val="both"/>
        <w:rPr>
          <w:color w:val="auto"/>
          <w:lang w:val="uk-UA"/>
        </w:rPr>
      </w:pPr>
      <w:r w:rsidRPr="0063126A">
        <w:rPr>
          <w:color w:val="auto"/>
          <w:lang w:val="uk-UA"/>
        </w:rPr>
        <w:t>4. Використання інтелектуальної власності в статутному капіталі підприємства.</w:t>
      </w:r>
    </w:p>
    <w:p w:rsidR="007555EE" w:rsidRPr="0063126A" w:rsidRDefault="00555CCF" w:rsidP="00D3252C">
      <w:pPr>
        <w:spacing w:line="288" w:lineRule="auto"/>
        <w:ind w:firstLine="720"/>
        <w:jc w:val="both"/>
        <w:rPr>
          <w:color w:val="auto"/>
          <w:lang w:val="uk-UA"/>
        </w:rPr>
      </w:pPr>
      <w:r w:rsidRPr="0063126A">
        <w:rPr>
          <w:color w:val="auto"/>
          <w:lang w:val="uk-UA"/>
        </w:rPr>
        <w:t xml:space="preserve">5. </w:t>
      </w:r>
      <w:r w:rsidR="00B945FF" w:rsidRPr="0063126A">
        <w:rPr>
          <w:color w:val="auto"/>
          <w:lang w:val="uk-UA"/>
        </w:rPr>
        <w:t>Класифікація та характеристика підходів до оцінки прав на об’єкти інтелектуальної власності.</w:t>
      </w:r>
    </w:p>
    <w:p w:rsidR="007555EE" w:rsidRPr="0063126A" w:rsidRDefault="007555EE" w:rsidP="007555EE">
      <w:pPr>
        <w:tabs>
          <w:tab w:val="right" w:leader="dot" w:pos="6663"/>
        </w:tabs>
        <w:jc w:val="center"/>
        <w:rPr>
          <w:b/>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 xml:space="preserve">Тести </w:t>
      </w:r>
    </w:p>
    <w:p w:rsidR="007555EE" w:rsidRPr="0063126A" w:rsidRDefault="007555EE" w:rsidP="00606FFA">
      <w:pPr>
        <w:spacing w:line="288" w:lineRule="auto"/>
        <w:jc w:val="center"/>
        <w:rPr>
          <w:color w:val="auto"/>
          <w:lang w:val="uk-UA"/>
        </w:rPr>
      </w:pPr>
    </w:p>
    <w:p w:rsidR="002F15D3" w:rsidRPr="0063126A" w:rsidRDefault="002F15D3" w:rsidP="002F15D3">
      <w:pPr>
        <w:spacing w:line="288" w:lineRule="auto"/>
        <w:ind w:firstLine="720"/>
        <w:jc w:val="both"/>
        <w:rPr>
          <w:color w:val="auto"/>
          <w:lang w:val="uk-UA"/>
        </w:rPr>
      </w:pPr>
      <w:r w:rsidRPr="0063126A">
        <w:rPr>
          <w:color w:val="auto"/>
          <w:lang w:val="uk-UA"/>
        </w:rPr>
        <w:t>1. Яка особливість об’єкт</w:t>
      </w:r>
      <w:r w:rsidR="00C45D49">
        <w:rPr>
          <w:color w:val="auto"/>
          <w:lang w:val="uk-UA"/>
        </w:rPr>
        <w:t>а</w:t>
      </w:r>
      <w:r w:rsidRPr="0063126A">
        <w:rPr>
          <w:color w:val="auto"/>
          <w:lang w:val="uk-UA"/>
        </w:rPr>
        <w:t xml:space="preserve"> інтелектуальної власності не </w:t>
      </w:r>
      <w:r w:rsidR="00C45D49">
        <w:rPr>
          <w:color w:val="auto"/>
          <w:lang w:val="uk-UA"/>
        </w:rPr>
        <w:lastRenderedPageBreak/>
        <w:t>належи</w:t>
      </w:r>
      <w:r w:rsidRPr="0063126A">
        <w:rPr>
          <w:color w:val="auto"/>
          <w:lang w:val="uk-UA"/>
        </w:rPr>
        <w:t>ть до категорії матеріально-фінансових особливостей</w:t>
      </w:r>
      <w:r w:rsidR="00C45D49">
        <w:rPr>
          <w:color w:val="auto"/>
          <w:lang w:val="uk-UA"/>
        </w:rPr>
        <w:t> :</w:t>
      </w:r>
    </w:p>
    <w:p w:rsidR="002F15D3" w:rsidRPr="0063126A" w:rsidRDefault="00C45D49" w:rsidP="002F15D3">
      <w:pPr>
        <w:spacing w:line="288" w:lineRule="auto"/>
        <w:ind w:firstLine="720"/>
        <w:jc w:val="both"/>
        <w:rPr>
          <w:color w:val="auto"/>
          <w:lang w:val="uk-UA"/>
        </w:rPr>
      </w:pPr>
      <w:r>
        <w:rPr>
          <w:color w:val="auto"/>
          <w:lang w:val="uk-UA"/>
        </w:rPr>
        <w:t>а</w:t>
      </w:r>
      <w:r w:rsidR="002F15D3" w:rsidRPr="0063126A">
        <w:rPr>
          <w:color w:val="auto"/>
          <w:lang w:val="uk-UA"/>
        </w:rPr>
        <w:t>) корисність;</w:t>
      </w:r>
    </w:p>
    <w:p w:rsidR="002F15D3" w:rsidRPr="0063126A" w:rsidRDefault="00C45D49" w:rsidP="002F15D3">
      <w:pPr>
        <w:spacing w:line="288" w:lineRule="auto"/>
        <w:ind w:firstLine="720"/>
        <w:jc w:val="both"/>
        <w:rPr>
          <w:color w:val="auto"/>
          <w:lang w:val="uk-UA"/>
        </w:rPr>
      </w:pPr>
      <w:r>
        <w:rPr>
          <w:color w:val="auto"/>
          <w:lang w:val="uk-UA"/>
        </w:rPr>
        <w:t>б</w:t>
      </w:r>
      <w:r w:rsidR="002F15D3" w:rsidRPr="0063126A">
        <w:rPr>
          <w:color w:val="auto"/>
          <w:lang w:val="uk-UA"/>
        </w:rPr>
        <w:t>) інвестиційний характер;</w:t>
      </w:r>
    </w:p>
    <w:p w:rsidR="002F15D3" w:rsidRPr="0063126A" w:rsidRDefault="00C45D49" w:rsidP="002F15D3">
      <w:pPr>
        <w:spacing w:line="288" w:lineRule="auto"/>
        <w:ind w:firstLine="720"/>
        <w:jc w:val="both"/>
        <w:rPr>
          <w:color w:val="auto"/>
          <w:lang w:val="uk-UA"/>
        </w:rPr>
      </w:pPr>
      <w:r>
        <w:rPr>
          <w:color w:val="auto"/>
          <w:lang w:val="uk-UA"/>
        </w:rPr>
        <w:t>в</w:t>
      </w:r>
      <w:r w:rsidR="002F15D3" w:rsidRPr="0063126A">
        <w:rPr>
          <w:color w:val="auto"/>
          <w:lang w:val="uk-UA"/>
        </w:rPr>
        <w:t>) часова і просторова обмеженість про</w:t>
      </w:r>
      <w:r w:rsidR="007848A5" w:rsidRPr="0063126A">
        <w:rPr>
          <w:color w:val="auto"/>
          <w:lang w:val="uk-UA"/>
        </w:rPr>
        <w:t>дажу</w:t>
      </w:r>
      <w:r w:rsidR="002F15D3" w:rsidRPr="0063126A">
        <w:rPr>
          <w:color w:val="auto"/>
          <w:lang w:val="uk-UA"/>
        </w:rPr>
        <w:t>;</w:t>
      </w:r>
    </w:p>
    <w:p w:rsidR="002F15D3" w:rsidRPr="0063126A" w:rsidRDefault="00C45D49" w:rsidP="002F15D3">
      <w:pPr>
        <w:spacing w:line="288" w:lineRule="auto"/>
        <w:ind w:firstLine="720"/>
        <w:jc w:val="both"/>
        <w:rPr>
          <w:color w:val="auto"/>
          <w:lang w:val="uk-UA"/>
        </w:rPr>
      </w:pPr>
      <w:r w:rsidRPr="00C45D49">
        <w:rPr>
          <w:color w:val="auto"/>
        </w:rPr>
        <w:t>г</w:t>
      </w:r>
      <w:r w:rsidR="002F15D3" w:rsidRPr="0063126A">
        <w:rPr>
          <w:color w:val="auto"/>
        </w:rPr>
        <w:t xml:space="preserve">) </w:t>
      </w:r>
      <w:r>
        <w:rPr>
          <w:color w:val="auto"/>
          <w:lang w:val="uk-UA"/>
        </w:rPr>
        <w:t>обіговість?</w:t>
      </w:r>
    </w:p>
    <w:p w:rsidR="002F15D3" w:rsidRPr="0063126A" w:rsidRDefault="002F15D3" w:rsidP="002F15D3">
      <w:pPr>
        <w:spacing w:line="288" w:lineRule="auto"/>
        <w:ind w:firstLine="720"/>
        <w:jc w:val="both"/>
        <w:rPr>
          <w:color w:val="auto"/>
          <w:lang w:val="uk-UA"/>
        </w:rPr>
      </w:pPr>
      <w:r w:rsidRPr="0063126A">
        <w:rPr>
          <w:color w:val="auto"/>
          <w:lang w:val="uk-UA"/>
        </w:rPr>
        <w:t>2. Яка особливість об’єкт</w:t>
      </w:r>
      <w:r w:rsidR="00C45D49">
        <w:rPr>
          <w:color w:val="auto"/>
          <w:lang w:val="uk-UA"/>
        </w:rPr>
        <w:t>а</w:t>
      </w:r>
      <w:r w:rsidRPr="0063126A">
        <w:rPr>
          <w:color w:val="auto"/>
          <w:lang w:val="uk-UA"/>
        </w:rPr>
        <w:t xml:space="preserve"> інт</w:t>
      </w:r>
      <w:r w:rsidR="00C45D49">
        <w:rPr>
          <w:color w:val="auto"/>
          <w:lang w:val="uk-UA"/>
        </w:rPr>
        <w:t>електуальної власності не належи</w:t>
      </w:r>
      <w:r w:rsidRPr="0063126A">
        <w:rPr>
          <w:color w:val="auto"/>
          <w:lang w:val="uk-UA"/>
        </w:rPr>
        <w:t>ть до категорії мате</w:t>
      </w:r>
      <w:r w:rsidR="00C45D49">
        <w:rPr>
          <w:color w:val="auto"/>
          <w:lang w:val="uk-UA"/>
        </w:rPr>
        <w:t>ріально-фінансових особливостей :</w:t>
      </w:r>
    </w:p>
    <w:p w:rsidR="002F15D3" w:rsidRPr="0063126A" w:rsidRDefault="00C45D49" w:rsidP="002F15D3">
      <w:pPr>
        <w:spacing w:line="288" w:lineRule="auto"/>
        <w:ind w:firstLine="720"/>
        <w:jc w:val="both"/>
        <w:rPr>
          <w:color w:val="auto"/>
          <w:lang w:val="uk-UA"/>
        </w:rPr>
      </w:pPr>
      <w:r>
        <w:rPr>
          <w:color w:val="auto"/>
          <w:lang w:val="uk-UA"/>
        </w:rPr>
        <w:t>а</w:t>
      </w:r>
      <w:r w:rsidR="002F15D3" w:rsidRPr="0063126A">
        <w:rPr>
          <w:color w:val="auto"/>
          <w:lang w:val="uk-UA"/>
        </w:rPr>
        <w:t>) рідкість;</w:t>
      </w:r>
    </w:p>
    <w:p w:rsidR="002F15D3" w:rsidRPr="0063126A" w:rsidRDefault="00C45D49" w:rsidP="002F15D3">
      <w:pPr>
        <w:spacing w:line="288" w:lineRule="auto"/>
        <w:ind w:firstLine="720"/>
        <w:jc w:val="both"/>
        <w:rPr>
          <w:color w:val="auto"/>
          <w:lang w:val="uk-UA"/>
        </w:rPr>
      </w:pPr>
      <w:r>
        <w:rPr>
          <w:color w:val="auto"/>
          <w:lang w:val="uk-UA"/>
        </w:rPr>
        <w:t>б</w:t>
      </w:r>
      <w:r w:rsidR="002F15D3" w:rsidRPr="0063126A">
        <w:rPr>
          <w:color w:val="auto"/>
          <w:lang w:val="uk-UA"/>
        </w:rPr>
        <w:t xml:space="preserve">) можливість </w:t>
      </w:r>
      <w:r>
        <w:rPr>
          <w:color w:val="auto"/>
          <w:lang w:val="uk-UA"/>
        </w:rPr>
        <w:t>у</w:t>
      </w:r>
      <w:r w:rsidR="002F15D3" w:rsidRPr="0063126A">
        <w:rPr>
          <w:color w:val="auto"/>
          <w:lang w:val="uk-UA"/>
        </w:rPr>
        <w:t>становлення режиму державної таємниці;</w:t>
      </w:r>
    </w:p>
    <w:p w:rsidR="002F15D3" w:rsidRPr="0063126A" w:rsidRDefault="00C45D49" w:rsidP="002F15D3">
      <w:pPr>
        <w:spacing w:line="288" w:lineRule="auto"/>
        <w:ind w:firstLine="720"/>
        <w:jc w:val="both"/>
        <w:rPr>
          <w:color w:val="auto"/>
          <w:lang w:val="uk-UA"/>
        </w:rPr>
      </w:pPr>
      <w:r>
        <w:rPr>
          <w:color w:val="auto"/>
          <w:lang w:val="uk-UA"/>
        </w:rPr>
        <w:t>в</w:t>
      </w:r>
      <w:r w:rsidR="002F15D3" w:rsidRPr="0063126A">
        <w:rPr>
          <w:color w:val="auto"/>
          <w:lang w:val="uk-UA"/>
        </w:rPr>
        <w:t xml:space="preserve">) </w:t>
      </w:r>
      <w:r w:rsidR="007848A5" w:rsidRPr="0063126A">
        <w:rPr>
          <w:color w:val="auto"/>
          <w:lang w:val="uk-UA"/>
        </w:rPr>
        <w:t>нематеріальність об’єкт</w:t>
      </w:r>
      <w:r>
        <w:rPr>
          <w:color w:val="auto"/>
          <w:lang w:val="uk-UA"/>
        </w:rPr>
        <w:t>а</w:t>
      </w:r>
      <w:r w:rsidR="007848A5" w:rsidRPr="0063126A">
        <w:rPr>
          <w:color w:val="auto"/>
          <w:lang w:val="uk-UA"/>
        </w:rPr>
        <w:t>;</w:t>
      </w:r>
    </w:p>
    <w:p w:rsidR="007848A5" w:rsidRPr="0063126A" w:rsidRDefault="00C45D49" w:rsidP="002F15D3">
      <w:pPr>
        <w:spacing w:line="288" w:lineRule="auto"/>
        <w:ind w:firstLine="720"/>
        <w:jc w:val="both"/>
        <w:rPr>
          <w:color w:val="auto"/>
          <w:lang w:val="uk-UA"/>
        </w:rPr>
      </w:pPr>
      <w:r w:rsidRPr="00C45D49">
        <w:rPr>
          <w:color w:val="auto"/>
        </w:rPr>
        <w:t>г</w:t>
      </w:r>
      <w:r w:rsidR="007848A5" w:rsidRPr="0063126A">
        <w:rPr>
          <w:color w:val="auto"/>
        </w:rPr>
        <w:t xml:space="preserve">) </w:t>
      </w:r>
      <w:r w:rsidR="007848A5" w:rsidRPr="0063126A">
        <w:rPr>
          <w:color w:val="auto"/>
          <w:lang w:val="uk-UA"/>
        </w:rPr>
        <w:t>можлив</w:t>
      </w:r>
      <w:r>
        <w:rPr>
          <w:color w:val="auto"/>
          <w:lang w:val="uk-UA"/>
        </w:rPr>
        <w:t>ість множинності власників прав?</w:t>
      </w:r>
    </w:p>
    <w:p w:rsidR="007848A5" w:rsidRPr="0063126A" w:rsidRDefault="007848A5" w:rsidP="007848A5">
      <w:pPr>
        <w:spacing w:line="288" w:lineRule="auto"/>
        <w:ind w:firstLine="720"/>
        <w:jc w:val="both"/>
        <w:rPr>
          <w:color w:val="auto"/>
          <w:lang w:val="uk-UA"/>
        </w:rPr>
      </w:pPr>
      <w:r w:rsidRPr="0063126A">
        <w:rPr>
          <w:color w:val="auto"/>
          <w:lang w:val="uk-UA"/>
        </w:rPr>
        <w:t xml:space="preserve">3. Яка особливість об’єкту інтелектуальної власності не належать до категорії </w:t>
      </w:r>
      <w:r w:rsidR="00C45D49">
        <w:rPr>
          <w:color w:val="auto"/>
          <w:lang w:val="uk-UA"/>
        </w:rPr>
        <w:t>обмежуючих ринкових можливостей :</w:t>
      </w:r>
    </w:p>
    <w:p w:rsidR="007848A5" w:rsidRPr="0063126A" w:rsidRDefault="00C45D49" w:rsidP="007848A5">
      <w:pPr>
        <w:spacing w:line="288" w:lineRule="auto"/>
        <w:ind w:firstLine="720"/>
        <w:jc w:val="both"/>
        <w:rPr>
          <w:color w:val="auto"/>
          <w:lang w:val="uk-UA"/>
        </w:rPr>
      </w:pPr>
      <w:r>
        <w:rPr>
          <w:color w:val="auto"/>
          <w:lang w:val="uk-UA"/>
        </w:rPr>
        <w:t>а</w:t>
      </w:r>
      <w:r w:rsidR="007848A5" w:rsidRPr="0063126A">
        <w:rPr>
          <w:color w:val="auto"/>
          <w:lang w:val="uk-UA"/>
        </w:rPr>
        <w:t>) часова і просторова обмеженість продажу;</w:t>
      </w:r>
    </w:p>
    <w:p w:rsidR="007848A5" w:rsidRPr="0063126A" w:rsidRDefault="00C45D49" w:rsidP="007848A5">
      <w:pPr>
        <w:spacing w:line="288" w:lineRule="auto"/>
        <w:ind w:firstLine="720"/>
        <w:jc w:val="both"/>
        <w:rPr>
          <w:color w:val="auto"/>
          <w:lang w:val="uk-UA"/>
        </w:rPr>
      </w:pPr>
      <w:r>
        <w:rPr>
          <w:color w:val="auto"/>
          <w:lang w:val="uk-UA"/>
        </w:rPr>
        <w:t>б</w:t>
      </w:r>
      <w:r w:rsidR="007848A5" w:rsidRPr="0063126A">
        <w:rPr>
          <w:color w:val="auto"/>
          <w:lang w:val="uk-UA"/>
        </w:rPr>
        <w:t xml:space="preserve">) можливість </w:t>
      </w:r>
      <w:r>
        <w:rPr>
          <w:color w:val="auto"/>
          <w:lang w:val="uk-UA"/>
        </w:rPr>
        <w:t>у</w:t>
      </w:r>
      <w:r w:rsidR="007848A5" w:rsidRPr="0063126A">
        <w:rPr>
          <w:color w:val="auto"/>
          <w:lang w:val="uk-UA"/>
        </w:rPr>
        <w:t>становлення режиму державної таємниці;</w:t>
      </w:r>
    </w:p>
    <w:p w:rsidR="007848A5" w:rsidRPr="0063126A" w:rsidRDefault="00C45D49" w:rsidP="007848A5">
      <w:pPr>
        <w:spacing w:line="288" w:lineRule="auto"/>
        <w:ind w:firstLine="720"/>
        <w:jc w:val="both"/>
        <w:rPr>
          <w:color w:val="auto"/>
          <w:lang w:val="uk-UA"/>
        </w:rPr>
      </w:pPr>
      <w:r>
        <w:rPr>
          <w:color w:val="auto"/>
          <w:lang w:val="uk-UA"/>
        </w:rPr>
        <w:t>в</w:t>
      </w:r>
      <w:r w:rsidR="007848A5" w:rsidRPr="0063126A">
        <w:rPr>
          <w:color w:val="auto"/>
          <w:lang w:val="uk-UA"/>
        </w:rPr>
        <w:t>) абсолютний характер прав на об’єкт інтелектуальної власності;</w:t>
      </w:r>
    </w:p>
    <w:p w:rsidR="007848A5" w:rsidRPr="0063126A" w:rsidRDefault="00C45D49" w:rsidP="007848A5">
      <w:pPr>
        <w:spacing w:line="288" w:lineRule="auto"/>
        <w:ind w:firstLine="720"/>
        <w:jc w:val="both"/>
        <w:rPr>
          <w:color w:val="auto"/>
          <w:lang w:val="uk-UA"/>
        </w:rPr>
      </w:pPr>
      <w:r w:rsidRPr="00C45D49">
        <w:rPr>
          <w:color w:val="auto"/>
        </w:rPr>
        <w:t>г</w:t>
      </w:r>
      <w:r w:rsidR="007848A5" w:rsidRPr="0063126A">
        <w:rPr>
          <w:color w:val="auto"/>
        </w:rPr>
        <w:t xml:space="preserve">) </w:t>
      </w:r>
      <w:r w:rsidR="007848A5" w:rsidRPr="0063126A">
        <w:rPr>
          <w:color w:val="auto"/>
          <w:lang w:val="uk-UA"/>
        </w:rPr>
        <w:t>відсутність фізичного зно</w:t>
      </w:r>
      <w:r>
        <w:rPr>
          <w:color w:val="auto"/>
          <w:lang w:val="uk-UA"/>
        </w:rPr>
        <w:t>шення?</w:t>
      </w:r>
      <w:r w:rsidR="007848A5" w:rsidRPr="0063126A">
        <w:rPr>
          <w:color w:val="auto"/>
          <w:lang w:val="uk-UA"/>
        </w:rPr>
        <w:t xml:space="preserve"> </w:t>
      </w:r>
    </w:p>
    <w:p w:rsidR="007848A5" w:rsidRPr="0063126A" w:rsidRDefault="007848A5" w:rsidP="007848A5">
      <w:pPr>
        <w:spacing w:line="288" w:lineRule="auto"/>
        <w:ind w:firstLine="720"/>
        <w:jc w:val="both"/>
        <w:rPr>
          <w:color w:val="auto"/>
          <w:lang w:val="uk-UA"/>
        </w:rPr>
      </w:pPr>
      <w:r w:rsidRPr="0063126A">
        <w:rPr>
          <w:color w:val="auto"/>
          <w:lang w:val="uk-UA"/>
        </w:rPr>
        <w:t>4. Яка особливість об’єкт</w:t>
      </w:r>
      <w:r w:rsidR="00C45D49">
        <w:rPr>
          <w:color w:val="auto"/>
          <w:lang w:val="uk-UA"/>
        </w:rPr>
        <w:t>а</w:t>
      </w:r>
      <w:r w:rsidRPr="0063126A">
        <w:rPr>
          <w:color w:val="auto"/>
          <w:lang w:val="uk-UA"/>
        </w:rPr>
        <w:t xml:space="preserve"> інтелектуальної власності не належать до категорії </w:t>
      </w:r>
      <w:r w:rsidR="00C45D49">
        <w:rPr>
          <w:color w:val="auto"/>
          <w:lang w:val="uk-UA"/>
        </w:rPr>
        <w:t>обмежуючих ринкових можливостей :</w:t>
      </w:r>
    </w:p>
    <w:p w:rsidR="007848A5" w:rsidRPr="0063126A" w:rsidRDefault="00C45D49" w:rsidP="007848A5">
      <w:pPr>
        <w:spacing w:line="288" w:lineRule="auto"/>
        <w:ind w:firstLine="720"/>
        <w:jc w:val="both"/>
        <w:rPr>
          <w:color w:val="auto"/>
          <w:lang w:val="uk-UA"/>
        </w:rPr>
      </w:pPr>
      <w:r>
        <w:rPr>
          <w:color w:val="auto"/>
          <w:lang w:val="uk-UA"/>
        </w:rPr>
        <w:t>а</w:t>
      </w:r>
      <w:r w:rsidR="007848A5" w:rsidRPr="0063126A">
        <w:rPr>
          <w:color w:val="auto"/>
          <w:lang w:val="uk-UA"/>
        </w:rPr>
        <w:t>) особлива інституціональна форма;</w:t>
      </w:r>
    </w:p>
    <w:p w:rsidR="007848A5" w:rsidRPr="0063126A" w:rsidRDefault="00C45D49" w:rsidP="007848A5">
      <w:pPr>
        <w:spacing w:line="288" w:lineRule="auto"/>
        <w:ind w:firstLine="720"/>
        <w:jc w:val="both"/>
        <w:rPr>
          <w:color w:val="auto"/>
          <w:lang w:val="uk-UA"/>
        </w:rPr>
      </w:pPr>
      <w:r>
        <w:rPr>
          <w:color w:val="auto"/>
          <w:lang w:val="uk-UA"/>
        </w:rPr>
        <w:t>б</w:t>
      </w:r>
      <w:r w:rsidR="007848A5" w:rsidRPr="0063126A">
        <w:rPr>
          <w:color w:val="auto"/>
          <w:lang w:val="uk-UA"/>
        </w:rPr>
        <w:t>) часова і просторова обмеженість продажу;</w:t>
      </w:r>
    </w:p>
    <w:p w:rsidR="007848A5" w:rsidRPr="0063126A" w:rsidRDefault="00C45D49" w:rsidP="007848A5">
      <w:pPr>
        <w:spacing w:line="288" w:lineRule="auto"/>
        <w:ind w:firstLine="720"/>
        <w:jc w:val="both"/>
        <w:rPr>
          <w:color w:val="auto"/>
          <w:lang w:val="uk-UA"/>
        </w:rPr>
      </w:pPr>
      <w:r>
        <w:rPr>
          <w:color w:val="auto"/>
          <w:lang w:val="uk-UA"/>
        </w:rPr>
        <w:t>в</w:t>
      </w:r>
      <w:r w:rsidR="007848A5" w:rsidRPr="0063126A">
        <w:rPr>
          <w:color w:val="auto"/>
          <w:lang w:val="uk-UA"/>
        </w:rPr>
        <w:t xml:space="preserve">) можливість </w:t>
      </w:r>
      <w:r>
        <w:rPr>
          <w:color w:val="auto"/>
          <w:lang w:val="uk-UA"/>
        </w:rPr>
        <w:t>у</w:t>
      </w:r>
      <w:r w:rsidR="007848A5" w:rsidRPr="0063126A">
        <w:rPr>
          <w:color w:val="auto"/>
          <w:lang w:val="uk-UA"/>
        </w:rPr>
        <w:t>становлення режиму державної таємниці;</w:t>
      </w:r>
    </w:p>
    <w:p w:rsidR="007848A5" w:rsidRPr="0063126A" w:rsidRDefault="00C45D49" w:rsidP="007848A5">
      <w:pPr>
        <w:spacing w:line="288" w:lineRule="auto"/>
        <w:ind w:firstLine="720"/>
        <w:jc w:val="both"/>
        <w:rPr>
          <w:color w:val="auto"/>
          <w:lang w:val="uk-UA"/>
        </w:rPr>
      </w:pPr>
      <w:r w:rsidRPr="00C45D49">
        <w:rPr>
          <w:color w:val="auto"/>
        </w:rPr>
        <w:t>г</w:t>
      </w:r>
      <w:r w:rsidR="007848A5" w:rsidRPr="0063126A">
        <w:rPr>
          <w:color w:val="auto"/>
          <w:lang w:val="uk-UA"/>
        </w:rPr>
        <w:t>) абсолютний характер прав на о</w:t>
      </w:r>
      <w:r>
        <w:rPr>
          <w:color w:val="auto"/>
          <w:lang w:val="uk-UA"/>
        </w:rPr>
        <w:t>б’єкт інтелектуальної власності?</w:t>
      </w:r>
    </w:p>
    <w:p w:rsidR="007848A5" w:rsidRPr="0063126A" w:rsidRDefault="007848A5" w:rsidP="007848A5">
      <w:pPr>
        <w:spacing w:line="288" w:lineRule="auto"/>
        <w:ind w:firstLine="720"/>
        <w:jc w:val="both"/>
        <w:rPr>
          <w:color w:val="auto"/>
          <w:lang w:val="uk-UA"/>
        </w:rPr>
      </w:pPr>
      <w:r w:rsidRPr="0063126A">
        <w:rPr>
          <w:color w:val="auto"/>
          <w:lang w:val="uk-UA"/>
        </w:rPr>
        <w:t>5. До якої категорії прав інтелектуальної власності за принципом «відок</w:t>
      </w:r>
      <w:r w:rsidR="00C45D49">
        <w:rPr>
          <w:color w:val="auto"/>
          <w:lang w:val="uk-UA"/>
        </w:rPr>
        <w:t>р</w:t>
      </w:r>
      <w:r w:rsidRPr="0063126A">
        <w:rPr>
          <w:color w:val="auto"/>
          <w:lang w:val="uk-UA"/>
        </w:rPr>
        <w:t xml:space="preserve">емлюваності» можна віднести права на знання, </w:t>
      </w:r>
      <w:r w:rsidR="00C45D49">
        <w:rPr>
          <w:color w:val="auto"/>
          <w:lang w:val="uk-UA"/>
        </w:rPr>
        <w:t>в</w:t>
      </w:r>
      <w:r w:rsidRPr="0063126A">
        <w:rPr>
          <w:color w:val="auto"/>
          <w:lang w:val="uk-UA"/>
        </w:rPr>
        <w:t xml:space="preserve">міння, творчі здібності людей тощо, </w:t>
      </w:r>
      <w:r w:rsidR="00C45D49">
        <w:rPr>
          <w:color w:val="auto"/>
          <w:lang w:val="uk-UA"/>
        </w:rPr>
        <w:t xml:space="preserve">зайнятих </w:t>
      </w:r>
      <w:r w:rsidRPr="0063126A">
        <w:rPr>
          <w:color w:val="auto"/>
          <w:lang w:val="uk-UA"/>
        </w:rPr>
        <w:t>розробленням об’</w:t>
      </w:r>
      <w:r w:rsidR="00C45D49">
        <w:rPr>
          <w:color w:val="auto"/>
          <w:lang w:val="uk-UA"/>
        </w:rPr>
        <w:t>єктів інтелектуальної власності :</w:t>
      </w:r>
    </w:p>
    <w:p w:rsidR="007848A5" w:rsidRPr="0063126A" w:rsidRDefault="00C45D49" w:rsidP="007848A5">
      <w:pPr>
        <w:spacing w:line="288" w:lineRule="auto"/>
        <w:ind w:firstLine="720"/>
        <w:jc w:val="both"/>
        <w:rPr>
          <w:color w:val="auto"/>
          <w:lang w:val="uk-UA"/>
        </w:rPr>
      </w:pPr>
      <w:r>
        <w:rPr>
          <w:color w:val="auto"/>
          <w:lang w:val="uk-UA"/>
        </w:rPr>
        <w:t>а</w:t>
      </w:r>
      <w:r w:rsidR="007848A5" w:rsidRPr="0063126A">
        <w:rPr>
          <w:color w:val="auto"/>
          <w:lang w:val="uk-UA"/>
        </w:rPr>
        <w:t>) права, що відокремлюються від індивідуума;</w:t>
      </w:r>
    </w:p>
    <w:p w:rsidR="007848A5" w:rsidRPr="0063126A" w:rsidRDefault="00C45D49" w:rsidP="007848A5">
      <w:pPr>
        <w:spacing w:line="288" w:lineRule="auto"/>
        <w:ind w:firstLine="720"/>
        <w:jc w:val="both"/>
        <w:rPr>
          <w:color w:val="auto"/>
          <w:lang w:val="uk-UA"/>
        </w:rPr>
      </w:pPr>
      <w:r>
        <w:rPr>
          <w:color w:val="auto"/>
          <w:lang w:val="uk-UA"/>
        </w:rPr>
        <w:lastRenderedPageBreak/>
        <w:t>б</w:t>
      </w:r>
      <w:r w:rsidR="007848A5" w:rsidRPr="0063126A">
        <w:rPr>
          <w:color w:val="auto"/>
          <w:lang w:val="uk-UA"/>
        </w:rPr>
        <w:t>) права, що не  відокремлюються від індивідуума;</w:t>
      </w:r>
    </w:p>
    <w:p w:rsidR="007848A5" w:rsidRPr="0063126A" w:rsidRDefault="00C45D49" w:rsidP="007848A5">
      <w:pPr>
        <w:spacing w:line="288" w:lineRule="auto"/>
        <w:ind w:firstLine="720"/>
        <w:jc w:val="both"/>
        <w:rPr>
          <w:color w:val="auto"/>
          <w:lang w:val="uk-UA"/>
        </w:rPr>
      </w:pPr>
      <w:r>
        <w:rPr>
          <w:color w:val="auto"/>
          <w:lang w:val="uk-UA"/>
        </w:rPr>
        <w:t>в</w:t>
      </w:r>
      <w:r w:rsidR="007848A5" w:rsidRPr="0063126A">
        <w:rPr>
          <w:color w:val="auto"/>
          <w:lang w:val="uk-UA"/>
        </w:rPr>
        <w:t>) права, що відокремлюються від підприємства;</w:t>
      </w:r>
    </w:p>
    <w:p w:rsidR="007848A5" w:rsidRPr="0063126A" w:rsidRDefault="00C45D49" w:rsidP="007848A5">
      <w:pPr>
        <w:spacing w:line="288" w:lineRule="auto"/>
        <w:ind w:firstLine="720"/>
        <w:jc w:val="both"/>
        <w:rPr>
          <w:color w:val="auto"/>
          <w:lang w:val="uk-UA"/>
        </w:rPr>
      </w:pPr>
      <w:r w:rsidRPr="00C45D49">
        <w:rPr>
          <w:color w:val="auto"/>
        </w:rPr>
        <w:t>г</w:t>
      </w:r>
      <w:r w:rsidR="007848A5" w:rsidRPr="0063126A">
        <w:rPr>
          <w:color w:val="auto"/>
          <w:lang w:val="uk-UA"/>
        </w:rPr>
        <w:t>) права, що відокремлюються від індивідуума.</w:t>
      </w:r>
    </w:p>
    <w:p w:rsidR="007848A5" w:rsidRPr="0063126A" w:rsidRDefault="00C45D49" w:rsidP="007848A5">
      <w:pPr>
        <w:spacing w:line="288" w:lineRule="auto"/>
        <w:ind w:firstLine="720"/>
        <w:jc w:val="both"/>
        <w:rPr>
          <w:color w:val="auto"/>
          <w:lang w:val="uk-UA"/>
        </w:rPr>
      </w:pPr>
      <w:r>
        <w:rPr>
          <w:color w:val="auto"/>
          <w:lang w:val="uk-UA"/>
        </w:rPr>
        <w:t>6. </w:t>
      </w:r>
      <w:r w:rsidR="007848A5" w:rsidRPr="0063126A">
        <w:rPr>
          <w:color w:val="auto"/>
          <w:lang w:val="uk-UA"/>
        </w:rPr>
        <w:t xml:space="preserve">Який спосіб комерціалізації об’єктів права інтелектуальної власності, </w:t>
      </w:r>
      <w:r>
        <w:rPr>
          <w:color w:val="auto"/>
          <w:lang w:val="uk-UA"/>
        </w:rPr>
        <w:t>якщо</w:t>
      </w:r>
      <w:r w:rsidR="007848A5" w:rsidRPr="0063126A">
        <w:rPr>
          <w:color w:val="auto"/>
          <w:lang w:val="uk-UA"/>
        </w:rPr>
        <w:t xml:space="preserve"> весь прибуток від продажу інноваційного продукту, отриман</w:t>
      </w:r>
      <w:r>
        <w:rPr>
          <w:color w:val="auto"/>
          <w:lang w:val="uk-UA"/>
        </w:rPr>
        <w:t>ий</w:t>
      </w:r>
      <w:r w:rsidR="007848A5" w:rsidRPr="0063126A">
        <w:rPr>
          <w:color w:val="auto"/>
          <w:lang w:val="uk-UA"/>
        </w:rPr>
        <w:t xml:space="preserve"> за допомогою об’єктів інтелектуальної власності, залишається </w:t>
      </w:r>
      <w:r>
        <w:rPr>
          <w:color w:val="auto"/>
          <w:lang w:val="uk-UA"/>
        </w:rPr>
        <w:t>в</w:t>
      </w:r>
      <w:r w:rsidR="007848A5" w:rsidRPr="0063126A">
        <w:rPr>
          <w:color w:val="auto"/>
          <w:lang w:val="uk-UA"/>
        </w:rPr>
        <w:t xml:space="preserve"> правовласника об’</w:t>
      </w:r>
      <w:r>
        <w:rPr>
          <w:color w:val="auto"/>
          <w:lang w:val="uk-UA"/>
        </w:rPr>
        <w:t>єктів інтелектуальної власності :</w:t>
      </w:r>
    </w:p>
    <w:p w:rsidR="007848A5" w:rsidRPr="0063126A" w:rsidRDefault="00C45D49" w:rsidP="007848A5">
      <w:pPr>
        <w:spacing w:line="288" w:lineRule="auto"/>
        <w:ind w:firstLine="720"/>
        <w:jc w:val="both"/>
        <w:rPr>
          <w:color w:val="auto"/>
          <w:lang w:val="uk-UA"/>
        </w:rPr>
      </w:pPr>
      <w:r>
        <w:rPr>
          <w:color w:val="auto"/>
          <w:lang w:val="uk-UA"/>
        </w:rPr>
        <w:t>а) </w:t>
      </w:r>
      <w:r w:rsidR="007848A5" w:rsidRPr="0063126A">
        <w:rPr>
          <w:color w:val="auto"/>
          <w:lang w:val="uk-UA"/>
        </w:rPr>
        <w:t>передача (продаж) прав на об’єкти права інтелектуальної власності;</w:t>
      </w:r>
    </w:p>
    <w:p w:rsidR="007848A5" w:rsidRPr="0063126A" w:rsidRDefault="00C45D49" w:rsidP="007848A5">
      <w:pPr>
        <w:spacing w:line="288" w:lineRule="auto"/>
        <w:ind w:firstLine="720"/>
        <w:jc w:val="both"/>
        <w:rPr>
          <w:color w:val="auto"/>
          <w:lang w:val="uk-UA"/>
        </w:rPr>
      </w:pPr>
      <w:r>
        <w:rPr>
          <w:color w:val="auto"/>
          <w:lang w:val="uk-UA"/>
        </w:rPr>
        <w:t>б</w:t>
      </w:r>
      <w:r w:rsidR="007848A5" w:rsidRPr="0063126A">
        <w:rPr>
          <w:color w:val="auto"/>
          <w:lang w:val="uk-UA"/>
        </w:rPr>
        <w:t>)</w:t>
      </w:r>
      <w:r>
        <w:rPr>
          <w:color w:val="auto"/>
          <w:lang w:val="uk-UA"/>
        </w:rPr>
        <w:t> </w:t>
      </w:r>
      <w:r w:rsidR="007848A5" w:rsidRPr="0063126A">
        <w:rPr>
          <w:color w:val="auto"/>
          <w:lang w:val="uk-UA"/>
        </w:rPr>
        <w:t>внесення прав на об’єкти права інтелектуальної власності до статутного капіталу підприємства;</w:t>
      </w:r>
    </w:p>
    <w:p w:rsidR="007848A5" w:rsidRPr="0063126A" w:rsidRDefault="00C45D49" w:rsidP="007848A5">
      <w:pPr>
        <w:spacing w:line="288" w:lineRule="auto"/>
        <w:ind w:firstLine="720"/>
        <w:jc w:val="both"/>
        <w:rPr>
          <w:color w:val="auto"/>
          <w:lang w:val="uk-UA"/>
        </w:rPr>
      </w:pPr>
      <w:r>
        <w:rPr>
          <w:color w:val="auto"/>
          <w:lang w:val="uk-UA"/>
        </w:rPr>
        <w:t>в) </w:t>
      </w:r>
      <w:r w:rsidR="007848A5" w:rsidRPr="0063126A">
        <w:rPr>
          <w:color w:val="auto"/>
          <w:lang w:val="uk-UA"/>
        </w:rPr>
        <w:t>використання об’єктів права інтелектуальної власності у власному виробництві;</w:t>
      </w:r>
    </w:p>
    <w:p w:rsidR="007848A5" w:rsidRPr="0063126A" w:rsidRDefault="00C45D49" w:rsidP="007848A5">
      <w:pPr>
        <w:spacing w:line="288" w:lineRule="auto"/>
        <w:ind w:firstLine="720"/>
        <w:jc w:val="both"/>
        <w:rPr>
          <w:color w:val="auto"/>
          <w:lang w:val="uk-UA"/>
        </w:rPr>
      </w:pPr>
      <w:r>
        <w:rPr>
          <w:color w:val="auto"/>
          <w:lang w:val="uk-UA"/>
        </w:rPr>
        <w:t>г</w:t>
      </w:r>
      <w:r w:rsidR="007848A5" w:rsidRPr="0063126A">
        <w:rPr>
          <w:color w:val="auto"/>
        </w:rPr>
        <w:t>)</w:t>
      </w:r>
      <w:r>
        <w:rPr>
          <w:color w:val="auto"/>
          <w:lang w:val="uk-UA"/>
        </w:rPr>
        <w:t> </w:t>
      </w:r>
      <w:r w:rsidR="007848A5" w:rsidRPr="0063126A">
        <w:rPr>
          <w:color w:val="auto"/>
          <w:lang w:val="uk-UA"/>
        </w:rPr>
        <w:t>передача (продаж) прав на об’єкти права інтелектуальної власності</w:t>
      </w:r>
      <w:r w:rsidR="007848A5" w:rsidRPr="0063126A">
        <w:rPr>
          <w:color w:val="auto"/>
        </w:rPr>
        <w:t xml:space="preserve"> </w:t>
      </w:r>
      <w:r w:rsidR="007848A5" w:rsidRPr="0063126A">
        <w:rPr>
          <w:color w:val="auto"/>
          <w:lang w:val="uk-UA"/>
        </w:rPr>
        <w:t>або ж внесення прав на об’єкти права інтелектуальної власності до статутного капіталу підприємства.</w:t>
      </w:r>
    </w:p>
    <w:p w:rsidR="007848A5" w:rsidRPr="0063126A" w:rsidRDefault="00C45D49" w:rsidP="007848A5">
      <w:pPr>
        <w:spacing w:line="288" w:lineRule="auto"/>
        <w:ind w:firstLine="720"/>
        <w:jc w:val="both"/>
        <w:rPr>
          <w:color w:val="auto"/>
          <w:lang w:val="uk-UA"/>
        </w:rPr>
      </w:pPr>
      <w:r>
        <w:rPr>
          <w:color w:val="auto"/>
          <w:lang w:val="uk-UA"/>
        </w:rPr>
        <w:t>7. </w:t>
      </w:r>
      <w:r w:rsidR="007848A5" w:rsidRPr="0063126A">
        <w:rPr>
          <w:color w:val="auto"/>
          <w:lang w:val="uk-UA"/>
        </w:rPr>
        <w:t>Яка ліцензія надається лише одному ліцензіату і виключає можливість використання ліцензіаром об’єкта у сфері, обмежен</w:t>
      </w:r>
      <w:r>
        <w:rPr>
          <w:color w:val="auto"/>
          <w:lang w:val="uk-UA"/>
        </w:rPr>
        <w:t>ій</w:t>
      </w:r>
      <w:r w:rsidR="007848A5" w:rsidRPr="0063126A">
        <w:rPr>
          <w:color w:val="auto"/>
          <w:lang w:val="uk-UA"/>
        </w:rPr>
        <w:t xml:space="preserve"> цією ліцензією, та видачі ним іншим особам ліцензій на використання цього об’єкта </w:t>
      </w:r>
      <w:r>
        <w:rPr>
          <w:color w:val="auto"/>
          <w:lang w:val="uk-UA"/>
        </w:rPr>
        <w:t>в зазначеній сфері :</w:t>
      </w:r>
    </w:p>
    <w:p w:rsidR="007848A5" w:rsidRPr="0063126A" w:rsidRDefault="00C45D49" w:rsidP="007848A5">
      <w:pPr>
        <w:spacing w:line="288" w:lineRule="auto"/>
        <w:ind w:firstLine="720"/>
        <w:jc w:val="both"/>
        <w:rPr>
          <w:color w:val="auto"/>
          <w:lang w:val="uk-UA"/>
        </w:rPr>
      </w:pPr>
      <w:r>
        <w:rPr>
          <w:color w:val="auto"/>
          <w:lang w:val="uk-UA"/>
        </w:rPr>
        <w:t>а</w:t>
      </w:r>
      <w:r w:rsidR="007848A5" w:rsidRPr="0063126A">
        <w:rPr>
          <w:color w:val="auto"/>
          <w:lang w:val="uk-UA"/>
        </w:rPr>
        <w:t>) виключна;</w:t>
      </w:r>
    </w:p>
    <w:p w:rsidR="007848A5" w:rsidRPr="0063126A" w:rsidRDefault="00C45D49" w:rsidP="007848A5">
      <w:pPr>
        <w:spacing w:line="288" w:lineRule="auto"/>
        <w:ind w:firstLine="720"/>
        <w:jc w:val="both"/>
        <w:rPr>
          <w:color w:val="auto"/>
          <w:lang w:val="uk-UA"/>
        </w:rPr>
      </w:pPr>
      <w:r>
        <w:rPr>
          <w:color w:val="auto"/>
          <w:lang w:val="uk-UA"/>
        </w:rPr>
        <w:t>б</w:t>
      </w:r>
      <w:r w:rsidR="007848A5" w:rsidRPr="0063126A">
        <w:rPr>
          <w:color w:val="auto"/>
          <w:lang w:val="uk-UA"/>
        </w:rPr>
        <w:t>) одинична;</w:t>
      </w:r>
    </w:p>
    <w:p w:rsidR="007848A5" w:rsidRPr="0063126A" w:rsidRDefault="00C45D49" w:rsidP="007848A5">
      <w:pPr>
        <w:spacing w:line="288" w:lineRule="auto"/>
        <w:ind w:firstLine="720"/>
        <w:jc w:val="both"/>
        <w:rPr>
          <w:color w:val="auto"/>
          <w:lang w:val="uk-UA"/>
        </w:rPr>
      </w:pPr>
      <w:r>
        <w:rPr>
          <w:color w:val="auto"/>
          <w:lang w:val="uk-UA"/>
        </w:rPr>
        <w:t>в</w:t>
      </w:r>
      <w:r w:rsidR="007848A5" w:rsidRPr="0063126A">
        <w:rPr>
          <w:color w:val="auto"/>
          <w:lang w:val="uk-UA"/>
        </w:rPr>
        <w:t>) невиключна;</w:t>
      </w:r>
    </w:p>
    <w:p w:rsidR="007848A5" w:rsidRPr="0063126A" w:rsidRDefault="00C45D49" w:rsidP="007848A5">
      <w:pPr>
        <w:spacing w:line="288" w:lineRule="auto"/>
        <w:ind w:firstLine="720"/>
        <w:jc w:val="both"/>
        <w:rPr>
          <w:color w:val="auto"/>
          <w:lang w:val="uk-UA"/>
        </w:rPr>
      </w:pPr>
      <w:r w:rsidRPr="00516616">
        <w:rPr>
          <w:color w:val="auto"/>
        </w:rPr>
        <w:t>г</w:t>
      </w:r>
      <w:r w:rsidR="007848A5" w:rsidRPr="0063126A">
        <w:rPr>
          <w:color w:val="auto"/>
        </w:rPr>
        <w:t xml:space="preserve">) </w:t>
      </w:r>
      <w:r>
        <w:rPr>
          <w:color w:val="auto"/>
          <w:lang w:val="uk-UA"/>
        </w:rPr>
        <w:t>примусова?</w:t>
      </w:r>
    </w:p>
    <w:p w:rsidR="007848A5" w:rsidRPr="00516616" w:rsidRDefault="007848A5" w:rsidP="007848A5">
      <w:pPr>
        <w:spacing w:line="288" w:lineRule="auto"/>
        <w:ind w:firstLine="720"/>
        <w:jc w:val="both"/>
        <w:rPr>
          <w:color w:val="auto"/>
          <w:lang w:val="uk-UA"/>
        </w:rPr>
      </w:pPr>
      <w:r w:rsidRPr="0063126A">
        <w:rPr>
          <w:color w:val="auto"/>
          <w:lang w:val="uk-UA"/>
        </w:rPr>
        <w:t>8. Яка ліцензія надає дозвіл на використання об’єкта права інтелектуальної власності за рішенн</w:t>
      </w:r>
      <w:r w:rsidR="00516616">
        <w:rPr>
          <w:color w:val="auto"/>
          <w:lang w:val="uk-UA"/>
        </w:rPr>
        <w:t>ям компетентного органу держави</w:t>
      </w:r>
      <w:r w:rsidR="00516616">
        <w:rPr>
          <w:color w:val="auto"/>
          <w:lang w:val="en-US"/>
        </w:rPr>
        <w:t> </w:t>
      </w:r>
      <w:r w:rsidR="00516616">
        <w:rPr>
          <w:color w:val="auto"/>
          <w:lang w:val="uk-UA"/>
        </w:rPr>
        <w:t>:</w:t>
      </w:r>
    </w:p>
    <w:p w:rsidR="007848A5" w:rsidRPr="0063126A" w:rsidRDefault="00516616" w:rsidP="007848A5">
      <w:pPr>
        <w:spacing w:line="288" w:lineRule="auto"/>
        <w:ind w:firstLine="720"/>
        <w:jc w:val="both"/>
        <w:rPr>
          <w:color w:val="auto"/>
          <w:lang w:val="uk-UA"/>
        </w:rPr>
      </w:pPr>
      <w:r>
        <w:rPr>
          <w:color w:val="auto"/>
          <w:lang w:val="uk-UA"/>
        </w:rPr>
        <w:t>а</w:t>
      </w:r>
      <w:r w:rsidR="007848A5" w:rsidRPr="0063126A">
        <w:rPr>
          <w:color w:val="auto"/>
          <w:lang w:val="uk-UA"/>
        </w:rPr>
        <w:t>) виключна;</w:t>
      </w:r>
    </w:p>
    <w:p w:rsidR="007848A5" w:rsidRPr="0063126A" w:rsidRDefault="00516616" w:rsidP="007848A5">
      <w:pPr>
        <w:spacing w:line="288" w:lineRule="auto"/>
        <w:ind w:firstLine="720"/>
        <w:jc w:val="both"/>
        <w:rPr>
          <w:color w:val="auto"/>
          <w:lang w:val="uk-UA"/>
        </w:rPr>
      </w:pPr>
      <w:r>
        <w:rPr>
          <w:color w:val="auto"/>
          <w:lang w:val="uk-UA"/>
        </w:rPr>
        <w:t>б</w:t>
      </w:r>
      <w:r w:rsidR="007848A5" w:rsidRPr="0063126A">
        <w:rPr>
          <w:color w:val="auto"/>
          <w:lang w:val="uk-UA"/>
        </w:rPr>
        <w:t>) одинична;</w:t>
      </w:r>
    </w:p>
    <w:p w:rsidR="007848A5" w:rsidRPr="0063126A" w:rsidRDefault="00516616" w:rsidP="007848A5">
      <w:pPr>
        <w:spacing w:line="288" w:lineRule="auto"/>
        <w:ind w:firstLine="720"/>
        <w:jc w:val="both"/>
        <w:rPr>
          <w:color w:val="auto"/>
          <w:lang w:val="uk-UA"/>
        </w:rPr>
      </w:pPr>
      <w:r>
        <w:rPr>
          <w:color w:val="auto"/>
          <w:lang w:val="uk-UA"/>
        </w:rPr>
        <w:lastRenderedPageBreak/>
        <w:t>в</w:t>
      </w:r>
      <w:r w:rsidR="007848A5" w:rsidRPr="0063126A">
        <w:rPr>
          <w:color w:val="auto"/>
          <w:lang w:val="uk-UA"/>
        </w:rPr>
        <w:t>) невиключна;</w:t>
      </w:r>
    </w:p>
    <w:p w:rsidR="007848A5" w:rsidRPr="0063126A" w:rsidRDefault="00516616" w:rsidP="007848A5">
      <w:pPr>
        <w:spacing w:line="288" w:lineRule="auto"/>
        <w:ind w:firstLine="720"/>
        <w:jc w:val="both"/>
        <w:rPr>
          <w:color w:val="auto"/>
          <w:lang w:val="uk-UA"/>
        </w:rPr>
      </w:pPr>
      <w:r>
        <w:rPr>
          <w:color w:val="auto"/>
          <w:lang w:val="uk-UA"/>
        </w:rPr>
        <w:t>г</w:t>
      </w:r>
      <w:r w:rsidR="007848A5" w:rsidRPr="0063126A">
        <w:rPr>
          <w:color w:val="auto"/>
        </w:rPr>
        <w:t xml:space="preserve">) </w:t>
      </w:r>
      <w:r>
        <w:rPr>
          <w:color w:val="auto"/>
          <w:lang w:val="uk-UA"/>
        </w:rPr>
        <w:t>примусова?</w:t>
      </w:r>
    </w:p>
    <w:p w:rsidR="007848A5" w:rsidRPr="0063126A" w:rsidRDefault="002E6686" w:rsidP="007848A5">
      <w:pPr>
        <w:spacing w:line="288" w:lineRule="auto"/>
        <w:ind w:firstLine="720"/>
        <w:jc w:val="both"/>
        <w:rPr>
          <w:color w:val="auto"/>
          <w:lang w:val="uk-UA"/>
        </w:rPr>
      </w:pPr>
      <w:r w:rsidRPr="0063126A">
        <w:rPr>
          <w:color w:val="auto"/>
          <w:lang w:val="uk-UA"/>
        </w:rPr>
        <w:t>9. Виплата ліцензіарові визначеної зафіксованої в договорі суми ще до початку масового випуску ліцензійної продукції – це:</w:t>
      </w:r>
    </w:p>
    <w:p w:rsidR="002E6686" w:rsidRPr="0063126A" w:rsidRDefault="00516616" w:rsidP="007848A5">
      <w:pPr>
        <w:spacing w:line="288" w:lineRule="auto"/>
        <w:ind w:firstLine="720"/>
        <w:jc w:val="both"/>
        <w:rPr>
          <w:color w:val="auto"/>
          <w:lang w:val="uk-UA"/>
        </w:rPr>
      </w:pPr>
      <w:r>
        <w:rPr>
          <w:color w:val="auto"/>
          <w:lang w:val="uk-UA"/>
        </w:rPr>
        <w:t>а</w:t>
      </w:r>
      <w:r w:rsidR="002E6686" w:rsidRPr="0063126A">
        <w:rPr>
          <w:color w:val="auto"/>
          <w:lang w:val="uk-UA"/>
        </w:rPr>
        <w:t>) роялті;</w:t>
      </w:r>
    </w:p>
    <w:p w:rsidR="002E6686" w:rsidRPr="0063126A" w:rsidRDefault="00516616" w:rsidP="007848A5">
      <w:pPr>
        <w:spacing w:line="288" w:lineRule="auto"/>
        <w:ind w:firstLine="720"/>
        <w:jc w:val="both"/>
        <w:rPr>
          <w:color w:val="auto"/>
          <w:lang w:val="uk-UA"/>
        </w:rPr>
      </w:pPr>
      <w:r>
        <w:rPr>
          <w:color w:val="auto"/>
          <w:lang w:val="uk-UA"/>
        </w:rPr>
        <w:t>б</w:t>
      </w:r>
      <w:r w:rsidR="002E6686" w:rsidRPr="0063126A">
        <w:rPr>
          <w:color w:val="auto"/>
          <w:lang w:val="uk-UA"/>
        </w:rPr>
        <w:t>) комбінований платіж;</w:t>
      </w:r>
    </w:p>
    <w:p w:rsidR="002E6686" w:rsidRPr="0063126A" w:rsidRDefault="00516616" w:rsidP="007848A5">
      <w:pPr>
        <w:spacing w:line="288" w:lineRule="auto"/>
        <w:ind w:firstLine="720"/>
        <w:jc w:val="both"/>
        <w:rPr>
          <w:color w:val="auto"/>
          <w:lang w:val="uk-UA"/>
        </w:rPr>
      </w:pPr>
      <w:r>
        <w:rPr>
          <w:color w:val="auto"/>
          <w:lang w:val="uk-UA"/>
        </w:rPr>
        <w:t>в</w:t>
      </w:r>
      <w:r w:rsidR="002E6686" w:rsidRPr="0063126A">
        <w:rPr>
          <w:color w:val="auto"/>
          <w:lang w:val="uk-UA"/>
        </w:rPr>
        <w:t>) поушальний платіж;</w:t>
      </w:r>
    </w:p>
    <w:p w:rsidR="002E6686" w:rsidRPr="0063126A" w:rsidRDefault="00516616" w:rsidP="007848A5">
      <w:pPr>
        <w:spacing w:line="288" w:lineRule="auto"/>
        <w:ind w:firstLine="720"/>
        <w:jc w:val="both"/>
        <w:rPr>
          <w:color w:val="auto"/>
          <w:lang w:val="uk-UA"/>
        </w:rPr>
      </w:pPr>
      <w:r>
        <w:rPr>
          <w:color w:val="auto"/>
          <w:lang w:val="uk-UA"/>
        </w:rPr>
        <w:t>г</w:t>
      </w:r>
      <w:r w:rsidR="002E6686" w:rsidRPr="0063126A">
        <w:rPr>
          <w:color w:val="auto"/>
        </w:rPr>
        <w:t xml:space="preserve">) </w:t>
      </w:r>
      <w:r w:rsidR="002E6686" w:rsidRPr="0063126A">
        <w:rPr>
          <w:color w:val="auto"/>
          <w:lang w:val="uk-UA"/>
        </w:rPr>
        <w:t>винагорода.</w:t>
      </w:r>
    </w:p>
    <w:p w:rsidR="002E6686" w:rsidRPr="0063126A" w:rsidRDefault="002E6686" w:rsidP="007848A5">
      <w:pPr>
        <w:spacing w:line="288" w:lineRule="auto"/>
        <w:ind w:firstLine="720"/>
        <w:jc w:val="both"/>
        <w:rPr>
          <w:color w:val="auto"/>
          <w:lang w:val="uk-UA"/>
        </w:rPr>
      </w:pPr>
      <w:r w:rsidRPr="0063126A">
        <w:rPr>
          <w:color w:val="auto"/>
          <w:lang w:val="uk-UA"/>
        </w:rPr>
        <w:t xml:space="preserve">10. Ліцензійний платіж у вигляді сум, </w:t>
      </w:r>
      <w:r w:rsidR="00516616">
        <w:rPr>
          <w:color w:val="auto"/>
          <w:lang w:val="uk-UA"/>
        </w:rPr>
        <w:t xml:space="preserve">сплачуваних </w:t>
      </w:r>
      <w:r w:rsidRPr="0063126A">
        <w:rPr>
          <w:color w:val="auto"/>
          <w:lang w:val="uk-UA"/>
        </w:rPr>
        <w:t>періодично, залежно від обсягів виробництва або реалізації продукції (товарів, робіт, послуг) з використанням об’єкта права інтелектуальної власності – це:</w:t>
      </w:r>
    </w:p>
    <w:p w:rsidR="002E6686" w:rsidRPr="0063126A" w:rsidRDefault="00516616" w:rsidP="002E6686">
      <w:pPr>
        <w:spacing w:line="288" w:lineRule="auto"/>
        <w:ind w:firstLine="720"/>
        <w:jc w:val="both"/>
        <w:rPr>
          <w:color w:val="auto"/>
          <w:lang w:val="uk-UA"/>
        </w:rPr>
      </w:pPr>
      <w:r>
        <w:rPr>
          <w:color w:val="auto"/>
          <w:lang w:val="uk-UA"/>
        </w:rPr>
        <w:t>а</w:t>
      </w:r>
      <w:r w:rsidR="002E6686" w:rsidRPr="0063126A">
        <w:rPr>
          <w:color w:val="auto"/>
          <w:lang w:val="uk-UA"/>
        </w:rPr>
        <w:t>) роялті;</w:t>
      </w:r>
    </w:p>
    <w:p w:rsidR="002E6686" w:rsidRPr="0063126A" w:rsidRDefault="00516616" w:rsidP="002E6686">
      <w:pPr>
        <w:spacing w:line="288" w:lineRule="auto"/>
        <w:ind w:firstLine="720"/>
        <w:jc w:val="both"/>
        <w:rPr>
          <w:color w:val="auto"/>
          <w:lang w:val="uk-UA"/>
        </w:rPr>
      </w:pPr>
      <w:r>
        <w:rPr>
          <w:color w:val="auto"/>
          <w:lang w:val="uk-UA"/>
        </w:rPr>
        <w:t>б</w:t>
      </w:r>
      <w:r w:rsidR="002E6686" w:rsidRPr="0063126A">
        <w:rPr>
          <w:color w:val="auto"/>
          <w:lang w:val="uk-UA"/>
        </w:rPr>
        <w:t>) комбінований платіж;</w:t>
      </w:r>
    </w:p>
    <w:p w:rsidR="002E6686" w:rsidRPr="0063126A" w:rsidRDefault="00516616" w:rsidP="002E6686">
      <w:pPr>
        <w:spacing w:line="288" w:lineRule="auto"/>
        <w:ind w:firstLine="720"/>
        <w:jc w:val="both"/>
        <w:rPr>
          <w:color w:val="auto"/>
          <w:lang w:val="uk-UA"/>
        </w:rPr>
      </w:pPr>
      <w:r>
        <w:rPr>
          <w:color w:val="auto"/>
          <w:lang w:val="uk-UA"/>
        </w:rPr>
        <w:t>в</w:t>
      </w:r>
      <w:r w:rsidR="00FB25E6">
        <w:rPr>
          <w:color w:val="auto"/>
          <w:lang w:val="uk-UA"/>
        </w:rPr>
        <w:t>) па</w:t>
      </w:r>
      <w:r w:rsidR="002E6686" w:rsidRPr="0063126A">
        <w:rPr>
          <w:color w:val="auto"/>
          <w:lang w:val="uk-UA"/>
        </w:rPr>
        <w:t>ушальний платіж;</w:t>
      </w:r>
    </w:p>
    <w:p w:rsidR="002E6686" w:rsidRPr="0063126A" w:rsidRDefault="00516616" w:rsidP="002E6686">
      <w:pPr>
        <w:spacing w:line="288" w:lineRule="auto"/>
        <w:ind w:firstLine="720"/>
        <w:jc w:val="both"/>
        <w:rPr>
          <w:color w:val="auto"/>
          <w:lang w:val="uk-UA"/>
        </w:rPr>
      </w:pPr>
      <w:r>
        <w:rPr>
          <w:color w:val="auto"/>
          <w:lang w:val="uk-UA"/>
        </w:rPr>
        <w:t>г</w:t>
      </w:r>
      <w:r w:rsidR="002E6686" w:rsidRPr="0063126A">
        <w:rPr>
          <w:color w:val="auto"/>
        </w:rPr>
        <w:t xml:space="preserve">) </w:t>
      </w:r>
      <w:r w:rsidR="002E6686" w:rsidRPr="0063126A">
        <w:rPr>
          <w:color w:val="auto"/>
          <w:lang w:val="uk-UA"/>
        </w:rPr>
        <w:t>винагорода.</w:t>
      </w:r>
    </w:p>
    <w:p w:rsidR="002E6686" w:rsidRPr="0063126A" w:rsidRDefault="002E6686" w:rsidP="007848A5">
      <w:pPr>
        <w:spacing w:line="288" w:lineRule="auto"/>
        <w:ind w:firstLine="720"/>
        <w:jc w:val="both"/>
        <w:rPr>
          <w:color w:val="auto"/>
          <w:lang w:val="uk-UA"/>
        </w:rPr>
      </w:pPr>
    </w:p>
    <w:p w:rsidR="00FB25E6" w:rsidRPr="0063126A" w:rsidRDefault="00FB25E6" w:rsidP="00FB25E6">
      <w:pPr>
        <w:spacing w:line="288" w:lineRule="auto"/>
        <w:ind w:firstLine="567"/>
        <w:jc w:val="both"/>
        <w:rPr>
          <w:b/>
          <w:color w:val="auto"/>
          <w:lang w:val="uk-UA"/>
        </w:rPr>
      </w:pPr>
      <w:r w:rsidRPr="0063126A">
        <w:rPr>
          <w:b/>
          <w:color w:val="auto"/>
          <w:lang w:val="uk-UA"/>
        </w:rPr>
        <w:t>Посилання на тест у відкритому доступі:</w:t>
      </w:r>
    </w:p>
    <w:p w:rsidR="002E6686" w:rsidRDefault="00FB25E6" w:rsidP="00FB25E6">
      <w:pPr>
        <w:spacing w:line="288" w:lineRule="auto"/>
        <w:ind w:firstLine="567"/>
        <w:jc w:val="both"/>
        <w:rPr>
          <w:color w:val="auto"/>
          <w:lang w:val="uk-UA"/>
        </w:rPr>
      </w:pPr>
      <w:r w:rsidRPr="00516616">
        <w:rPr>
          <w:lang w:val="uk-UA"/>
        </w:rPr>
        <w:t>https://elearning.sumdu.edu.ua/s/b7-ohk</w:t>
      </w:r>
      <w:r w:rsidR="00516616">
        <w:rPr>
          <w:rStyle w:val="a5"/>
          <w:lang w:val="uk-UA"/>
        </w:rPr>
        <w:t>.</w:t>
      </w:r>
    </w:p>
    <w:p w:rsidR="00FB25E6" w:rsidRPr="0063126A" w:rsidRDefault="00FB25E6" w:rsidP="007848A5">
      <w:pPr>
        <w:spacing w:line="288" w:lineRule="auto"/>
        <w:ind w:firstLine="720"/>
        <w:jc w:val="both"/>
        <w:rPr>
          <w:color w:val="auto"/>
          <w:lang w:val="uk-UA"/>
        </w:rPr>
      </w:pPr>
    </w:p>
    <w:p w:rsidR="007848A5" w:rsidRPr="0063126A" w:rsidRDefault="007848A5" w:rsidP="002F15D3">
      <w:pPr>
        <w:spacing w:line="288" w:lineRule="auto"/>
        <w:ind w:firstLine="720"/>
        <w:jc w:val="both"/>
        <w:rPr>
          <w:color w:val="auto"/>
          <w:lang w:val="uk-UA"/>
        </w:rPr>
      </w:pPr>
    </w:p>
    <w:p w:rsidR="007555EE" w:rsidRPr="0063126A" w:rsidRDefault="007555EE">
      <w:pPr>
        <w:rPr>
          <w:b/>
          <w:color w:val="auto"/>
          <w:lang w:val="uk-UA"/>
        </w:rPr>
      </w:pPr>
      <w:r w:rsidRPr="0063126A">
        <w:rPr>
          <w:b/>
          <w:color w:val="auto"/>
          <w:lang w:val="uk-UA"/>
        </w:rPr>
        <w:br w:type="page"/>
      </w:r>
    </w:p>
    <w:p w:rsidR="00975C26" w:rsidRPr="0063126A" w:rsidRDefault="00975C26" w:rsidP="00606FFA">
      <w:pPr>
        <w:spacing w:line="288" w:lineRule="auto"/>
        <w:jc w:val="center"/>
        <w:rPr>
          <w:b/>
          <w:color w:val="auto"/>
          <w:lang w:val="uk-UA"/>
        </w:rPr>
      </w:pPr>
      <w:r w:rsidRPr="0063126A">
        <w:rPr>
          <w:b/>
          <w:color w:val="auto"/>
          <w:lang w:val="uk-UA"/>
        </w:rPr>
        <w:lastRenderedPageBreak/>
        <w:t>Тема 7. Захист прав інтелектуальної власності</w:t>
      </w:r>
    </w:p>
    <w:p w:rsidR="00975C26" w:rsidRPr="0063126A" w:rsidRDefault="00975C26" w:rsidP="00606FFA">
      <w:pPr>
        <w:spacing w:line="288" w:lineRule="auto"/>
        <w:jc w:val="center"/>
        <w:rPr>
          <w:b/>
          <w:color w:val="auto"/>
          <w:lang w:val="uk-UA"/>
        </w:rPr>
      </w:pPr>
    </w:p>
    <w:p w:rsidR="00975C26" w:rsidRPr="0063126A" w:rsidRDefault="00975C26" w:rsidP="00606FFA">
      <w:pPr>
        <w:spacing w:line="288" w:lineRule="auto"/>
        <w:jc w:val="center"/>
        <w:rPr>
          <w:b/>
          <w:color w:val="auto"/>
          <w:lang w:val="uk-UA"/>
        </w:rPr>
      </w:pPr>
      <w:r w:rsidRPr="0063126A">
        <w:rPr>
          <w:b/>
          <w:color w:val="auto"/>
          <w:lang w:val="uk-UA"/>
        </w:rPr>
        <w:t>План</w:t>
      </w:r>
    </w:p>
    <w:p w:rsidR="00975C26" w:rsidRPr="0063126A" w:rsidRDefault="00975C26" w:rsidP="007555EE">
      <w:pPr>
        <w:spacing w:line="288" w:lineRule="auto"/>
        <w:ind w:firstLine="567"/>
        <w:jc w:val="both"/>
        <w:rPr>
          <w:color w:val="auto"/>
          <w:lang w:val="uk-UA"/>
        </w:rPr>
      </w:pPr>
      <w:r w:rsidRPr="0063126A">
        <w:rPr>
          <w:color w:val="auto"/>
          <w:lang w:val="uk-UA"/>
        </w:rPr>
        <w:t>1.</w:t>
      </w:r>
      <w:r w:rsidRPr="0063126A">
        <w:rPr>
          <w:color w:val="auto"/>
          <w:lang w:val="uk-UA"/>
        </w:rPr>
        <w:tab/>
        <w:t xml:space="preserve">Система захисту прав інтелектуальної власності та її призначення. </w:t>
      </w:r>
    </w:p>
    <w:p w:rsidR="00975C26" w:rsidRPr="0063126A" w:rsidRDefault="00975C26" w:rsidP="007555EE">
      <w:pPr>
        <w:spacing w:line="288" w:lineRule="auto"/>
        <w:ind w:firstLine="567"/>
        <w:jc w:val="both"/>
        <w:rPr>
          <w:color w:val="auto"/>
          <w:lang w:val="uk-UA"/>
        </w:rPr>
      </w:pPr>
      <w:r w:rsidRPr="0063126A">
        <w:rPr>
          <w:color w:val="auto"/>
          <w:lang w:val="uk-UA"/>
        </w:rPr>
        <w:t>2.</w:t>
      </w:r>
      <w:r w:rsidRPr="0063126A">
        <w:rPr>
          <w:color w:val="auto"/>
          <w:lang w:val="uk-UA"/>
        </w:rPr>
        <w:tab/>
        <w:t xml:space="preserve">Адміністративний порядок захисту прав інтелектуальної власності. </w:t>
      </w:r>
    </w:p>
    <w:p w:rsidR="00975C26" w:rsidRPr="0063126A" w:rsidRDefault="00975C26" w:rsidP="007555EE">
      <w:pPr>
        <w:spacing w:line="288" w:lineRule="auto"/>
        <w:ind w:firstLine="567"/>
        <w:jc w:val="both"/>
        <w:rPr>
          <w:color w:val="auto"/>
          <w:lang w:val="uk-UA"/>
        </w:rPr>
      </w:pPr>
      <w:r w:rsidRPr="0063126A">
        <w:rPr>
          <w:color w:val="auto"/>
          <w:lang w:val="uk-UA"/>
        </w:rPr>
        <w:t>3.</w:t>
      </w:r>
      <w:r w:rsidRPr="0063126A">
        <w:rPr>
          <w:color w:val="auto"/>
          <w:lang w:val="uk-UA"/>
        </w:rPr>
        <w:tab/>
        <w:t xml:space="preserve">Дії, що визнаються порушенням права інтелектуальної власності. </w:t>
      </w:r>
    </w:p>
    <w:p w:rsidR="00975C26" w:rsidRPr="0063126A" w:rsidRDefault="00975C26" w:rsidP="007555EE">
      <w:pPr>
        <w:spacing w:line="288" w:lineRule="auto"/>
        <w:ind w:firstLine="567"/>
        <w:jc w:val="both"/>
        <w:rPr>
          <w:color w:val="auto"/>
          <w:lang w:val="uk-UA"/>
        </w:rPr>
      </w:pPr>
      <w:r w:rsidRPr="0063126A">
        <w:rPr>
          <w:color w:val="auto"/>
          <w:lang w:val="uk-UA"/>
        </w:rPr>
        <w:t>4.</w:t>
      </w:r>
      <w:r w:rsidRPr="0063126A">
        <w:rPr>
          <w:color w:val="auto"/>
          <w:lang w:val="uk-UA"/>
        </w:rPr>
        <w:tab/>
        <w:t xml:space="preserve">Категорії спорів. </w:t>
      </w:r>
    </w:p>
    <w:p w:rsidR="00975C26" w:rsidRPr="0063126A" w:rsidRDefault="00975C26" w:rsidP="007555EE">
      <w:pPr>
        <w:spacing w:line="288" w:lineRule="auto"/>
        <w:ind w:firstLine="567"/>
        <w:jc w:val="both"/>
        <w:rPr>
          <w:color w:val="auto"/>
          <w:lang w:val="uk-UA"/>
        </w:rPr>
      </w:pPr>
      <w:r w:rsidRPr="0063126A">
        <w:rPr>
          <w:color w:val="auto"/>
          <w:lang w:val="uk-UA"/>
        </w:rPr>
        <w:t>5.</w:t>
      </w:r>
      <w:r w:rsidRPr="0063126A">
        <w:rPr>
          <w:color w:val="auto"/>
          <w:lang w:val="uk-UA"/>
        </w:rPr>
        <w:tab/>
        <w:t>Форми, порядок та способи захисту права інтелектуальної власності.</w:t>
      </w:r>
    </w:p>
    <w:p w:rsidR="00975C26" w:rsidRPr="0063126A" w:rsidRDefault="00975C26" w:rsidP="007555EE">
      <w:pPr>
        <w:spacing w:line="288" w:lineRule="auto"/>
        <w:ind w:firstLine="567"/>
        <w:jc w:val="both"/>
        <w:rPr>
          <w:color w:val="auto"/>
          <w:lang w:val="uk-UA"/>
        </w:rPr>
      </w:pPr>
      <w:r w:rsidRPr="0063126A">
        <w:rPr>
          <w:color w:val="auto"/>
          <w:lang w:val="uk-UA"/>
        </w:rPr>
        <w:t>6.</w:t>
      </w:r>
      <w:r w:rsidRPr="0063126A">
        <w:rPr>
          <w:color w:val="auto"/>
          <w:lang w:val="uk-UA"/>
        </w:rPr>
        <w:tab/>
        <w:t>Захист прав інтелектуальної власності в рамках угоди TRIPS.</w:t>
      </w:r>
    </w:p>
    <w:p w:rsidR="00975C26" w:rsidRPr="0063126A" w:rsidRDefault="00975C26" w:rsidP="00606FFA">
      <w:pPr>
        <w:spacing w:line="288" w:lineRule="auto"/>
        <w:jc w:val="both"/>
        <w:rPr>
          <w:color w:val="auto"/>
          <w:lang w:val="uk-UA"/>
        </w:rPr>
      </w:pPr>
    </w:p>
    <w:p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rsidR="00BB187F" w:rsidRPr="0063126A" w:rsidRDefault="00AF4139" w:rsidP="00606FFA">
      <w:pPr>
        <w:spacing w:line="288" w:lineRule="auto"/>
        <w:jc w:val="both"/>
        <w:rPr>
          <w:color w:val="auto"/>
          <w:lang w:val="uk-UA"/>
        </w:rPr>
      </w:pPr>
      <w:r w:rsidRPr="0063126A">
        <w:rPr>
          <w:color w:val="auto"/>
          <w:lang w:val="uk-UA"/>
        </w:rPr>
        <w:tab/>
        <w:t xml:space="preserve">Вивчаючи тему щодо захисту прав інтелектуальної </w:t>
      </w:r>
      <w:r w:rsidR="00516616">
        <w:rPr>
          <w:color w:val="auto"/>
          <w:lang w:val="uk-UA"/>
        </w:rPr>
        <w:t>власності, студентам необхідно насамперед</w:t>
      </w:r>
      <w:r w:rsidRPr="0063126A">
        <w:rPr>
          <w:color w:val="auto"/>
          <w:lang w:val="uk-UA"/>
        </w:rPr>
        <w:t xml:space="preserve"> звернути увагу саме на систему такого захисту т</w:t>
      </w:r>
      <w:r w:rsidR="00516616">
        <w:rPr>
          <w:color w:val="auto"/>
          <w:lang w:val="uk-UA"/>
        </w:rPr>
        <w:t xml:space="preserve">а її призначення. Це пов’язано </w:t>
      </w:r>
      <w:r w:rsidRPr="0063126A">
        <w:rPr>
          <w:color w:val="auto"/>
          <w:lang w:val="uk-UA"/>
        </w:rPr>
        <w:t>з тим, що у зв’язку з</w:t>
      </w:r>
      <w:r w:rsidR="00516616">
        <w:rPr>
          <w:color w:val="auto"/>
          <w:lang w:val="uk-UA"/>
        </w:rPr>
        <w:t xml:space="preserve">і швидким розвитком технологій виникла </w:t>
      </w:r>
      <w:r w:rsidRPr="0063126A">
        <w:rPr>
          <w:color w:val="auto"/>
          <w:lang w:val="uk-UA"/>
        </w:rPr>
        <w:t xml:space="preserve">можливість порушення прав у таких обсягах, що були неможливі раніше. </w:t>
      </w:r>
    </w:p>
    <w:p w:rsidR="003F1A08" w:rsidRPr="0063126A" w:rsidRDefault="003F1A08" w:rsidP="00606FFA">
      <w:pPr>
        <w:spacing w:line="288" w:lineRule="auto"/>
        <w:jc w:val="both"/>
        <w:rPr>
          <w:color w:val="auto"/>
          <w:lang w:val="uk-UA"/>
        </w:rPr>
      </w:pPr>
      <w:r w:rsidRPr="0063126A">
        <w:rPr>
          <w:color w:val="auto"/>
          <w:lang w:val="uk-UA"/>
        </w:rPr>
        <w:tab/>
      </w:r>
      <w:r w:rsidR="00516616">
        <w:rPr>
          <w:color w:val="auto"/>
          <w:lang w:val="uk-UA"/>
        </w:rPr>
        <w:t>Під час вивчення</w:t>
      </w:r>
      <w:r w:rsidRPr="0063126A">
        <w:rPr>
          <w:color w:val="auto"/>
          <w:lang w:val="uk-UA"/>
        </w:rPr>
        <w:t xml:space="preserve"> другого питання щодо адміністративного способу захисту прав, </w:t>
      </w:r>
      <w:r w:rsidR="00516616">
        <w:rPr>
          <w:color w:val="auto"/>
          <w:lang w:val="uk-UA"/>
        </w:rPr>
        <w:t>необхідно</w:t>
      </w:r>
      <w:r w:rsidRPr="0063126A">
        <w:rPr>
          <w:color w:val="auto"/>
          <w:lang w:val="uk-UA"/>
        </w:rPr>
        <w:t xml:space="preserve"> наголосити на тому, що він полягає у розгляді та вирішенні спору органом державного управління. </w:t>
      </w:r>
      <w:r w:rsidR="0099641A" w:rsidRPr="0063126A">
        <w:rPr>
          <w:color w:val="auto"/>
          <w:lang w:val="uk-UA"/>
        </w:rPr>
        <w:t xml:space="preserve">Засобом захисту є скарга, яку у визначеному адміністративним законодавством порядку подають до відповідного органу державного управління. </w:t>
      </w:r>
      <w:r w:rsidR="00516616">
        <w:rPr>
          <w:color w:val="auto"/>
          <w:lang w:val="uk-UA"/>
        </w:rPr>
        <w:t>Необхідно</w:t>
      </w:r>
      <w:r w:rsidR="0099641A" w:rsidRPr="0063126A">
        <w:rPr>
          <w:color w:val="auto"/>
          <w:lang w:val="uk-UA"/>
        </w:rPr>
        <w:t xml:space="preserve"> визначити типові види адміністративних стягнень, до яких належать: попередження, штраф, виправні роботи, </w:t>
      </w:r>
      <w:r w:rsidR="0099641A" w:rsidRPr="0063126A">
        <w:rPr>
          <w:color w:val="auto"/>
          <w:lang w:val="uk-UA"/>
        </w:rPr>
        <w:lastRenderedPageBreak/>
        <w:t xml:space="preserve">адміністративний арешт тощо. </w:t>
      </w:r>
    </w:p>
    <w:p w:rsidR="0099641A" w:rsidRPr="0063126A" w:rsidRDefault="0099641A" w:rsidP="00606FFA">
      <w:pPr>
        <w:spacing w:line="288" w:lineRule="auto"/>
        <w:jc w:val="both"/>
        <w:rPr>
          <w:color w:val="auto"/>
          <w:lang w:val="uk-UA"/>
        </w:rPr>
      </w:pPr>
      <w:r w:rsidRPr="0063126A">
        <w:rPr>
          <w:color w:val="auto"/>
          <w:lang w:val="uk-UA"/>
        </w:rPr>
        <w:tab/>
        <w:t xml:space="preserve">Розглядаючи питання щодо дій, </w:t>
      </w:r>
      <w:r w:rsidR="00516616">
        <w:rPr>
          <w:color w:val="auto"/>
          <w:lang w:val="uk-UA"/>
        </w:rPr>
        <w:t>які</w:t>
      </w:r>
      <w:r w:rsidRPr="0063126A">
        <w:rPr>
          <w:color w:val="auto"/>
          <w:lang w:val="uk-UA"/>
        </w:rPr>
        <w:t xml:space="preserve"> визнаються порушенням права інтелектуальної власності, </w:t>
      </w:r>
      <w:r w:rsidR="00516616">
        <w:rPr>
          <w:color w:val="auto"/>
          <w:lang w:val="uk-UA"/>
        </w:rPr>
        <w:t>потрібно</w:t>
      </w:r>
      <w:r w:rsidRPr="0063126A">
        <w:rPr>
          <w:color w:val="auto"/>
          <w:lang w:val="uk-UA"/>
        </w:rPr>
        <w:t xml:space="preserve"> визначити дві основні форми порушення права</w:t>
      </w:r>
      <w:r w:rsidR="00516616">
        <w:rPr>
          <w:color w:val="auto"/>
          <w:lang w:val="uk-UA"/>
        </w:rPr>
        <w:t xml:space="preserve"> інтелектуальної власності: дію </w:t>
      </w:r>
      <w:r w:rsidRPr="0063126A">
        <w:rPr>
          <w:color w:val="auto"/>
          <w:lang w:val="uk-UA"/>
        </w:rPr>
        <w:t xml:space="preserve">та бездіяльність. Студентам необхідно розглянути порушення прав щодо винаходів, корисних моделей, промислових зразків, зазначення походження товарів, знаків для товарів і послуг, а також порушення у сфері дії авторського та суміжних прав. </w:t>
      </w:r>
      <w:r w:rsidR="00516616">
        <w:rPr>
          <w:color w:val="auto"/>
          <w:lang w:val="uk-UA"/>
        </w:rPr>
        <w:t>Потрібно</w:t>
      </w:r>
      <w:r w:rsidRPr="0063126A">
        <w:rPr>
          <w:color w:val="auto"/>
          <w:lang w:val="uk-UA"/>
        </w:rPr>
        <w:t xml:space="preserve"> приділити </w:t>
      </w:r>
      <w:r w:rsidR="00516616">
        <w:rPr>
          <w:color w:val="auto"/>
          <w:lang w:val="uk-UA"/>
        </w:rPr>
        <w:t>увагу</w:t>
      </w:r>
      <w:r w:rsidRPr="0063126A">
        <w:rPr>
          <w:color w:val="auto"/>
          <w:lang w:val="uk-UA"/>
        </w:rPr>
        <w:t xml:space="preserve"> акту недобросовісної конкуренції, </w:t>
      </w:r>
      <w:r w:rsidR="00516616">
        <w:rPr>
          <w:color w:val="auto"/>
          <w:lang w:val="uk-UA"/>
        </w:rPr>
        <w:t>яку необхідно</w:t>
      </w:r>
      <w:r w:rsidRPr="0063126A">
        <w:rPr>
          <w:color w:val="auto"/>
          <w:lang w:val="uk-UA"/>
        </w:rPr>
        <w:t xml:space="preserve"> визначати як будь-яку дію в конкуренції, що суперечить чесним звичаям у промислових і торговельних справах. </w:t>
      </w:r>
    </w:p>
    <w:p w:rsidR="0099641A" w:rsidRPr="0063126A" w:rsidRDefault="0099641A" w:rsidP="0099641A">
      <w:pPr>
        <w:spacing w:line="288" w:lineRule="auto"/>
        <w:jc w:val="both"/>
        <w:rPr>
          <w:color w:val="auto"/>
          <w:lang w:val="uk-UA"/>
        </w:rPr>
      </w:pPr>
      <w:r w:rsidRPr="0063126A">
        <w:rPr>
          <w:color w:val="auto"/>
          <w:lang w:val="uk-UA"/>
        </w:rPr>
        <w:tab/>
      </w:r>
      <w:r w:rsidR="00516616">
        <w:rPr>
          <w:color w:val="auto"/>
          <w:lang w:val="uk-UA"/>
        </w:rPr>
        <w:t>Необхідно</w:t>
      </w:r>
      <w:r w:rsidRPr="0063126A">
        <w:rPr>
          <w:color w:val="auto"/>
          <w:lang w:val="uk-UA"/>
        </w:rPr>
        <w:t xml:space="preserve"> запам’ятати, що суб’єкт, права якого порушені, може вимагати:</w:t>
      </w:r>
    </w:p>
    <w:p w:rsidR="00516616" w:rsidRDefault="00516616" w:rsidP="0099641A">
      <w:pPr>
        <w:spacing w:line="288" w:lineRule="auto"/>
        <w:ind w:firstLine="720"/>
        <w:jc w:val="both"/>
        <w:rPr>
          <w:color w:val="auto"/>
          <w:lang w:val="uk-UA"/>
        </w:rPr>
      </w:pPr>
      <w:r>
        <w:rPr>
          <w:color w:val="auto"/>
          <w:lang w:val="uk-UA"/>
        </w:rPr>
        <w:t>–</w:t>
      </w:r>
      <w:r>
        <w:rPr>
          <w:color w:val="auto"/>
          <w:lang w:val="uk-UA"/>
        </w:rPr>
        <w:tab/>
        <w:t>визнання цього права;</w:t>
      </w:r>
    </w:p>
    <w:p w:rsidR="0099641A" w:rsidRPr="0063126A" w:rsidRDefault="00516616" w:rsidP="0099641A">
      <w:pPr>
        <w:spacing w:line="288" w:lineRule="auto"/>
        <w:ind w:firstLine="720"/>
        <w:jc w:val="both"/>
        <w:rPr>
          <w:color w:val="auto"/>
          <w:lang w:val="uk-UA"/>
        </w:rPr>
      </w:pPr>
      <w:r>
        <w:rPr>
          <w:color w:val="auto"/>
          <w:lang w:val="uk-UA"/>
        </w:rPr>
        <w:t>–</w:t>
      </w:r>
      <w:r>
        <w:rPr>
          <w:color w:val="auto"/>
          <w:lang w:val="uk-UA"/>
        </w:rPr>
        <w:tab/>
      </w:r>
      <w:r w:rsidR="0099641A" w:rsidRPr="0063126A">
        <w:rPr>
          <w:color w:val="auto"/>
          <w:lang w:val="uk-UA"/>
        </w:rPr>
        <w:t>визнання правочину недійсним;</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 xml:space="preserve">припинення дії, </w:t>
      </w:r>
      <w:r w:rsidR="00516616">
        <w:rPr>
          <w:color w:val="auto"/>
          <w:lang w:val="uk-UA"/>
        </w:rPr>
        <w:t>що</w:t>
      </w:r>
      <w:r w:rsidRPr="0063126A">
        <w:rPr>
          <w:color w:val="auto"/>
          <w:lang w:val="uk-UA"/>
        </w:rPr>
        <w:t xml:space="preserve"> порушує право;</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 xml:space="preserve">відновлення становища, </w:t>
      </w:r>
      <w:r w:rsidR="00516616">
        <w:rPr>
          <w:color w:val="auto"/>
          <w:lang w:val="uk-UA"/>
        </w:rPr>
        <w:t>що</w:t>
      </w:r>
      <w:r w:rsidRPr="0063126A">
        <w:rPr>
          <w:color w:val="auto"/>
          <w:lang w:val="uk-UA"/>
        </w:rPr>
        <w:t xml:space="preserve"> існувало до порушення;</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примусове виконання обов’язку в натурі;</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зміна правовідношення;</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припинення правовідношення;</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відшкодування збитків та інші способи відшкодування майнової шкоди;</w:t>
      </w:r>
    </w:p>
    <w:p w:rsidR="0099641A"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відшкодування моральної (немайнової) шкоди;</w:t>
      </w:r>
    </w:p>
    <w:p w:rsidR="00AF4139" w:rsidRPr="0063126A" w:rsidRDefault="0099641A" w:rsidP="0099641A">
      <w:pPr>
        <w:spacing w:line="288" w:lineRule="auto"/>
        <w:ind w:firstLine="720"/>
        <w:jc w:val="both"/>
        <w:rPr>
          <w:color w:val="auto"/>
          <w:lang w:val="uk-UA"/>
        </w:rPr>
      </w:pPr>
      <w:r w:rsidRPr="0063126A">
        <w:rPr>
          <w:color w:val="auto"/>
          <w:lang w:val="uk-UA"/>
        </w:rPr>
        <w:t>–</w:t>
      </w:r>
      <w:r w:rsidRPr="0063126A">
        <w:rPr>
          <w:color w:val="auto"/>
          <w:lang w:val="uk-UA"/>
        </w:rPr>
        <w:tab/>
        <w:t>визнання незаконними рішення, дій чи бездіяльності органу державної влади або органу</w:t>
      </w:r>
      <w:r w:rsidR="00516616">
        <w:rPr>
          <w:color w:val="auto"/>
          <w:lang w:val="uk-UA"/>
        </w:rPr>
        <w:t xml:space="preserve"> місцевого самоврядування, їх</w:t>
      </w:r>
      <w:r w:rsidRPr="0063126A">
        <w:rPr>
          <w:color w:val="auto"/>
          <w:lang w:val="uk-UA"/>
        </w:rPr>
        <w:t xml:space="preserve"> посадових і службових осіб. </w:t>
      </w:r>
    </w:p>
    <w:p w:rsidR="0099641A" w:rsidRPr="0063126A" w:rsidRDefault="0099641A" w:rsidP="0099641A">
      <w:pPr>
        <w:spacing w:line="288" w:lineRule="auto"/>
        <w:ind w:firstLine="720"/>
        <w:jc w:val="both"/>
        <w:rPr>
          <w:color w:val="auto"/>
          <w:lang w:val="uk-UA"/>
        </w:rPr>
      </w:pPr>
      <w:r w:rsidRPr="0063126A">
        <w:rPr>
          <w:color w:val="auto"/>
          <w:lang w:val="uk-UA"/>
        </w:rPr>
        <w:t xml:space="preserve">Розглядаючи п’яте питання, студентам потрібно </w:t>
      </w:r>
      <w:r w:rsidR="00516616">
        <w:rPr>
          <w:color w:val="auto"/>
          <w:lang w:val="uk-UA"/>
        </w:rPr>
        <w:t>засвоїт</w:t>
      </w:r>
      <w:r w:rsidRPr="0063126A">
        <w:rPr>
          <w:color w:val="auto"/>
          <w:lang w:val="uk-UA"/>
        </w:rPr>
        <w:t xml:space="preserve">и дві форми захисту прав інтелектуальної власності: </w:t>
      </w:r>
      <w:r w:rsidRPr="0063126A">
        <w:rPr>
          <w:color w:val="auto"/>
          <w:lang w:val="uk-UA"/>
        </w:rPr>
        <w:lastRenderedPageBreak/>
        <w:t>юрисдикційну і неюрисдикційну. В контексті цих двох юридичних форм захисту застосовують два порядки захисту: загальний (судовий) та спеціальний (адміністративний). Загальний порядок захисту здійснюється в судах. Спеціальний порядок захисту прав здійснюється в орг</w:t>
      </w:r>
      <w:r w:rsidR="00516616">
        <w:rPr>
          <w:color w:val="auto"/>
          <w:lang w:val="uk-UA"/>
        </w:rPr>
        <w:t>анах державного управління або</w:t>
      </w:r>
      <w:r w:rsidRPr="0063126A">
        <w:rPr>
          <w:color w:val="auto"/>
          <w:lang w:val="uk-UA"/>
        </w:rPr>
        <w:t xml:space="preserve"> органах Антимоно</w:t>
      </w:r>
      <w:r w:rsidR="00516616">
        <w:rPr>
          <w:color w:val="auto"/>
          <w:lang w:val="uk-UA"/>
        </w:rPr>
        <w:t>польного комітету України, або</w:t>
      </w:r>
      <w:r w:rsidRPr="0063126A">
        <w:rPr>
          <w:color w:val="auto"/>
          <w:lang w:val="uk-UA"/>
        </w:rPr>
        <w:t xml:space="preserve"> органах Державної фіскальної служби України. </w:t>
      </w:r>
    </w:p>
    <w:p w:rsidR="0099641A" w:rsidRPr="0063126A" w:rsidRDefault="0099641A" w:rsidP="0099641A">
      <w:pPr>
        <w:spacing w:line="288" w:lineRule="auto"/>
        <w:ind w:firstLine="720"/>
        <w:jc w:val="both"/>
        <w:rPr>
          <w:color w:val="auto"/>
          <w:lang w:val="uk-UA"/>
        </w:rPr>
      </w:pPr>
      <w:r w:rsidRPr="0063126A">
        <w:rPr>
          <w:color w:val="auto"/>
          <w:lang w:val="uk-UA"/>
        </w:rPr>
        <w:t xml:space="preserve">Щодо </w:t>
      </w:r>
      <w:r w:rsidR="00516616">
        <w:rPr>
          <w:color w:val="auto"/>
          <w:lang w:val="uk-UA"/>
        </w:rPr>
        <w:t>У</w:t>
      </w:r>
      <w:r w:rsidRPr="0063126A">
        <w:rPr>
          <w:color w:val="auto"/>
          <w:lang w:val="uk-UA"/>
        </w:rPr>
        <w:t xml:space="preserve">годи TRIPS та захисту прав інтелектуальної власності в її рамках, </w:t>
      </w:r>
      <w:r w:rsidR="00516616">
        <w:rPr>
          <w:color w:val="auto"/>
          <w:lang w:val="uk-UA"/>
        </w:rPr>
        <w:t>необхідно</w:t>
      </w:r>
      <w:r w:rsidRPr="0063126A">
        <w:rPr>
          <w:color w:val="auto"/>
          <w:lang w:val="uk-UA"/>
        </w:rPr>
        <w:t xml:space="preserve"> зазначити, що вона є однією з найважливіших угод Світової організації торгівлі (СОТ). Ця </w:t>
      </w:r>
      <w:r w:rsidR="00516616">
        <w:rPr>
          <w:color w:val="auto"/>
          <w:lang w:val="uk-UA"/>
        </w:rPr>
        <w:t>У</w:t>
      </w:r>
      <w:r w:rsidRPr="0063126A">
        <w:rPr>
          <w:color w:val="auto"/>
          <w:lang w:val="uk-UA"/>
        </w:rPr>
        <w:t>года визнана світовим співтовариством як правовий до</w:t>
      </w:r>
      <w:r w:rsidR="00516616">
        <w:rPr>
          <w:color w:val="auto"/>
          <w:lang w:val="uk-UA"/>
        </w:rPr>
        <w:t>кумент, що охоплює питання, пов’язані з охороною прав на об’</w:t>
      </w:r>
      <w:r w:rsidRPr="0063126A">
        <w:rPr>
          <w:color w:val="auto"/>
          <w:lang w:val="uk-UA"/>
        </w:rPr>
        <w:t xml:space="preserve">єкти інтелектуальної власності, </w:t>
      </w:r>
      <w:r w:rsidR="00516616">
        <w:rPr>
          <w:color w:val="auto"/>
          <w:lang w:val="uk-UA"/>
        </w:rPr>
        <w:t>що</w:t>
      </w:r>
      <w:r w:rsidRPr="0063126A">
        <w:rPr>
          <w:color w:val="auto"/>
          <w:lang w:val="uk-UA"/>
        </w:rPr>
        <w:t xml:space="preserve"> розглядаються як товар. Зважаючи на це, студенти повинні розглянути основні та найважливіші принципи Угоди: принцип національного режиму</w:t>
      </w:r>
      <w:r w:rsidR="00516616">
        <w:rPr>
          <w:color w:val="auto"/>
          <w:lang w:val="uk-UA"/>
        </w:rPr>
        <w:t>,</w:t>
      </w:r>
      <w:r w:rsidRPr="0063126A">
        <w:rPr>
          <w:color w:val="auto"/>
          <w:lang w:val="uk-UA"/>
        </w:rPr>
        <w:t xml:space="preserve"> прин</w:t>
      </w:r>
      <w:r w:rsidR="00516616">
        <w:rPr>
          <w:color w:val="auto"/>
          <w:lang w:val="uk-UA"/>
        </w:rPr>
        <w:t>цип режиму найбільшого сприяння,</w:t>
      </w:r>
      <w:r w:rsidRPr="0063126A">
        <w:rPr>
          <w:color w:val="auto"/>
          <w:lang w:val="uk-UA"/>
        </w:rPr>
        <w:t xml:space="preserve"> принцип до</w:t>
      </w:r>
      <w:r w:rsidR="00516616">
        <w:rPr>
          <w:color w:val="auto"/>
          <w:lang w:val="uk-UA"/>
        </w:rPr>
        <w:t>держання</w:t>
      </w:r>
      <w:r w:rsidRPr="0063126A">
        <w:rPr>
          <w:color w:val="auto"/>
          <w:lang w:val="uk-UA"/>
        </w:rPr>
        <w:t xml:space="preserve"> положень Паризької, </w:t>
      </w:r>
      <w:r w:rsidR="00516616">
        <w:rPr>
          <w:color w:val="auto"/>
          <w:lang w:val="uk-UA"/>
        </w:rPr>
        <w:t>Бернської та Римської конвенцій,</w:t>
      </w:r>
      <w:r w:rsidRPr="0063126A">
        <w:rPr>
          <w:color w:val="auto"/>
          <w:lang w:val="uk-UA"/>
        </w:rPr>
        <w:t xml:space="preserve"> принцип зобов’язання держав, які не є учасницями Паризького союзу, прийняти статті 1-12 та 19 цієї конвенції, </w:t>
      </w:r>
      <w:r w:rsidR="00516616">
        <w:rPr>
          <w:color w:val="auto"/>
          <w:lang w:val="uk-UA"/>
        </w:rPr>
        <w:t>зокрема</w:t>
      </w:r>
      <w:r w:rsidRPr="0063126A">
        <w:rPr>
          <w:color w:val="auto"/>
          <w:lang w:val="uk-UA"/>
        </w:rPr>
        <w:t>. про пріоритетне право</w:t>
      </w:r>
      <w:r w:rsidR="00AB5EF0" w:rsidRPr="0063126A">
        <w:rPr>
          <w:color w:val="auto"/>
          <w:lang w:val="uk-UA"/>
        </w:rPr>
        <w:t xml:space="preserve">. </w:t>
      </w:r>
    </w:p>
    <w:p w:rsidR="0099641A" w:rsidRPr="0063126A" w:rsidRDefault="0099641A" w:rsidP="0099641A">
      <w:pPr>
        <w:spacing w:line="288" w:lineRule="auto"/>
        <w:ind w:firstLine="720"/>
        <w:jc w:val="both"/>
        <w:rPr>
          <w:color w:val="auto"/>
          <w:lang w:val="uk-UA"/>
        </w:rPr>
      </w:pPr>
    </w:p>
    <w:p w:rsidR="00975C26" w:rsidRPr="0063126A" w:rsidRDefault="007555EE" w:rsidP="00606FFA">
      <w:pPr>
        <w:spacing w:line="288" w:lineRule="auto"/>
        <w:jc w:val="center"/>
        <w:rPr>
          <w:b/>
          <w:color w:val="auto"/>
          <w:lang w:val="uk-UA"/>
        </w:rPr>
      </w:pPr>
      <w:r w:rsidRPr="0063126A">
        <w:rPr>
          <w:b/>
          <w:color w:val="auto"/>
          <w:lang w:val="uk-UA"/>
        </w:rPr>
        <w:t>Питання для саконтролю</w:t>
      </w:r>
    </w:p>
    <w:p w:rsidR="004556F1" w:rsidRPr="0063126A" w:rsidRDefault="00287C01" w:rsidP="007555EE">
      <w:pPr>
        <w:spacing w:line="288" w:lineRule="auto"/>
        <w:ind w:firstLine="567"/>
        <w:jc w:val="both"/>
        <w:rPr>
          <w:color w:val="auto"/>
          <w:lang w:val="uk-UA"/>
        </w:rPr>
      </w:pPr>
      <w:r w:rsidRPr="0063126A">
        <w:rPr>
          <w:color w:val="auto"/>
          <w:lang w:val="uk-UA"/>
        </w:rPr>
        <w:t>1. У чому полягає адміністративний спосіб захисту прав інтелектуальної власності?</w:t>
      </w:r>
    </w:p>
    <w:p w:rsidR="00287C01" w:rsidRPr="0063126A" w:rsidRDefault="00287C01" w:rsidP="007555EE">
      <w:pPr>
        <w:spacing w:line="288" w:lineRule="auto"/>
        <w:ind w:firstLine="567"/>
        <w:jc w:val="both"/>
        <w:rPr>
          <w:color w:val="auto"/>
          <w:lang w:val="uk-UA"/>
        </w:rPr>
      </w:pPr>
      <w:r w:rsidRPr="0063126A">
        <w:rPr>
          <w:color w:val="auto"/>
          <w:lang w:val="uk-UA"/>
        </w:rPr>
        <w:t xml:space="preserve">2. </w:t>
      </w:r>
      <w:r w:rsidR="00516616">
        <w:rPr>
          <w:color w:val="auto"/>
          <w:lang w:val="uk-UA"/>
        </w:rPr>
        <w:t>Які дії належать до недобросо</w:t>
      </w:r>
      <w:r w:rsidR="00E12B37" w:rsidRPr="0063126A">
        <w:rPr>
          <w:color w:val="auto"/>
          <w:lang w:val="uk-UA"/>
        </w:rPr>
        <w:t>вісної конкуренції?</w:t>
      </w:r>
    </w:p>
    <w:p w:rsidR="00E12B37" w:rsidRPr="0063126A" w:rsidRDefault="00516616" w:rsidP="007555EE">
      <w:pPr>
        <w:spacing w:line="288" w:lineRule="auto"/>
        <w:ind w:firstLine="567"/>
        <w:jc w:val="both"/>
        <w:rPr>
          <w:color w:val="auto"/>
          <w:lang w:val="uk-UA"/>
        </w:rPr>
      </w:pPr>
      <w:r>
        <w:rPr>
          <w:color w:val="auto"/>
          <w:lang w:val="uk-UA"/>
        </w:rPr>
        <w:t>3. </w:t>
      </w:r>
      <w:r w:rsidR="00B20852" w:rsidRPr="0063126A">
        <w:rPr>
          <w:color w:val="auto"/>
          <w:lang w:val="uk-UA"/>
        </w:rPr>
        <w:t>В яки</w:t>
      </w:r>
      <w:r w:rsidR="00E12B37" w:rsidRPr="0063126A">
        <w:rPr>
          <w:color w:val="auto"/>
          <w:lang w:val="uk-UA"/>
        </w:rPr>
        <w:t>х формах може бути порушення права інтелектуальної власності?</w:t>
      </w:r>
    </w:p>
    <w:p w:rsidR="00E12B37" w:rsidRPr="0063126A" w:rsidRDefault="00E12B37" w:rsidP="007555EE">
      <w:pPr>
        <w:spacing w:line="288" w:lineRule="auto"/>
        <w:ind w:firstLine="567"/>
        <w:jc w:val="both"/>
        <w:rPr>
          <w:color w:val="auto"/>
          <w:lang w:val="uk-UA"/>
        </w:rPr>
      </w:pPr>
      <w:r w:rsidRPr="0063126A">
        <w:rPr>
          <w:color w:val="auto"/>
          <w:lang w:val="uk-UA"/>
        </w:rPr>
        <w:t>4. Що таке «акт недобросовісної конкуренції»?</w:t>
      </w:r>
    </w:p>
    <w:p w:rsidR="00E12B37" w:rsidRPr="0063126A" w:rsidRDefault="00516616" w:rsidP="007555EE">
      <w:pPr>
        <w:spacing w:line="288" w:lineRule="auto"/>
        <w:ind w:firstLine="567"/>
        <w:jc w:val="both"/>
        <w:rPr>
          <w:color w:val="auto"/>
          <w:lang w:val="uk-UA"/>
        </w:rPr>
      </w:pPr>
      <w:r>
        <w:rPr>
          <w:color w:val="auto"/>
          <w:lang w:val="uk-UA"/>
        </w:rPr>
        <w:t>5. </w:t>
      </w:r>
      <w:r w:rsidR="00E12B37" w:rsidRPr="0063126A">
        <w:rPr>
          <w:color w:val="auto"/>
          <w:lang w:val="uk-UA"/>
        </w:rPr>
        <w:t>Охарактеризуйте процедуру захисту комерційної таємниці.</w:t>
      </w:r>
    </w:p>
    <w:p w:rsidR="00E12B37" w:rsidRPr="0063126A" w:rsidRDefault="00E12B37" w:rsidP="007555EE">
      <w:pPr>
        <w:spacing w:line="288" w:lineRule="auto"/>
        <w:ind w:firstLine="567"/>
        <w:jc w:val="both"/>
        <w:rPr>
          <w:color w:val="auto"/>
          <w:lang w:val="uk-UA"/>
        </w:rPr>
      </w:pPr>
      <w:r w:rsidRPr="0063126A">
        <w:rPr>
          <w:color w:val="auto"/>
          <w:lang w:val="uk-UA"/>
        </w:rPr>
        <w:lastRenderedPageBreak/>
        <w:t>6. Які дії може вимагати суб’єкт, права якого порушені?</w:t>
      </w:r>
    </w:p>
    <w:p w:rsidR="00E12B37" w:rsidRPr="0063126A" w:rsidRDefault="00E12B37" w:rsidP="007555EE">
      <w:pPr>
        <w:spacing w:line="288" w:lineRule="auto"/>
        <w:ind w:firstLine="567"/>
        <w:jc w:val="both"/>
        <w:rPr>
          <w:color w:val="auto"/>
          <w:lang w:val="uk-UA"/>
        </w:rPr>
      </w:pPr>
      <w:r w:rsidRPr="0063126A">
        <w:rPr>
          <w:color w:val="auto"/>
          <w:lang w:val="uk-UA"/>
        </w:rPr>
        <w:t xml:space="preserve">7. </w:t>
      </w:r>
      <w:r w:rsidR="00AB5EF0" w:rsidRPr="0063126A">
        <w:rPr>
          <w:color w:val="auto"/>
          <w:lang w:val="uk-UA"/>
        </w:rPr>
        <w:t>Охарактеризуйте та проаналізуйте основні положення порушення прав щодо зазначення походження товарів.</w:t>
      </w:r>
    </w:p>
    <w:p w:rsidR="00E12B37" w:rsidRPr="0063126A" w:rsidRDefault="00E12B37" w:rsidP="007555EE">
      <w:pPr>
        <w:spacing w:line="288" w:lineRule="auto"/>
        <w:ind w:firstLine="567"/>
        <w:jc w:val="both"/>
        <w:rPr>
          <w:color w:val="auto"/>
          <w:lang w:val="uk-UA"/>
        </w:rPr>
      </w:pPr>
      <w:r w:rsidRPr="0063126A">
        <w:rPr>
          <w:color w:val="auto"/>
          <w:lang w:val="uk-UA"/>
        </w:rPr>
        <w:t xml:space="preserve">8. Визначте дві форми захисту прав інтелектуальної власності. </w:t>
      </w:r>
      <w:r w:rsidR="00516616">
        <w:rPr>
          <w:color w:val="auto"/>
          <w:lang w:val="uk-UA"/>
        </w:rPr>
        <w:t>Дайте їх</w:t>
      </w:r>
      <w:r w:rsidRPr="0063126A">
        <w:rPr>
          <w:color w:val="auto"/>
          <w:lang w:val="uk-UA"/>
        </w:rPr>
        <w:t xml:space="preserve"> </w:t>
      </w:r>
      <w:r w:rsidR="00516616">
        <w:rPr>
          <w:color w:val="auto"/>
          <w:lang w:val="uk-UA"/>
        </w:rPr>
        <w:t>стисл</w:t>
      </w:r>
      <w:r w:rsidRPr="0063126A">
        <w:rPr>
          <w:color w:val="auto"/>
          <w:lang w:val="uk-UA"/>
        </w:rPr>
        <w:t>у характеристику.</w:t>
      </w:r>
    </w:p>
    <w:p w:rsidR="00BB29DA" w:rsidRPr="0063126A" w:rsidRDefault="00E12B37" w:rsidP="007555EE">
      <w:pPr>
        <w:spacing w:line="288" w:lineRule="auto"/>
        <w:ind w:firstLine="567"/>
        <w:jc w:val="both"/>
        <w:rPr>
          <w:color w:val="auto"/>
          <w:lang w:val="uk-UA"/>
        </w:rPr>
      </w:pPr>
      <w:r w:rsidRPr="0063126A">
        <w:rPr>
          <w:color w:val="auto"/>
          <w:lang w:val="uk-UA"/>
        </w:rPr>
        <w:t xml:space="preserve">9. </w:t>
      </w:r>
      <w:r w:rsidR="00BB29DA" w:rsidRPr="0063126A">
        <w:rPr>
          <w:color w:val="auto"/>
          <w:lang w:val="uk-UA"/>
        </w:rPr>
        <w:t xml:space="preserve">Що таке </w:t>
      </w:r>
      <w:r w:rsidR="00516616">
        <w:rPr>
          <w:color w:val="auto"/>
          <w:lang w:val="uk-UA"/>
        </w:rPr>
        <w:t>У</w:t>
      </w:r>
      <w:r w:rsidR="00BB29DA" w:rsidRPr="0063126A">
        <w:rPr>
          <w:color w:val="auto"/>
          <w:lang w:val="uk-UA"/>
        </w:rPr>
        <w:t xml:space="preserve">года </w:t>
      </w:r>
      <w:r w:rsidR="00BB29DA" w:rsidRPr="0063126A">
        <w:rPr>
          <w:color w:val="auto"/>
          <w:lang w:val="en-US"/>
        </w:rPr>
        <w:t>TRIPS</w:t>
      </w:r>
      <w:r w:rsidR="00BB29DA" w:rsidRPr="0063126A">
        <w:rPr>
          <w:color w:val="auto"/>
        </w:rPr>
        <w:t>?</w:t>
      </w:r>
      <w:r w:rsidR="00AB5EF0" w:rsidRPr="0063126A">
        <w:rPr>
          <w:color w:val="auto"/>
          <w:lang w:val="uk-UA"/>
        </w:rPr>
        <w:t xml:space="preserve"> Визначте основні напрям</w:t>
      </w:r>
      <w:r w:rsidR="00516616">
        <w:rPr>
          <w:color w:val="auto"/>
          <w:lang w:val="uk-UA"/>
        </w:rPr>
        <w:t>к</w:t>
      </w:r>
      <w:r w:rsidR="00AB5EF0" w:rsidRPr="0063126A">
        <w:rPr>
          <w:color w:val="auto"/>
          <w:lang w:val="uk-UA"/>
        </w:rPr>
        <w:t xml:space="preserve">и вдосконалення захисту прав інтелектуальної власності в Україні. </w:t>
      </w:r>
    </w:p>
    <w:p w:rsidR="00BB29DA" w:rsidRPr="0063126A" w:rsidRDefault="00BB29DA" w:rsidP="007555EE">
      <w:pPr>
        <w:spacing w:line="288" w:lineRule="auto"/>
        <w:ind w:firstLine="567"/>
        <w:jc w:val="both"/>
        <w:rPr>
          <w:color w:val="auto"/>
          <w:lang w:val="uk-UA"/>
        </w:rPr>
      </w:pPr>
      <w:r w:rsidRPr="0063126A">
        <w:rPr>
          <w:color w:val="auto"/>
        </w:rPr>
        <w:t xml:space="preserve">10. </w:t>
      </w:r>
      <w:r w:rsidRPr="0063126A">
        <w:rPr>
          <w:color w:val="auto"/>
          <w:lang w:val="uk-UA"/>
        </w:rPr>
        <w:t xml:space="preserve">Які основні принципи </w:t>
      </w:r>
      <w:r w:rsidR="00516616">
        <w:rPr>
          <w:color w:val="auto"/>
          <w:lang w:val="uk-UA"/>
        </w:rPr>
        <w:t>У</w:t>
      </w:r>
      <w:r w:rsidRPr="0063126A">
        <w:rPr>
          <w:color w:val="auto"/>
          <w:lang w:val="uk-UA"/>
        </w:rPr>
        <w:t xml:space="preserve">годи </w:t>
      </w:r>
      <w:r w:rsidRPr="0063126A">
        <w:rPr>
          <w:color w:val="auto"/>
          <w:lang w:val="en-US"/>
        </w:rPr>
        <w:t>TRIPS</w:t>
      </w:r>
      <w:r w:rsidRPr="0063126A">
        <w:rPr>
          <w:color w:val="auto"/>
        </w:rPr>
        <w:t>?</w:t>
      </w:r>
      <w:r w:rsidR="00915F90">
        <w:rPr>
          <w:color w:val="auto"/>
          <w:lang w:val="uk-UA"/>
        </w:rPr>
        <w:t xml:space="preserve"> </w:t>
      </w:r>
      <w:r w:rsidR="00516616">
        <w:rPr>
          <w:color w:val="auto"/>
          <w:lang w:val="uk-UA"/>
        </w:rPr>
        <w:t>Дайте їх</w:t>
      </w:r>
      <w:r w:rsidR="00915F90">
        <w:rPr>
          <w:color w:val="auto"/>
          <w:lang w:val="uk-UA"/>
        </w:rPr>
        <w:t xml:space="preserve"> характеристи</w:t>
      </w:r>
      <w:r w:rsidR="00AB5EF0" w:rsidRPr="0063126A">
        <w:rPr>
          <w:color w:val="auto"/>
          <w:lang w:val="uk-UA"/>
        </w:rPr>
        <w:t>ку.</w:t>
      </w:r>
    </w:p>
    <w:p w:rsidR="007555EE" w:rsidRPr="0063126A" w:rsidRDefault="007555EE" w:rsidP="007555EE">
      <w:pPr>
        <w:spacing w:line="288" w:lineRule="auto"/>
        <w:ind w:firstLine="567"/>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 xml:space="preserve">Теми рефератів </w:t>
      </w:r>
    </w:p>
    <w:p w:rsidR="007555EE" w:rsidRPr="0063126A" w:rsidRDefault="00B945FF" w:rsidP="00B945FF">
      <w:pPr>
        <w:spacing w:line="288" w:lineRule="auto"/>
        <w:ind w:firstLine="720"/>
        <w:jc w:val="both"/>
        <w:rPr>
          <w:color w:val="auto"/>
          <w:lang w:val="uk-UA"/>
        </w:rPr>
      </w:pPr>
      <w:r w:rsidRPr="0063126A">
        <w:rPr>
          <w:color w:val="auto"/>
          <w:lang w:val="uk-UA"/>
        </w:rPr>
        <w:t>1. Порушення прав щодо значення походження товарів: класифікація дій та особливості.</w:t>
      </w:r>
    </w:p>
    <w:p w:rsidR="00B945FF" w:rsidRPr="0063126A" w:rsidRDefault="00B945FF" w:rsidP="00B945FF">
      <w:pPr>
        <w:spacing w:line="288" w:lineRule="auto"/>
        <w:ind w:firstLine="720"/>
        <w:jc w:val="both"/>
        <w:rPr>
          <w:color w:val="auto"/>
          <w:lang w:val="uk-UA"/>
        </w:rPr>
      </w:pPr>
      <w:r w:rsidRPr="0063126A">
        <w:rPr>
          <w:color w:val="auto"/>
          <w:lang w:val="uk-UA"/>
        </w:rPr>
        <w:t>2. Порушення у сфері авторського права і суміжних прав відповідно до зарубіжної доктрини.</w:t>
      </w:r>
    </w:p>
    <w:p w:rsidR="00B945FF" w:rsidRPr="0063126A" w:rsidRDefault="00B945FF" w:rsidP="00B945FF">
      <w:pPr>
        <w:spacing w:line="288" w:lineRule="auto"/>
        <w:ind w:firstLine="720"/>
        <w:jc w:val="both"/>
        <w:rPr>
          <w:color w:val="auto"/>
          <w:lang w:val="uk-UA"/>
        </w:rPr>
      </w:pPr>
      <w:r w:rsidRPr="0063126A">
        <w:rPr>
          <w:color w:val="auto"/>
          <w:lang w:val="uk-UA"/>
        </w:rPr>
        <w:t xml:space="preserve">3. Характеристика неюрисдикційної форми захисту прав інтелектуальної власності. </w:t>
      </w:r>
    </w:p>
    <w:p w:rsidR="00B945FF" w:rsidRPr="0063126A" w:rsidRDefault="00516616" w:rsidP="00B945FF">
      <w:pPr>
        <w:spacing w:line="288" w:lineRule="auto"/>
        <w:ind w:firstLine="720"/>
        <w:jc w:val="both"/>
        <w:rPr>
          <w:color w:val="auto"/>
          <w:lang w:val="uk-UA"/>
        </w:rPr>
      </w:pPr>
      <w:r>
        <w:rPr>
          <w:color w:val="auto"/>
          <w:lang w:val="uk-UA"/>
        </w:rPr>
        <w:t>4. </w:t>
      </w:r>
      <w:r w:rsidR="00B945FF" w:rsidRPr="0063126A">
        <w:rPr>
          <w:color w:val="auto"/>
          <w:lang w:val="uk-UA"/>
        </w:rPr>
        <w:t>Можливі напрям</w:t>
      </w:r>
      <w:r>
        <w:rPr>
          <w:color w:val="auto"/>
          <w:lang w:val="uk-UA"/>
        </w:rPr>
        <w:t>к</w:t>
      </w:r>
      <w:r w:rsidR="00B945FF" w:rsidRPr="0063126A">
        <w:rPr>
          <w:color w:val="auto"/>
          <w:lang w:val="uk-UA"/>
        </w:rPr>
        <w:t>и вдосконалення захисту прав інтелектуальної власності в Україні.</w:t>
      </w:r>
    </w:p>
    <w:p w:rsidR="00B945FF" w:rsidRPr="0063126A" w:rsidRDefault="00516616" w:rsidP="00B945FF">
      <w:pPr>
        <w:spacing w:line="288" w:lineRule="auto"/>
        <w:ind w:firstLine="720"/>
        <w:jc w:val="both"/>
        <w:rPr>
          <w:color w:val="auto"/>
          <w:lang w:val="uk-UA"/>
        </w:rPr>
      </w:pPr>
      <w:r>
        <w:rPr>
          <w:color w:val="auto"/>
          <w:lang w:val="uk-UA"/>
        </w:rPr>
        <w:t>5. </w:t>
      </w:r>
      <w:r w:rsidR="00B945FF" w:rsidRPr="0063126A">
        <w:rPr>
          <w:color w:val="auto"/>
          <w:lang w:val="uk-UA"/>
        </w:rPr>
        <w:t>Адміністративно-правовий захист права інтелектуальної власності.</w:t>
      </w:r>
    </w:p>
    <w:p w:rsidR="007555EE" w:rsidRPr="0063126A" w:rsidRDefault="007555EE" w:rsidP="007555EE">
      <w:pPr>
        <w:tabs>
          <w:tab w:val="right" w:leader="dot" w:pos="6663"/>
        </w:tabs>
        <w:jc w:val="center"/>
        <w:rPr>
          <w:b/>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Тести</w:t>
      </w:r>
    </w:p>
    <w:p w:rsidR="00287C01" w:rsidRPr="0063126A" w:rsidRDefault="00287C01" w:rsidP="00606FFA">
      <w:pPr>
        <w:spacing w:line="288" w:lineRule="auto"/>
        <w:jc w:val="both"/>
        <w:rPr>
          <w:color w:val="auto"/>
          <w:lang w:val="uk-UA"/>
        </w:rPr>
      </w:pPr>
    </w:p>
    <w:p w:rsidR="002E6686" w:rsidRPr="0063126A" w:rsidRDefault="002E6686" w:rsidP="002E6686">
      <w:pPr>
        <w:spacing w:line="288" w:lineRule="auto"/>
        <w:ind w:firstLine="720"/>
        <w:jc w:val="both"/>
        <w:rPr>
          <w:color w:val="auto"/>
          <w:lang w:val="uk-UA"/>
        </w:rPr>
      </w:pPr>
      <w:r w:rsidRPr="0063126A">
        <w:rPr>
          <w:color w:val="auto"/>
          <w:lang w:val="uk-UA"/>
        </w:rPr>
        <w:t>1. Відповідно до ст. 51-2 Кодексу України про адміністративні правопоруш</w:t>
      </w:r>
      <w:r w:rsidR="00516616">
        <w:rPr>
          <w:color w:val="auto"/>
          <w:lang w:val="uk-UA"/>
        </w:rPr>
        <w:t>ення, незаконне використання об’</w:t>
      </w:r>
      <w:r w:rsidRPr="0063126A">
        <w:rPr>
          <w:color w:val="auto"/>
          <w:lang w:val="uk-UA"/>
        </w:rPr>
        <w:t>єкта права інтелектуальної власності (літературного чи художнього твору, їх виконання, фонограми, передачі організації мовлення, комп</w:t>
      </w:r>
      <w:r w:rsidR="00516616">
        <w:rPr>
          <w:color w:val="auto"/>
          <w:lang w:val="uk-UA"/>
        </w:rPr>
        <w:t>’</w:t>
      </w:r>
      <w:r w:rsidRPr="0063126A">
        <w:rPr>
          <w:color w:val="auto"/>
          <w:lang w:val="uk-UA"/>
        </w:rPr>
        <w:t xml:space="preserve">ютерної програми, бази даних, наукового відкриття, винаходу, корисної моделі, промислового </w:t>
      </w:r>
      <w:r w:rsidRPr="0063126A">
        <w:rPr>
          <w:color w:val="auto"/>
          <w:lang w:val="uk-UA"/>
        </w:rPr>
        <w:lastRenderedPageBreak/>
        <w:t>зразка, знака для товарів і послуг, топографії інтегральної мікросхеми, раціоналізаторської</w:t>
      </w:r>
      <w:r w:rsidR="00516616">
        <w:rPr>
          <w:color w:val="auto"/>
          <w:lang w:val="uk-UA"/>
        </w:rPr>
        <w:t xml:space="preserve"> пропозиції, сорту рослин тощо)</w:t>
      </w:r>
      <w:r w:rsidRPr="0063126A">
        <w:rPr>
          <w:color w:val="auto"/>
          <w:lang w:val="uk-UA"/>
        </w:rPr>
        <w:t xml:space="preserve"> привласнення авторства на такий об’єкт або інше </w:t>
      </w:r>
      <w:r w:rsidR="00516616">
        <w:rPr>
          <w:color w:val="auto"/>
          <w:lang w:val="uk-UA"/>
        </w:rPr>
        <w:t>в</w:t>
      </w:r>
      <w:r w:rsidRPr="0063126A">
        <w:rPr>
          <w:color w:val="auto"/>
          <w:lang w:val="uk-UA"/>
        </w:rPr>
        <w:t>мисне порушення прав на об’єкт права інтелектуальної власності, що охороняється законом, - тягне за собою накладення штрафу:</w:t>
      </w:r>
    </w:p>
    <w:p w:rsidR="002E6686" w:rsidRPr="0063126A" w:rsidRDefault="00516616" w:rsidP="002E6686">
      <w:pPr>
        <w:spacing w:line="288" w:lineRule="auto"/>
        <w:ind w:firstLine="720"/>
        <w:jc w:val="both"/>
        <w:rPr>
          <w:color w:val="auto"/>
          <w:lang w:val="uk-UA"/>
        </w:rPr>
      </w:pPr>
      <w:r>
        <w:rPr>
          <w:color w:val="auto"/>
          <w:lang w:val="uk-UA"/>
        </w:rPr>
        <w:t>а</w:t>
      </w:r>
      <w:r w:rsidR="002E6686" w:rsidRPr="0063126A">
        <w:rPr>
          <w:color w:val="auto"/>
          <w:lang w:val="uk-UA"/>
        </w:rPr>
        <w:t>) від 10 до 100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2E6686" w:rsidRPr="0063126A" w:rsidRDefault="00516616" w:rsidP="002E6686">
      <w:pPr>
        <w:spacing w:line="288" w:lineRule="auto"/>
        <w:ind w:firstLine="720"/>
        <w:jc w:val="both"/>
        <w:rPr>
          <w:color w:val="auto"/>
          <w:lang w:val="uk-UA"/>
        </w:rPr>
      </w:pPr>
      <w:r>
        <w:rPr>
          <w:color w:val="auto"/>
          <w:lang w:val="uk-UA"/>
        </w:rPr>
        <w:t>б</w:t>
      </w:r>
      <w:r w:rsidR="002E6686" w:rsidRPr="0063126A">
        <w:rPr>
          <w:color w:val="auto"/>
          <w:lang w:val="uk-UA"/>
        </w:rPr>
        <w:t>) від 20 до 100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2E6686" w:rsidRPr="0063126A" w:rsidRDefault="00516616" w:rsidP="002E6686">
      <w:pPr>
        <w:spacing w:line="288" w:lineRule="auto"/>
        <w:ind w:firstLine="720"/>
        <w:jc w:val="both"/>
        <w:rPr>
          <w:color w:val="auto"/>
          <w:lang w:val="uk-UA"/>
        </w:rPr>
      </w:pPr>
      <w:r>
        <w:rPr>
          <w:color w:val="auto"/>
          <w:lang w:val="uk-UA"/>
        </w:rPr>
        <w:t>в</w:t>
      </w:r>
      <w:r w:rsidR="002E6686" w:rsidRPr="0063126A">
        <w:rPr>
          <w:color w:val="auto"/>
          <w:lang w:val="uk-UA"/>
        </w:rPr>
        <w:t>) від 10 до 200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2E6686" w:rsidRPr="0063126A" w:rsidRDefault="00516616" w:rsidP="002E6686">
      <w:pPr>
        <w:spacing w:line="288" w:lineRule="auto"/>
        <w:ind w:firstLine="720"/>
        <w:jc w:val="both"/>
        <w:rPr>
          <w:color w:val="auto"/>
          <w:lang w:val="uk-UA"/>
        </w:rPr>
      </w:pPr>
      <w:r>
        <w:rPr>
          <w:color w:val="auto"/>
          <w:lang w:val="uk-UA"/>
        </w:rPr>
        <w:t>г</w:t>
      </w:r>
      <w:r w:rsidR="002E6686" w:rsidRPr="0063126A">
        <w:rPr>
          <w:color w:val="auto"/>
          <w:lang w:val="uk-UA"/>
        </w:rPr>
        <w:t>) від 20 до 200 неоподатковуваних мінімумів доходів громадян з конфіскацією незаконно виготовленої продукції та обладнання і матеріалів, які</w:t>
      </w:r>
      <w:r w:rsidR="00FB25E6">
        <w:rPr>
          <w:color w:val="auto"/>
          <w:lang w:val="uk-UA"/>
        </w:rPr>
        <w:t xml:space="preserve"> призначені для її виготовлення.</w:t>
      </w:r>
    </w:p>
    <w:p w:rsidR="002E6686" w:rsidRPr="0063126A" w:rsidRDefault="002E6686" w:rsidP="002E6686">
      <w:pPr>
        <w:spacing w:line="288" w:lineRule="auto"/>
        <w:ind w:firstLine="720"/>
        <w:jc w:val="both"/>
        <w:rPr>
          <w:color w:val="auto"/>
          <w:lang w:val="uk-UA"/>
        </w:rPr>
      </w:pPr>
      <w:r w:rsidRPr="0063126A">
        <w:rPr>
          <w:color w:val="auto"/>
          <w:lang w:val="uk-UA"/>
        </w:rPr>
        <w:t>2. Відповідно до ст. 164-3 Кодексу України про</w:t>
      </w:r>
      <w:r w:rsidR="00516616">
        <w:rPr>
          <w:color w:val="auto"/>
          <w:lang w:val="uk-UA"/>
        </w:rPr>
        <w:t xml:space="preserve"> адміністративні правопорушення</w:t>
      </w:r>
      <w:r w:rsidRPr="0063126A">
        <w:rPr>
          <w:color w:val="auto"/>
          <w:lang w:val="uk-UA"/>
        </w:rPr>
        <w:t xml:space="preserve"> </w:t>
      </w:r>
      <w:r w:rsidR="00516616">
        <w:rPr>
          <w:color w:val="auto"/>
          <w:lang w:val="uk-UA"/>
        </w:rPr>
        <w:t>в</w:t>
      </w:r>
      <w:r w:rsidRPr="0063126A">
        <w:rPr>
          <w:color w:val="auto"/>
          <w:lang w:val="uk-UA"/>
        </w:rPr>
        <w:t xml:space="preserve">мисне поширення неправдивих або неточних відомостей, </w:t>
      </w:r>
      <w:r w:rsidR="00516616">
        <w:rPr>
          <w:color w:val="auto"/>
          <w:lang w:val="uk-UA"/>
        </w:rPr>
        <w:t>що</w:t>
      </w:r>
      <w:r w:rsidRPr="0063126A">
        <w:rPr>
          <w:color w:val="auto"/>
          <w:lang w:val="uk-UA"/>
        </w:rPr>
        <w:t xml:space="preserve"> можуть завдати шкоди діловій репутації або майновим інтересам іншого підприємця, - тягне за собою накладення штрафу:</w:t>
      </w:r>
    </w:p>
    <w:p w:rsidR="002E6686" w:rsidRPr="0063126A" w:rsidRDefault="00516616" w:rsidP="002E6686">
      <w:pPr>
        <w:spacing w:line="288" w:lineRule="auto"/>
        <w:ind w:firstLine="720"/>
        <w:jc w:val="both"/>
        <w:rPr>
          <w:color w:val="auto"/>
          <w:lang w:val="uk-UA"/>
        </w:rPr>
      </w:pPr>
      <w:r>
        <w:rPr>
          <w:color w:val="auto"/>
          <w:lang w:val="uk-UA"/>
        </w:rPr>
        <w:t>а</w:t>
      </w:r>
      <w:r w:rsidR="002E6686" w:rsidRPr="0063126A">
        <w:rPr>
          <w:color w:val="auto"/>
          <w:lang w:val="uk-UA"/>
        </w:rPr>
        <w:t>) від 5 до 9 неоподатковуваних мінімумів доходів громадян;</w:t>
      </w:r>
    </w:p>
    <w:p w:rsidR="002E6686" w:rsidRPr="0063126A" w:rsidRDefault="00516616" w:rsidP="002E6686">
      <w:pPr>
        <w:spacing w:line="288" w:lineRule="auto"/>
        <w:ind w:firstLine="720"/>
        <w:jc w:val="both"/>
        <w:rPr>
          <w:color w:val="auto"/>
          <w:lang w:val="uk-UA"/>
        </w:rPr>
      </w:pPr>
      <w:r>
        <w:rPr>
          <w:color w:val="auto"/>
          <w:lang w:val="uk-UA"/>
        </w:rPr>
        <w:t>б</w:t>
      </w:r>
      <w:r w:rsidR="002E6686" w:rsidRPr="0063126A">
        <w:rPr>
          <w:color w:val="auto"/>
          <w:lang w:val="uk-UA"/>
        </w:rPr>
        <w:t>) від 5 до 10 неоподатковуваних мінімумів доходів громадян;</w:t>
      </w:r>
    </w:p>
    <w:p w:rsidR="002E6686" w:rsidRPr="0063126A" w:rsidRDefault="00516616" w:rsidP="002E6686">
      <w:pPr>
        <w:spacing w:line="288" w:lineRule="auto"/>
        <w:ind w:firstLine="720"/>
        <w:jc w:val="both"/>
        <w:rPr>
          <w:color w:val="auto"/>
          <w:lang w:val="uk-UA"/>
        </w:rPr>
      </w:pPr>
      <w:r>
        <w:rPr>
          <w:color w:val="auto"/>
          <w:lang w:val="uk-UA"/>
        </w:rPr>
        <w:t>в</w:t>
      </w:r>
      <w:r w:rsidR="002E6686" w:rsidRPr="0063126A">
        <w:rPr>
          <w:color w:val="auto"/>
          <w:lang w:val="uk-UA"/>
        </w:rPr>
        <w:t>) від 10 до 15 неоподатковуваних мінімумів доходів громадян;</w:t>
      </w:r>
    </w:p>
    <w:p w:rsidR="002E6686" w:rsidRPr="0063126A" w:rsidRDefault="00516616" w:rsidP="002E6686">
      <w:pPr>
        <w:spacing w:line="288" w:lineRule="auto"/>
        <w:ind w:firstLine="720"/>
        <w:jc w:val="both"/>
        <w:rPr>
          <w:color w:val="auto"/>
        </w:rPr>
      </w:pPr>
      <w:r>
        <w:rPr>
          <w:color w:val="auto"/>
          <w:lang w:val="uk-UA"/>
        </w:rPr>
        <w:t>г</w:t>
      </w:r>
      <w:r w:rsidR="002E6686" w:rsidRPr="0063126A">
        <w:rPr>
          <w:color w:val="auto"/>
        </w:rPr>
        <w:t xml:space="preserve">) </w:t>
      </w:r>
      <w:r w:rsidR="002E6686" w:rsidRPr="0063126A">
        <w:rPr>
          <w:color w:val="auto"/>
          <w:lang w:val="uk-UA"/>
        </w:rPr>
        <w:t xml:space="preserve">від </w:t>
      </w:r>
      <w:r w:rsidR="002E6686" w:rsidRPr="0063126A">
        <w:rPr>
          <w:color w:val="auto"/>
        </w:rPr>
        <w:t>1</w:t>
      </w:r>
      <w:r w:rsidR="002E6686" w:rsidRPr="0063126A">
        <w:rPr>
          <w:color w:val="auto"/>
          <w:lang w:val="uk-UA"/>
        </w:rPr>
        <w:t xml:space="preserve">5 до </w:t>
      </w:r>
      <w:r w:rsidR="002E6686" w:rsidRPr="0063126A">
        <w:rPr>
          <w:color w:val="auto"/>
        </w:rPr>
        <w:t>20</w:t>
      </w:r>
      <w:r w:rsidR="002E6686" w:rsidRPr="0063126A">
        <w:rPr>
          <w:color w:val="auto"/>
          <w:lang w:val="uk-UA"/>
        </w:rPr>
        <w:t xml:space="preserve"> неоподатковуваних мінімумів доходів громадян</w:t>
      </w:r>
      <w:r w:rsidR="002E6686" w:rsidRPr="0063126A">
        <w:rPr>
          <w:color w:val="auto"/>
        </w:rPr>
        <w:t>.</w:t>
      </w:r>
    </w:p>
    <w:p w:rsidR="002E6686" w:rsidRPr="0063126A" w:rsidRDefault="002E6686" w:rsidP="002E6686">
      <w:pPr>
        <w:spacing w:line="288" w:lineRule="auto"/>
        <w:ind w:firstLine="720"/>
        <w:jc w:val="both"/>
        <w:rPr>
          <w:color w:val="auto"/>
          <w:lang w:val="uk-UA"/>
        </w:rPr>
      </w:pPr>
      <w:r w:rsidRPr="0063126A">
        <w:rPr>
          <w:color w:val="auto"/>
          <w:lang w:val="uk-UA"/>
        </w:rPr>
        <w:lastRenderedPageBreak/>
        <w:t xml:space="preserve">3. </w:t>
      </w:r>
      <w:r w:rsidR="00516616">
        <w:rPr>
          <w:color w:val="auto"/>
          <w:lang w:val="uk-UA"/>
        </w:rPr>
        <w:t>В</w:t>
      </w:r>
      <w:r w:rsidRPr="0063126A">
        <w:rPr>
          <w:color w:val="auto"/>
          <w:lang w:val="uk-UA"/>
        </w:rPr>
        <w:t xml:space="preserve"> якому порядку розглядаються спори про авторство (співавторство) н</w:t>
      </w:r>
      <w:r w:rsidR="00516616">
        <w:rPr>
          <w:color w:val="auto"/>
          <w:lang w:val="uk-UA"/>
        </w:rPr>
        <w:t>а раціоналізаторську пропозицію :</w:t>
      </w:r>
    </w:p>
    <w:p w:rsidR="002E6686" w:rsidRPr="0063126A" w:rsidRDefault="00516616" w:rsidP="002E6686">
      <w:pPr>
        <w:spacing w:line="288" w:lineRule="auto"/>
        <w:ind w:firstLine="720"/>
        <w:jc w:val="both"/>
        <w:rPr>
          <w:color w:val="auto"/>
          <w:lang w:val="uk-UA"/>
        </w:rPr>
      </w:pPr>
      <w:r>
        <w:rPr>
          <w:color w:val="auto"/>
          <w:lang w:val="uk-UA"/>
        </w:rPr>
        <w:t>а</w:t>
      </w:r>
      <w:r w:rsidR="002E6686" w:rsidRPr="0063126A">
        <w:rPr>
          <w:color w:val="auto"/>
          <w:lang w:val="uk-UA"/>
        </w:rPr>
        <w:t>) в адміністративному;</w:t>
      </w:r>
    </w:p>
    <w:p w:rsidR="002E6686" w:rsidRPr="0063126A" w:rsidRDefault="00516616" w:rsidP="002E6686">
      <w:pPr>
        <w:spacing w:line="288" w:lineRule="auto"/>
        <w:ind w:firstLine="720"/>
        <w:jc w:val="both"/>
        <w:rPr>
          <w:color w:val="auto"/>
          <w:lang w:val="uk-UA"/>
        </w:rPr>
      </w:pPr>
      <w:r>
        <w:rPr>
          <w:color w:val="auto"/>
          <w:lang w:val="uk-UA"/>
        </w:rPr>
        <w:t>б</w:t>
      </w:r>
      <w:r w:rsidR="002E6686" w:rsidRPr="0063126A">
        <w:rPr>
          <w:color w:val="auto"/>
          <w:lang w:val="uk-UA"/>
        </w:rPr>
        <w:t>) у судовому;</w:t>
      </w:r>
    </w:p>
    <w:p w:rsidR="002E6686" w:rsidRPr="0063126A" w:rsidRDefault="00516616" w:rsidP="002E6686">
      <w:pPr>
        <w:spacing w:line="288" w:lineRule="auto"/>
        <w:ind w:firstLine="720"/>
        <w:jc w:val="both"/>
        <w:rPr>
          <w:color w:val="auto"/>
          <w:lang w:val="uk-UA"/>
        </w:rPr>
      </w:pPr>
      <w:r>
        <w:rPr>
          <w:color w:val="auto"/>
          <w:lang w:val="uk-UA"/>
        </w:rPr>
        <w:t>в</w:t>
      </w:r>
      <w:r w:rsidR="002E6686" w:rsidRPr="0063126A">
        <w:rPr>
          <w:color w:val="auto"/>
          <w:lang w:val="uk-UA"/>
        </w:rPr>
        <w:t>) в адміністративно-судовому порядку;</w:t>
      </w:r>
    </w:p>
    <w:p w:rsidR="002E6686" w:rsidRPr="0063126A" w:rsidRDefault="00516616" w:rsidP="002E6686">
      <w:pPr>
        <w:spacing w:line="288" w:lineRule="auto"/>
        <w:ind w:firstLine="720"/>
        <w:jc w:val="both"/>
        <w:rPr>
          <w:color w:val="auto"/>
          <w:lang w:val="uk-UA"/>
        </w:rPr>
      </w:pPr>
      <w:r>
        <w:rPr>
          <w:color w:val="auto"/>
          <w:lang w:val="uk-UA"/>
        </w:rPr>
        <w:t>г</w:t>
      </w:r>
      <w:r w:rsidR="002E6686" w:rsidRPr="0063126A">
        <w:rPr>
          <w:color w:val="auto"/>
        </w:rPr>
        <w:t xml:space="preserve">) </w:t>
      </w:r>
      <w:r>
        <w:rPr>
          <w:color w:val="auto"/>
          <w:lang w:val="uk-UA"/>
        </w:rPr>
        <w:t>взагалі не розглядаються?</w:t>
      </w:r>
    </w:p>
    <w:p w:rsidR="002E6686" w:rsidRPr="0063126A" w:rsidRDefault="002E6686" w:rsidP="002E6686">
      <w:pPr>
        <w:spacing w:line="288" w:lineRule="auto"/>
        <w:ind w:firstLine="720"/>
        <w:jc w:val="both"/>
        <w:rPr>
          <w:color w:val="auto"/>
          <w:lang w:val="uk-UA"/>
        </w:rPr>
      </w:pPr>
      <w:r w:rsidRPr="0063126A">
        <w:rPr>
          <w:color w:val="auto"/>
          <w:lang w:val="uk-UA"/>
        </w:rPr>
        <w:t xml:space="preserve">4. Який принцип Угоди ТРІПС </w:t>
      </w:r>
      <w:r w:rsidR="0095152A">
        <w:rPr>
          <w:color w:val="auto"/>
          <w:lang w:val="uk-UA"/>
        </w:rPr>
        <w:t>необхідно</w:t>
      </w:r>
      <w:r w:rsidRPr="0063126A">
        <w:rPr>
          <w:color w:val="auto"/>
          <w:lang w:val="uk-UA"/>
        </w:rPr>
        <w:t xml:space="preserve"> трактувати </w:t>
      </w:r>
      <w:r w:rsidR="0095152A">
        <w:rPr>
          <w:color w:val="auto"/>
          <w:lang w:val="uk-UA"/>
        </w:rPr>
        <w:t>таким</w:t>
      </w:r>
      <w:r w:rsidRPr="0063126A">
        <w:rPr>
          <w:color w:val="auto"/>
          <w:lang w:val="uk-UA"/>
        </w:rPr>
        <w:t xml:space="preserve"> чином: заборона дискримінації стосовно всіх то</w:t>
      </w:r>
      <w:r w:rsidR="0095152A">
        <w:rPr>
          <w:color w:val="auto"/>
          <w:lang w:val="uk-UA"/>
        </w:rPr>
        <w:t>ргівельних партнерів-членів СОТ:</w:t>
      </w:r>
    </w:p>
    <w:p w:rsidR="002E6686" w:rsidRPr="0063126A" w:rsidRDefault="0095152A" w:rsidP="002E6686">
      <w:pPr>
        <w:spacing w:line="288" w:lineRule="auto"/>
        <w:ind w:firstLine="720"/>
        <w:jc w:val="both"/>
        <w:rPr>
          <w:color w:val="auto"/>
          <w:lang w:val="uk-UA"/>
        </w:rPr>
      </w:pPr>
      <w:r>
        <w:rPr>
          <w:color w:val="auto"/>
          <w:lang w:val="uk-UA"/>
        </w:rPr>
        <w:t>а</w:t>
      </w:r>
      <w:r w:rsidR="002E6686" w:rsidRPr="0063126A">
        <w:rPr>
          <w:color w:val="auto"/>
          <w:lang w:val="uk-UA"/>
        </w:rPr>
        <w:t xml:space="preserve">) </w:t>
      </w:r>
      <w:r w:rsidR="00606028" w:rsidRPr="0063126A">
        <w:rPr>
          <w:color w:val="auto"/>
          <w:lang w:val="uk-UA"/>
        </w:rPr>
        <w:t>принцип</w:t>
      </w:r>
      <w:r w:rsidR="002E6686" w:rsidRPr="0063126A">
        <w:rPr>
          <w:color w:val="auto"/>
          <w:lang w:val="uk-UA"/>
        </w:rPr>
        <w:t xml:space="preserve"> національного режиму;</w:t>
      </w:r>
    </w:p>
    <w:p w:rsidR="002E6686" w:rsidRPr="0063126A" w:rsidRDefault="0095152A" w:rsidP="002E6686">
      <w:pPr>
        <w:spacing w:line="288" w:lineRule="auto"/>
        <w:ind w:firstLine="720"/>
        <w:jc w:val="both"/>
        <w:rPr>
          <w:color w:val="auto"/>
          <w:lang w:val="uk-UA"/>
        </w:rPr>
      </w:pPr>
      <w:r>
        <w:rPr>
          <w:color w:val="auto"/>
          <w:lang w:val="uk-UA"/>
        </w:rPr>
        <w:t>б</w:t>
      </w:r>
      <w:r w:rsidR="002E6686" w:rsidRPr="0063126A">
        <w:rPr>
          <w:color w:val="auto"/>
          <w:lang w:val="uk-UA"/>
        </w:rPr>
        <w:t xml:space="preserve">) зобов’язання держав, які не є учасницями Паризького союзу, прийняти статті 1-12 та 19 цієї конвенції, </w:t>
      </w:r>
      <w:r>
        <w:rPr>
          <w:color w:val="auto"/>
          <w:lang w:val="uk-UA"/>
        </w:rPr>
        <w:t>зокрема</w:t>
      </w:r>
      <w:r w:rsidR="002E6686" w:rsidRPr="0063126A">
        <w:rPr>
          <w:color w:val="auto"/>
          <w:lang w:val="uk-UA"/>
        </w:rPr>
        <w:t xml:space="preserve"> про пріоритетне право;</w:t>
      </w:r>
    </w:p>
    <w:p w:rsidR="002E6686" w:rsidRPr="0063126A" w:rsidRDefault="0095152A" w:rsidP="002E6686">
      <w:pPr>
        <w:spacing w:line="288" w:lineRule="auto"/>
        <w:ind w:firstLine="720"/>
        <w:jc w:val="both"/>
        <w:rPr>
          <w:color w:val="auto"/>
          <w:lang w:val="uk-UA"/>
        </w:rPr>
      </w:pPr>
      <w:r>
        <w:rPr>
          <w:color w:val="auto"/>
          <w:lang w:val="uk-UA"/>
        </w:rPr>
        <w:t>в</w:t>
      </w:r>
      <w:r w:rsidR="002E6686" w:rsidRPr="0063126A">
        <w:rPr>
          <w:color w:val="auto"/>
          <w:lang w:val="uk-UA"/>
        </w:rPr>
        <w:t xml:space="preserve">) </w:t>
      </w:r>
      <w:r w:rsidR="00606028" w:rsidRPr="0063126A">
        <w:rPr>
          <w:color w:val="auto"/>
          <w:lang w:val="uk-UA"/>
        </w:rPr>
        <w:t>принцип режиму найбільшого сприяння;</w:t>
      </w:r>
    </w:p>
    <w:p w:rsidR="00606028" w:rsidRPr="0095152A" w:rsidRDefault="0095152A" w:rsidP="002E6686">
      <w:pPr>
        <w:spacing w:line="288" w:lineRule="auto"/>
        <w:ind w:firstLine="720"/>
        <w:jc w:val="both"/>
        <w:rPr>
          <w:color w:val="auto"/>
          <w:lang w:val="uk-UA"/>
        </w:rPr>
      </w:pPr>
      <w:r>
        <w:rPr>
          <w:color w:val="auto"/>
          <w:lang w:val="uk-UA"/>
        </w:rPr>
        <w:t>г</w:t>
      </w:r>
      <w:r w:rsidR="00606028" w:rsidRPr="0063126A">
        <w:rPr>
          <w:color w:val="auto"/>
        </w:rPr>
        <w:t xml:space="preserve">) </w:t>
      </w:r>
      <w:r w:rsidR="00606028" w:rsidRPr="0063126A">
        <w:rPr>
          <w:color w:val="auto"/>
          <w:lang w:val="uk-UA"/>
        </w:rPr>
        <w:t xml:space="preserve">принцип </w:t>
      </w:r>
      <w:r w:rsidR="00606028" w:rsidRPr="0063126A">
        <w:rPr>
          <w:color w:val="auto"/>
        </w:rPr>
        <w:t>до</w:t>
      </w:r>
      <w:r>
        <w:rPr>
          <w:color w:val="auto"/>
          <w:lang w:val="uk-UA"/>
        </w:rPr>
        <w:t>держання</w:t>
      </w:r>
      <w:r w:rsidR="00606028" w:rsidRPr="0063126A">
        <w:rPr>
          <w:color w:val="auto"/>
        </w:rPr>
        <w:t xml:space="preserve"> положень Паризької, </w:t>
      </w:r>
      <w:r>
        <w:rPr>
          <w:color w:val="auto"/>
        </w:rPr>
        <w:t>Бернської та Римської конвенцій</w:t>
      </w:r>
      <w:r>
        <w:rPr>
          <w:color w:val="auto"/>
          <w:lang w:val="uk-UA"/>
        </w:rPr>
        <w:t>?</w:t>
      </w:r>
    </w:p>
    <w:p w:rsidR="002E6686" w:rsidRPr="0063126A" w:rsidRDefault="00606028" w:rsidP="002E6686">
      <w:pPr>
        <w:spacing w:line="288" w:lineRule="auto"/>
        <w:ind w:firstLine="720"/>
        <w:jc w:val="both"/>
        <w:rPr>
          <w:color w:val="auto"/>
          <w:lang w:val="uk-UA"/>
        </w:rPr>
      </w:pPr>
      <w:r w:rsidRPr="0063126A">
        <w:rPr>
          <w:color w:val="auto"/>
          <w:lang w:val="uk-UA"/>
        </w:rPr>
        <w:t xml:space="preserve">5. Який принцип Угоди ТРІПС </w:t>
      </w:r>
      <w:r w:rsidR="0095152A">
        <w:rPr>
          <w:color w:val="auto"/>
          <w:lang w:val="uk-UA"/>
        </w:rPr>
        <w:t>необхідно</w:t>
      </w:r>
      <w:r w:rsidRPr="0063126A">
        <w:rPr>
          <w:color w:val="auto"/>
          <w:lang w:val="uk-UA"/>
        </w:rPr>
        <w:t xml:space="preserve"> трактувати </w:t>
      </w:r>
      <w:r w:rsidR="0095152A">
        <w:rPr>
          <w:color w:val="auto"/>
          <w:lang w:val="uk-UA"/>
        </w:rPr>
        <w:t>таким</w:t>
      </w:r>
      <w:r w:rsidRPr="0063126A">
        <w:rPr>
          <w:color w:val="auto"/>
          <w:lang w:val="uk-UA"/>
        </w:rPr>
        <w:t xml:space="preserve"> чином: заборона дискримінації </w:t>
      </w:r>
      <w:r w:rsidR="0095152A">
        <w:rPr>
          <w:color w:val="auto"/>
          <w:lang w:val="uk-UA"/>
        </w:rPr>
        <w:t>щод</w:t>
      </w:r>
      <w:r w:rsidRPr="0063126A">
        <w:rPr>
          <w:color w:val="auto"/>
          <w:lang w:val="uk-UA"/>
        </w:rPr>
        <w:t>о громадян однієї держави-члена угоди та громадян</w:t>
      </w:r>
      <w:r w:rsidR="0095152A">
        <w:rPr>
          <w:color w:val="auto"/>
          <w:lang w:val="uk-UA"/>
        </w:rPr>
        <w:t xml:space="preserve"> інших держав-членів цієї угоди :</w:t>
      </w:r>
    </w:p>
    <w:p w:rsidR="00606028" w:rsidRPr="0063126A" w:rsidRDefault="0095152A" w:rsidP="00606028">
      <w:pPr>
        <w:spacing w:line="288" w:lineRule="auto"/>
        <w:ind w:firstLine="720"/>
        <w:jc w:val="both"/>
        <w:rPr>
          <w:color w:val="auto"/>
          <w:lang w:val="uk-UA"/>
        </w:rPr>
      </w:pPr>
      <w:r>
        <w:rPr>
          <w:color w:val="auto"/>
          <w:lang w:val="uk-UA"/>
        </w:rPr>
        <w:t>а</w:t>
      </w:r>
      <w:r w:rsidR="00606028" w:rsidRPr="0063126A">
        <w:rPr>
          <w:color w:val="auto"/>
          <w:lang w:val="uk-UA"/>
        </w:rPr>
        <w:t>) принцип національного режиму;</w:t>
      </w:r>
    </w:p>
    <w:p w:rsidR="00606028" w:rsidRPr="0063126A" w:rsidRDefault="0095152A" w:rsidP="00606028">
      <w:pPr>
        <w:spacing w:line="288" w:lineRule="auto"/>
        <w:ind w:firstLine="720"/>
        <w:jc w:val="both"/>
        <w:rPr>
          <w:color w:val="auto"/>
          <w:lang w:val="uk-UA"/>
        </w:rPr>
      </w:pPr>
      <w:r>
        <w:rPr>
          <w:color w:val="auto"/>
          <w:lang w:val="uk-UA"/>
        </w:rPr>
        <w:t>б</w:t>
      </w:r>
      <w:r w:rsidR="00606028" w:rsidRPr="0063126A">
        <w:rPr>
          <w:color w:val="auto"/>
          <w:lang w:val="uk-UA"/>
        </w:rPr>
        <w:t xml:space="preserve">) зобов’язання держав, які не є учасницями Паризького союзу, прийняти статті 1-12 та 19 цієї конвенції, </w:t>
      </w:r>
      <w:r>
        <w:rPr>
          <w:color w:val="auto"/>
          <w:lang w:val="uk-UA"/>
        </w:rPr>
        <w:t>зокрема</w:t>
      </w:r>
      <w:r w:rsidR="00606028" w:rsidRPr="0063126A">
        <w:rPr>
          <w:color w:val="auto"/>
          <w:lang w:val="uk-UA"/>
        </w:rPr>
        <w:t xml:space="preserve"> про пріоритетне право;</w:t>
      </w:r>
    </w:p>
    <w:p w:rsidR="00606028" w:rsidRPr="0063126A" w:rsidRDefault="0095152A" w:rsidP="00606028">
      <w:pPr>
        <w:spacing w:line="288" w:lineRule="auto"/>
        <w:ind w:firstLine="720"/>
        <w:jc w:val="both"/>
        <w:rPr>
          <w:color w:val="auto"/>
          <w:lang w:val="uk-UA"/>
        </w:rPr>
      </w:pPr>
      <w:r>
        <w:rPr>
          <w:color w:val="auto"/>
          <w:lang w:val="uk-UA"/>
        </w:rPr>
        <w:t>в</w:t>
      </w:r>
      <w:r w:rsidR="00606028" w:rsidRPr="0063126A">
        <w:rPr>
          <w:color w:val="auto"/>
          <w:lang w:val="uk-UA"/>
        </w:rPr>
        <w:t>) принцип режиму найбільшого сприяння;</w:t>
      </w:r>
    </w:p>
    <w:p w:rsidR="00606028" w:rsidRPr="0095152A" w:rsidRDefault="0095152A" w:rsidP="00606028">
      <w:pPr>
        <w:spacing w:line="288" w:lineRule="auto"/>
        <w:ind w:firstLine="720"/>
        <w:jc w:val="both"/>
        <w:rPr>
          <w:color w:val="auto"/>
          <w:lang w:val="uk-UA"/>
        </w:rPr>
      </w:pPr>
      <w:r>
        <w:rPr>
          <w:color w:val="auto"/>
          <w:lang w:val="uk-UA"/>
        </w:rPr>
        <w:t>г</w:t>
      </w:r>
      <w:r w:rsidR="00606028" w:rsidRPr="0063126A">
        <w:rPr>
          <w:color w:val="auto"/>
        </w:rPr>
        <w:t xml:space="preserve">) </w:t>
      </w:r>
      <w:r w:rsidR="00606028" w:rsidRPr="0063126A">
        <w:rPr>
          <w:color w:val="auto"/>
          <w:lang w:val="uk-UA"/>
        </w:rPr>
        <w:t xml:space="preserve">принцип </w:t>
      </w:r>
      <w:r w:rsidR="00606028" w:rsidRPr="0063126A">
        <w:rPr>
          <w:color w:val="auto"/>
        </w:rPr>
        <w:t>до</w:t>
      </w:r>
      <w:r>
        <w:rPr>
          <w:color w:val="auto"/>
          <w:lang w:val="uk-UA"/>
        </w:rPr>
        <w:t>держання</w:t>
      </w:r>
      <w:r w:rsidR="00606028" w:rsidRPr="0063126A">
        <w:rPr>
          <w:color w:val="auto"/>
        </w:rPr>
        <w:t xml:space="preserve"> положень Паризької, </w:t>
      </w:r>
      <w:r>
        <w:rPr>
          <w:color w:val="auto"/>
        </w:rPr>
        <w:t>Бернської та Римської конвенцій</w:t>
      </w:r>
      <w:r>
        <w:rPr>
          <w:color w:val="auto"/>
          <w:lang w:val="uk-UA"/>
        </w:rPr>
        <w:t>?</w:t>
      </w:r>
    </w:p>
    <w:p w:rsidR="00606028" w:rsidRPr="0063126A" w:rsidRDefault="0095152A" w:rsidP="00606028">
      <w:pPr>
        <w:spacing w:line="288" w:lineRule="auto"/>
        <w:ind w:firstLine="720"/>
        <w:jc w:val="both"/>
        <w:rPr>
          <w:color w:val="auto"/>
          <w:lang w:val="uk-UA"/>
        </w:rPr>
      </w:pPr>
      <w:r>
        <w:rPr>
          <w:color w:val="auto"/>
          <w:lang w:val="uk-UA"/>
        </w:rPr>
        <w:t xml:space="preserve">6. Яка </w:t>
      </w:r>
      <w:r w:rsidR="00606028" w:rsidRPr="0063126A">
        <w:rPr>
          <w:color w:val="auto"/>
          <w:lang w:val="uk-UA"/>
        </w:rPr>
        <w:t>з нижчепере</w:t>
      </w:r>
      <w:r>
        <w:rPr>
          <w:color w:val="auto"/>
          <w:lang w:val="uk-UA"/>
        </w:rPr>
        <w:t>лічених</w:t>
      </w:r>
      <w:r w:rsidR="00606028" w:rsidRPr="0063126A">
        <w:rPr>
          <w:color w:val="auto"/>
          <w:lang w:val="uk-UA"/>
        </w:rPr>
        <w:t xml:space="preserve"> дій не буде належати до порушення прав щод</w:t>
      </w:r>
      <w:r>
        <w:rPr>
          <w:color w:val="auto"/>
          <w:lang w:val="uk-UA"/>
        </w:rPr>
        <w:t>о зазначення походження товарів :</w:t>
      </w:r>
    </w:p>
    <w:p w:rsidR="00606028" w:rsidRPr="0063126A" w:rsidRDefault="0095152A" w:rsidP="00606028">
      <w:pPr>
        <w:spacing w:line="288" w:lineRule="auto"/>
        <w:ind w:firstLine="720"/>
        <w:jc w:val="both"/>
        <w:rPr>
          <w:color w:val="auto"/>
          <w:lang w:val="uk-UA"/>
        </w:rPr>
      </w:pPr>
      <w:r>
        <w:rPr>
          <w:color w:val="auto"/>
          <w:lang w:val="uk-UA"/>
        </w:rPr>
        <w:t>а</w:t>
      </w:r>
      <w:r w:rsidR="00606028" w:rsidRPr="0063126A">
        <w:rPr>
          <w:color w:val="auto"/>
          <w:lang w:val="uk-UA"/>
        </w:rPr>
        <w:t xml:space="preserve">) нанесення зазначення походження товарів на товар або </w:t>
      </w:r>
      <w:r w:rsidR="00606028" w:rsidRPr="0063126A">
        <w:rPr>
          <w:color w:val="auto"/>
          <w:lang w:val="uk-UA"/>
        </w:rPr>
        <w:lastRenderedPageBreak/>
        <w:t>етикетку;</w:t>
      </w:r>
    </w:p>
    <w:p w:rsidR="00606028" w:rsidRPr="0063126A" w:rsidRDefault="0095152A" w:rsidP="00606028">
      <w:pPr>
        <w:spacing w:line="288" w:lineRule="auto"/>
        <w:ind w:firstLine="720"/>
        <w:jc w:val="both"/>
        <w:rPr>
          <w:color w:val="auto"/>
          <w:lang w:val="uk-UA"/>
        </w:rPr>
      </w:pPr>
      <w:r>
        <w:rPr>
          <w:color w:val="auto"/>
          <w:lang w:val="uk-UA"/>
        </w:rPr>
        <w:t>б</w:t>
      </w:r>
      <w:r w:rsidR="00606028" w:rsidRPr="0063126A">
        <w:rPr>
          <w:color w:val="auto"/>
          <w:lang w:val="uk-UA"/>
        </w:rPr>
        <w:t xml:space="preserve">) нанесення зазначення походження товарів на упаковку товару, застосування </w:t>
      </w:r>
      <w:r>
        <w:rPr>
          <w:color w:val="auto"/>
          <w:lang w:val="uk-UA"/>
        </w:rPr>
        <w:t>в</w:t>
      </w:r>
      <w:r w:rsidR="00606028" w:rsidRPr="0063126A">
        <w:rPr>
          <w:color w:val="auto"/>
          <w:lang w:val="uk-UA"/>
        </w:rPr>
        <w:t xml:space="preserve"> рекламі;</w:t>
      </w:r>
    </w:p>
    <w:p w:rsidR="00606028" w:rsidRPr="0063126A" w:rsidRDefault="0095152A" w:rsidP="00606028">
      <w:pPr>
        <w:spacing w:line="288" w:lineRule="auto"/>
        <w:ind w:firstLine="720"/>
        <w:jc w:val="both"/>
        <w:rPr>
          <w:color w:val="auto"/>
          <w:lang w:val="uk-UA"/>
        </w:rPr>
      </w:pPr>
      <w:r>
        <w:rPr>
          <w:color w:val="auto"/>
          <w:lang w:val="uk-UA"/>
        </w:rPr>
        <w:t>в</w:t>
      </w:r>
      <w:r w:rsidR="00606028" w:rsidRPr="0063126A">
        <w:rPr>
          <w:color w:val="auto"/>
          <w:lang w:val="uk-UA"/>
        </w:rPr>
        <w:t>) запис на бланках, рахунках та інших документах, що супроводжують товар;</w:t>
      </w:r>
    </w:p>
    <w:p w:rsidR="00606028" w:rsidRPr="0095152A" w:rsidRDefault="0095152A" w:rsidP="00606028">
      <w:pPr>
        <w:spacing w:line="288" w:lineRule="auto"/>
        <w:ind w:firstLine="720"/>
        <w:jc w:val="both"/>
        <w:rPr>
          <w:color w:val="auto"/>
          <w:lang w:val="uk-UA"/>
        </w:rPr>
      </w:pPr>
      <w:r>
        <w:rPr>
          <w:color w:val="auto"/>
          <w:lang w:val="uk-UA"/>
        </w:rPr>
        <w:t>г</w:t>
      </w:r>
      <w:r w:rsidR="00606028" w:rsidRPr="0063126A">
        <w:rPr>
          <w:color w:val="auto"/>
        </w:rPr>
        <w:t xml:space="preserve">) виготовлення, пропонування для продажу, </w:t>
      </w:r>
      <w:r>
        <w:rPr>
          <w:color w:val="auto"/>
          <w:lang w:val="uk-UA"/>
        </w:rPr>
        <w:t>зокрема</w:t>
      </w:r>
      <w:r>
        <w:rPr>
          <w:color w:val="auto"/>
        </w:rPr>
        <w:t xml:space="preserve"> через Інтернет, </w:t>
      </w:r>
      <w:r>
        <w:rPr>
          <w:color w:val="auto"/>
          <w:lang w:val="uk-UA"/>
        </w:rPr>
        <w:t>у</w:t>
      </w:r>
      <w:r w:rsidR="00606028" w:rsidRPr="0063126A">
        <w:rPr>
          <w:color w:val="auto"/>
        </w:rPr>
        <w:t>ведення в господарський обіг або зберігання в зазначених цілях виробу, виготовленого із застосуванням запа</w:t>
      </w:r>
      <w:r>
        <w:rPr>
          <w:color w:val="auto"/>
        </w:rPr>
        <w:t>тентованого промислового зразка</w:t>
      </w:r>
      <w:r>
        <w:rPr>
          <w:color w:val="auto"/>
          <w:lang w:val="uk-UA"/>
        </w:rPr>
        <w:t>?</w:t>
      </w:r>
    </w:p>
    <w:p w:rsidR="002E6686" w:rsidRPr="0063126A" w:rsidRDefault="00606028" w:rsidP="002E6686">
      <w:pPr>
        <w:spacing w:line="288" w:lineRule="auto"/>
        <w:ind w:firstLine="720"/>
        <w:jc w:val="both"/>
        <w:rPr>
          <w:color w:val="auto"/>
          <w:lang w:val="uk-UA"/>
        </w:rPr>
      </w:pPr>
      <w:r w:rsidRPr="0063126A">
        <w:rPr>
          <w:color w:val="auto"/>
        </w:rPr>
        <w:t xml:space="preserve">7. </w:t>
      </w:r>
      <w:r w:rsidR="0095152A">
        <w:rPr>
          <w:color w:val="auto"/>
          <w:lang w:val="uk-UA"/>
        </w:rPr>
        <w:t xml:space="preserve">Яка </w:t>
      </w:r>
      <w:r w:rsidRPr="0063126A">
        <w:rPr>
          <w:color w:val="auto"/>
          <w:lang w:val="uk-UA"/>
        </w:rPr>
        <w:t>з нижчепере</w:t>
      </w:r>
      <w:r w:rsidR="0095152A">
        <w:rPr>
          <w:color w:val="auto"/>
          <w:lang w:val="uk-UA"/>
        </w:rPr>
        <w:t>лічених</w:t>
      </w:r>
      <w:r w:rsidRPr="0063126A">
        <w:rPr>
          <w:color w:val="auto"/>
          <w:lang w:val="uk-UA"/>
        </w:rPr>
        <w:t xml:space="preserve"> дій не буде належати до порушення прав щодо</w:t>
      </w:r>
      <w:r w:rsidRPr="0063126A">
        <w:rPr>
          <w:color w:val="auto"/>
        </w:rPr>
        <w:t xml:space="preserve"> </w:t>
      </w:r>
      <w:r w:rsidR="0095152A">
        <w:rPr>
          <w:color w:val="auto"/>
          <w:lang w:val="uk-UA"/>
        </w:rPr>
        <w:t>винаходів :</w:t>
      </w:r>
    </w:p>
    <w:p w:rsidR="00606028" w:rsidRPr="0063126A" w:rsidRDefault="0095152A" w:rsidP="00606028">
      <w:pPr>
        <w:spacing w:line="288" w:lineRule="auto"/>
        <w:ind w:firstLine="720"/>
        <w:jc w:val="both"/>
        <w:rPr>
          <w:color w:val="auto"/>
          <w:lang w:val="uk-UA"/>
        </w:rPr>
      </w:pPr>
      <w:r>
        <w:rPr>
          <w:color w:val="auto"/>
          <w:lang w:val="uk-UA"/>
        </w:rPr>
        <w:t>а</w:t>
      </w:r>
      <w:r w:rsidR="00606028" w:rsidRPr="0063126A">
        <w:rPr>
          <w:color w:val="auto"/>
          <w:lang w:val="uk-UA"/>
        </w:rPr>
        <w:t xml:space="preserve">) виготовлення, пропонування для продажу, </w:t>
      </w:r>
      <w:r>
        <w:rPr>
          <w:color w:val="auto"/>
          <w:lang w:val="uk-UA"/>
        </w:rPr>
        <w:t>зокрема</w:t>
      </w:r>
      <w:r w:rsidR="00606028" w:rsidRPr="0063126A">
        <w:rPr>
          <w:color w:val="auto"/>
          <w:lang w:val="uk-UA"/>
        </w:rPr>
        <w:t xml:space="preserve"> через Інтернет, застосування або ввезення, зберігання, інше введення в господарський обіг у зазначених цілях продукту, виготовленого </w:t>
      </w:r>
      <w:r>
        <w:rPr>
          <w:color w:val="auto"/>
          <w:lang w:val="uk-UA"/>
        </w:rPr>
        <w:t>із</w:t>
      </w:r>
      <w:r w:rsidR="00606028" w:rsidRPr="0063126A">
        <w:rPr>
          <w:color w:val="auto"/>
          <w:lang w:val="uk-UA"/>
        </w:rPr>
        <w:t xml:space="preserve"> застосуванням</w:t>
      </w:r>
      <w:r>
        <w:rPr>
          <w:color w:val="auto"/>
          <w:lang w:val="uk-UA"/>
        </w:rPr>
        <w:t xml:space="preserve"> запатентовано</w:t>
      </w:r>
      <w:r w:rsidR="00606028" w:rsidRPr="0063126A">
        <w:rPr>
          <w:color w:val="auto"/>
          <w:lang w:val="uk-UA"/>
        </w:rPr>
        <w:t>го винаходу (корисної моделі);</w:t>
      </w:r>
    </w:p>
    <w:p w:rsidR="00606028" w:rsidRPr="0063126A" w:rsidRDefault="0095152A" w:rsidP="00606028">
      <w:pPr>
        <w:spacing w:line="288" w:lineRule="auto"/>
        <w:ind w:firstLine="720"/>
        <w:jc w:val="both"/>
        <w:rPr>
          <w:color w:val="auto"/>
          <w:lang w:val="uk-UA"/>
        </w:rPr>
      </w:pPr>
      <w:r>
        <w:rPr>
          <w:color w:val="auto"/>
          <w:lang w:val="uk-UA"/>
        </w:rPr>
        <w:t>б</w:t>
      </w:r>
      <w:r w:rsidR="00606028" w:rsidRPr="0063126A">
        <w:rPr>
          <w:color w:val="auto"/>
          <w:lang w:val="uk-UA"/>
        </w:rPr>
        <w:t>)</w:t>
      </w:r>
      <w:r>
        <w:rPr>
          <w:color w:val="auto"/>
          <w:lang w:val="uk-UA"/>
        </w:rPr>
        <w:t> </w:t>
      </w:r>
      <w:r w:rsidR="00606028" w:rsidRPr="0063126A">
        <w:rPr>
          <w:color w:val="auto"/>
          <w:lang w:val="uk-UA"/>
        </w:rPr>
        <w:t>використання зареєстрованого кваліфікованого зазначення походження товару особою, яка не має свідоцтва про право на його використання;</w:t>
      </w:r>
    </w:p>
    <w:p w:rsidR="00606028" w:rsidRPr="0063126A" w:rsidRDefault="0095152A" w:rsidP="00606028">
      <w:pPr>
        <w:spacing w:line="288" w:lineRule="auto"/>
        <w:ind w:firstLine="720"/>
        <w:jc w:val="both"/>
        <w:rPr>
          <w:color w:val="auto"/>
          <w:lang w:val="uk-UA"/>
        </w:rPr>
      </w:pPr>
      <w:r>
        <w:rPr>
          <w:color w:val="auto"/>
          <w:lang w:val="uk-UA"/>
        </w:rPr>
        <w:t>в</w:t>
      </w:r>
      <w:r w:rsidR="00606028" w:rsidRPr="0063126A">
        <w:rPr>
          <w:color w:val="auto"/>
          <w:lang w:val="uk-UA"/>
        </w:rPr>
        <w:t xml:space="preserve">) застосування способу, що охороняється патентом, або пропонування його для застосування в Україні, якщо особа, яка пропонує цей спосіб, знає про те, що його застосування забороняється без згоди </w:t>
      </w:r>
      <w:r>
        <w:rPr>
          <w:color w:val="auto"/>
          <w:lang w:val="uk-UA"/>
        </w:rPr>
        <w:t xml:space="preserve">власника патенту або, виходячи </w:t>
      </w:r>
      <w:r w:rsidR="00606028" w:rsidRPr="0063126A">
        <w:rPr>
          <w:color w:val="auto"/>
          <w:lang w:val="uk-UA"/>
        </w:rPr>
        <w:t>з обставин, це і так є очевидним;</w:t>
      </w:r>
    </w:p>
    <w:p w:rsidR="00606028" w:rsidRPr="0063126A" w:rsidRDefault="0095152A" w:rsidP="00606028">
      <w:pPr>
        <w:spacing w:line="288" w:lineRule="auto"/>
        <w:ind w:firstLine="720"/>
        <w:jc w:val="both"/>
        <w:rPr>
          <w:color w:val="auto"/>
        </w:rPr>
      </w:pPr>
      <w:r>
        <w:rPr>
          <w:color w:val="auto"/>
          <w:lang w:val="uk-UA"/>
        </w:rPr>
        <w:t>г</w:t>
      </w:r>
      <w:r w:rsidR="00606028" w:rsidRPr="0063126A">
        <w:rPr>
          <w:color w:val="auto"/>
        </w:rPr>
        <w:t xml:space="preserve">) </w:t>
      </w:r>
      <w:r w:rsidR="00606028" w:rsidRPr="0063126A">
        <w:rPr>
          <w:color w:val="auto"/>
          <w:lang w:val="uk-UA"/>
        </w:rPr>
        <w:t>пропонування для продажу, введення в господарський обіг, застосування або ввезення чи зберігання в зазначених цілях продукту, виготовленого безпосередньо способом, що охороняється патентом.</w:t>
      </w:r>
    </w:p>
    <w:p w:rsidR="00FB25E6" w:rsidRDefault="00FB25E6" w:rsidP="00FB25E6">
      <w:pPr>
        <w:spacing w:line="288" w:lineRule="auto"/>
        <w:ind w:firstLine="567"/>
        <w:jc w:val="both"/>
        <w:rPr>
          <w:b/>
          <w:color w:val="auto"/>
          <w:lang w:val="uk-UA"/>
        </w:rPr>
      </w:pPr>
      <w:r w:rsidRPr="0063126A">
        <w:rPr>
          <w:b/>
          <w:color w:val="auto"/>
          <w:lang w:val="uk-UA"/>
        </w:rPr>
        <w:t>Посилання на тест у відкритому доступі:</w:t>
      </w:r>
    </w:p>
    <w:p w:rsidR="007555EE" w:rsidRPr="0063126A" w:rsidRDefault="00C51495" w:rsidP="00C51495">
      <w:pPr>
        <w:ind w:firstLine="567"/>
        <w:rPr>
          <w:b/>
          <w:color w:val="auto"/>
          <w:lang w:val="uk-UA"/>
        </w:rPr>
      </w:pPr>
      <w:r w:rsidRPr="0095152A">
        <w:rPr>
          <w:lang w:val="uk-UA"/>
        </w:rPr>
        <w:t>https://elearning.sumdu.edu.ua/s/0f-ohm</w:t>
      </w:r>
      <w:r w:rsidR="0095152A">
        <w:rPr>
          <w:lang w:val="uk-UA"/>
        </w:rPr>
        <w:t>.</w:t>
      </w:r>
      <w:r w:rsidR="007555EE" w:rsidRPr="0063126A">
        <w:rPr>
          <w:b/>
          <w:color w:val="auto"/>
          <w:lang w:val="uk-UA"/>
        </w:rPr>
        <w:br w:type="page"/>
      </w:r>
    </w:p>
    <w:p w:rsidR="0095152A" w:rsidRDefault="00975C26" w:rsidP="00606FFA">
      <w:pPr>
        <w:spacing w:line="288" w:lineRule="auto"/>
        <w:jc w:val="center"/>
        <w:rPr>
          <w:b/>
          <w:color w:val="auto"/>
          <w:lang w:val="uk-UA"/>
        </w:rPr>
      </w:pPr>
      <w:r w:rsidRPr="0063126A">
        <w:rPr>
          <w:b/>
          <w:color w:val="auto"/>
          <w:lang w:val="uk-UA"/>
        </w:rPr>
        <w:lastRenderedPageBreak/>
        <w:t xml:space="preserve">Тема 8. Інтелектуальна власність </w:t>
      </w:r>
    </w:p>
    <w:p w:rsidR="00975C26" w:rsidRPr="0063126A" w:rsidRDefault="00975C26" w:rsidP="00606FFA">
      <w:pPr>
        <w:spacing w:line="288" w:lineRule="auto"/>
        <w:jc w:val="center"/>
        <w:rPr>
          <w:b/>
          <w:color w:val="auto"/>
          <w:lang w:val="uk-UA"/>
        </w:rPr>
      </w:pPr>
      <w:r w:rsidRPr="0063126A">
        <w:rPr>
          <w:b/>
          <w:color w:val="auto"/>
          <w:lang w:val="uk-UA"/>
        </w:rPr>
        <w:t>в електронному суспільстві</w:t>
      </w:r>
    </w:p>
    <w:p w:rsidR="00975C26" w:rsidRPr="0063126A" w:rsidRDefault="00975C26" w:rsidP="00606FFA">
      <w:pPr>
        <w:spacing w:line="288" w:lineRule="auto"/>
        <w:jc w:val="center"/>
        <w:rPr>
          <w:b/>
          <w:color w:val="auto"/>
          <w:lang w:val="uk-UA"/>
        </w:rPr>
      </w:pPr>
    </w:p>
    <w:p w:rsidR="00975C26" w:rsidRPr="0063126A" w:rsidRDefault="00975C26" w:rsidP="00606FFA">
      <w:pPr>
        <w:spacing w:line="288" w:lineRule="auto"/>
        <w:jc w:val="center"/>
        <w:rPr>
          <w:b/>
          <w:color w:val="auto"/>
          <w:lang w:val="uk-UA"/>
        </w:rPr>
      </w:pPr>
      <w:r w:rsidRPr="0063126A">
        <w:rPr>
          <w:b/>
          <w:color w:val="auto"/>
          <w:lang w:val="uk-UA"/>
        </w:rPr>
        <w:t>План</w:t>
      </w:r>
    </w:p>
    <w:p w:rsidR="00975C26" w:rsidRPr="0063126A" w:rsidRDefault="00975C26" w:rsidP="007555EE">
      <w:pPr>
        <w:spacing w:line="288" w:lineRule="auto"/>
        <w:ind w:firstLine="567"/>
        <w:jc w:val="both"/>
        <w:rPr>
          <w:color w:val="auto"/>
          <w:lang w:val="uk-UA"/>
        </w:rPr>
      </w:pPr>
      <w:r w:rsidRPr="0063126A">
        <w:rPr>
          <w:color w:val="auto"/>
          <w:lang w:val="uk-UA"/>
        </w:rPr>
        <w:t>1.</w:t>
      </w:r>
      <w:r w:rsidRPr="0063126A">
        <w:rPr>
          <w:color w:val="auto"/>
          <w:lang w:val="uk-UA"/>
        </w:rPr>
        <w:tab/>
        <w:t>Основні поняття та їх тлумачення.</w:t>
      </w:r>
    </w:p>
    <w:p w:rsidR="00975C26" w:rsidRPr="0063126A" w:rsidRDefault="00975C26" w:rsidP="007555EE">
      <w:pPr>
        <w:spacing w:line="288" w:lineRule="auto"/>
        <w:ind w:firstLine="567"/>
        <w:jc w:val="both"/>
        <w:rPr>
          <w:color w:val="auto"/>
          <w:lang w:val="uk-UA"/>
        </w:rPr>
      </w:pPr>
      <w:r w:rsidRPr="0063126A">
        <w:rPr>
          <w:color w:val="auto"/>
          <w:lang w:val="uk-UA"/>
        </w:rPr>
        <w:t>2.</w:t>
      </w:r>
      <w:r w:rsidRPr="0063126A">
        <w:rPr>
          <w:color w:val="auto"/>
          <w:lang w:val="uk-UA"/>
        </w:rPr>
        <w:tab/>
        <w:t>Правова охорона комп’ютерних програм і баз даних.</w:t>
      </w:r>
    </w:p>
    <w:p w:rsidR="00975C26" w:rsidRPr="0063126A" w:rsidRDefault="00975C26" w:rsidP="007555EE">
      <w:pPr>
        <w:spacing w:line="288" w:lineRule="auto"/>
        <w:ind w:firstLine="567"/>
        <w:jc w:val="both"/>
        <w:rPr>
          <w:color w:val="auto"/>
          <w:lang w:val="uk-UA"/>
        </w:rPr>
      </w:pPr>
      <w:r w:rsidRPr="0063126A">
        <w:rPr>
          <w:color w:val="auto"/>
          <w:lang w:val="uk-UA"/>
        </w:rPr>
        <w:t>3.</w:t>
      </w:r>
      <w:r w:rsidRPr="0063126A">
        <w:rPr>
          <w:color w:val="auto"/>
          <w:lang w:val="uk-UA"/>
        </w:rPr>
        <w:tab/>
        <w:t>Умови визнання авторського права.</w:t>
      </w:r>
    </w:p>
    <w:p w:rsidR="00975C26" w:rsidRPr="0063126A" w:rsidRDefault="00975C26" w:rsidP="007555EE">
      <w:pPr>
        <w:spacing w:line="288" w:lineRule="auto"/>
        <w:ind w:firstLine="567"/>
        <w:jc w:val="both"/>
        <w:rPr>
          <w:color w:val="auto"/>
          <w:lang w:val="uk-UA"/>
        </w:rPr>
      </w:pPr>
      <w:r w:rsidRPr="0063126A">
        <w:rPr>
          <w:color w:val="auto"/>
          <w:lang w:val="uk-UA"/>
        </w:rPr>
        <w:t>4.</w:t>
      </w:r>
      <w:r w:rsidRPr="0063126A">
        <w:rPr>
          <w:color w:val="auto"/>
          <w:lang w:val="uk-UA"/>
        </w:rPr>
        <w:tab/>
        <w:t xml:space="preserve">Особливості правового регулювання окремих ресурсів </w:t>
      </w:r>
      <w:r w:rsidR="00B20852" w:rsidRPr="0063126A">
        <w:rPr>
          <w:color w:val="auto"/>
          <w:lang w:val="uk-UA"/>
        </w:rPr>
        <w:t>у</w:t>
      </w:r>
      <w:r w:rsidRPr="0063126A">
        <w:rPr>
          <w:color w:val="auto"/>
          <w:lang w:val="uk-UA"/>
        </w:rPr>
        <w:t xml:space="preserve"> мережі Інтернет.</w:t>
      </w:r>
    </w:p>
    <w:p w:rsidR="00606FFA" w:rsidRPr="0063126A" w:rsidRDefault="00606FFA" w:rsidP="00606FFA">
      <w:pPr>
        <w:spacing w:line="288" w:lineRule="auto"/>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Методичні вказівки до вивчення теми</w:t>
      </w:r>
    </w:p>
    <w:p w:rsidR="007555EE" w:rsidRPr="0063126A" w:rsidRDefault="00C556E1" w:rsidP="00C556E1">
      <w:pPr>
        <w:spacing w:line="288" w:lineRule="auto"/>
        <w:jc w:val="both"/>
        <w:rPr>
          <w:color w:val="auto"/>
          <w:lang w:val="uk-UA"/>
        </w:rPr>
      </w:pPr>
      <w:r w:rsidRPr="0063126A">
        <w:rPr>
          <w:color w:val="auto"/>
          <w:lang w:val="uk-UA"/>
        </w:rPr>
        <w:tab/>
        <w:t>Вивчаючи тему 8 навчальної дисципліни «Вступ до інтелектуальної власності», студентам нео</w:t>
      </w:r>
      <w:r w:rsidR="0095152A">
        <w:rPr>
          <w:color w:val="auto"/>
          <w:lang w:val="uk-UA"/>
        </w:rPr>
        <w:t>б</w:t>
      </w:r>
      <w:r w:rsidRPr="0063126A">
        <w:rPr>
          <w:color w:val="auto"/>
          <w:lang w:val="uk-UA"/>
        </w:rPr>
        <w:t>хідно чітко знати та розуміти поняття «електронне суспільство», «кіберпростір»</w:t>
      </w:r>
      <w:r w:rsidR="0095152A">
        <w:rPr>
          <w:color w:val="auto"/>
          <w:lang w:val="uk-UA"/>
        </w:rPr>
        <w:t>, або</w:t>
      </w:r>
      <w:r w:rsidRPr="0063126A">
        <w:rPr>
          <w:color w:val="auto"/>
          <w:lang w:val="uk-UA"/>
        </w:rPr>
        <w:t xml:space="preserve"> «цифрове середовище», «комп</w:t>
      </w:r>
      <w:r w:rsidR="00A81676">
        <w:rPr>
          <w:color w:val="auto"/>
          <w:lang w:val="uk-UA"/>
        </w:rPr>
        <w:t>’</w:t>
      </w:r>
      <w:r w:rsidRPr="0063126A">
        <w:rPr>
          <w:color w:val="auto"/>
          <w:lang w:val="uk-UA"/>
        </w:rPr>
        <w:t xml:space="preserve">ютерна програма», «база даних». Зважаючи на актуальність тематики щодо розвитку інтелектуальної власності в електронному суспільстві, зазначаємо, що електронне суспільство </w:t>
      </w:r>
      <w:r w:rsidR="0095152A">
        <w:rPr>
          <w:color w:val="auto"/>
          <w:lang w:val="uk-UA"/>
        </w:rPr>
        <w:t>є</w:t>
      </w:r>
      <w:r w:rsidRPr="0063126A">
        <w:rPr>
          <w:color w:val="auto"/>
          <w:lang w:val="uk-UA"/>
        </w:rPr>
        <w:t xml:space="preserve"> суспільство</w:t>
      </w:r>
      <w:r w:rsidR="0095152A">
        <w:rPr>
          <w:color w:val="auto"/>
          <w:lang w:val="uk-UA"/>
        </w:rPr>
        <w:t>м</w:t>
      </w:r>
      <w:r w:rsidRPr="0063126A">
        <w:rPr>
          <w:color w:val="auto"/>
          <w:lang w:val="uk-UA"/>
        </w:rPr>
        <w:t xml:space="preserve"> майбутнього, формування якого характеризується не стільки темпами зростання кількості нових об’єктів, скільки появою нових їх різновидів, наприклад, комунікаційних технологій мережі Iнтернет, електронних документів, електронного цифрового підпису, електронної ко</w:t>
      </w:r>
      <w:r w:rsidR="0095152A">
        <w:rPr>
          <w:color w:val="auto"/>
          <w:lang w:val="uk-UA"/>
        </w:rPr>
        <w:t>мерції, електронних видань і т. ін</w:t>
      </w:r>
      <w:r w:rsidRPr="0063126A">
        <w:rPr>
          <w:color w:val="auto"/>
          <w:lang w:val="uk-UA"/>
        </w:rPr>
        <w:t>.</w:t>
      </w:r>
    </w:p>
    <w:p w:rsidR="00C556E1" w:rsidRPr="0063126A" w:rsidRDefault="00C556E1" w:rsidP="00C556E1">
      <w:pPr>
        <w:spacing w:line="288" w:lineRule="auto"/>
        <w:jc w:val="both"/>
        <w:rPr>
          <w:color w:val="auto"/>
          <w:lang w:val="uk-UA"/>
        </w:rPr>
      </w:pPr>
      <w:r w:rsidRPr="0063126A">
        <w:rPr>
          <w:color w:val="auto"/>
          <w:lang w:val="uk-UA"/>
        </w:rPr>
        <w:tab/>
        <w:t>Розглядаючи питання щодо правової охорони комп’ютерних програм і баз даних, студентам необхідно акцентувати увагу на трьох типах правової</w:t>
      </w:r>
      <w:r w:rsidR="0095152A">
        <w:rPr>
          <w:color w:val="auto"/>
          <w:lang w:val="uk-UA"/>
        </w:rPr>
        <w:t xml:space="preserve"> охорони: за допомогою патентів,</w:t>
      </w:r>
      <w:r w:rsidRPr="0063126A">
        <w:rPr>
          <w:color w:val="auto"/>
          <w:lang w:val="uk-UA"/>
        </w:rPr>
        <w:t xml:space="preserve"> за допомогою авторського права </w:t>
      </w:r>
      <w:r w:rsidR="0095152A">
        <w:rPr>
          <w:color w:val="auto"/>
          <w:lang w:val="uk-UA"/>
        </w:rPr>
        <w:t>і</w:t>
      </w:r>
      <w:r w:rsidRPr="0063126A">
        <w:rPr>
          <w:color w:val="auto"/>
          <w:lang w:val="uk-UA"/>
        </w:rPr>
        <w:t xml:space="preserve"> за допомогою «ноу-хау». </w:t>
      </w:r>
    </w:p>
    <w:p w:rsidR="00C556E1" w:rsidRPr="0063126A" w:rsidRDefault="00C556E1" w:rsidP="00C556E1">
      <w:pPr>
        <w:spacing w:line="288" w:lineRule="auto"/>
        <w:jc w:val="both"/>
        <w:rPr>
          <w:color w:val="auto"/>
          <w:lang w:val="uk-UA"/>
        </w:rPr>
      </w:pPr>
      <w:r w:rsidRPr="0063126A">
        <w:rPr>
          <w:color w:val="auto"/>
          <w:lang w:val="uk-UA"/>
        </w:rPr>
        <w:lastRenderedPageBreak/>
        <w:tab/>
        <w:t xml:space="preserve">Умови визнання авторського права на комп’ютерні програми і бази даних є стандартними для всіх об’єктів авторського права. Це зумовлено </w:t>
      </w:r>
      <w:r w:rsidR="0095152A">
        <w:rPr>
          <w:color w:val="auto"/>
          <w:lang w:val="uk-UA"/>
        </w:rPr>
        <w:t>тим, що авторське право на комп’</w:t>
      </w:r>
      <w:r w:rsidRPr="0063126A">
        <w:rPr>
          <w:color w:val="auto"/>
          <w:lang w:val="uk-UA"/>
        </w:rPr>
        <w:t xml:space="preserve">ютерні програми або бази даних виникає відразу після (або </w:t>
      </w:r>
      <w:r w:rsidR="0095152A">
        <w:rPr>
          <w:color w:val="auto"/>
          <w:lang w:val="uk-UA"/>
        </w:rPr>
        <w:t>на</w:t>
      </w:r>
      <w:r w:rsidRPr="0063126A">
        <w:rPr>
          <w:color w:val="auto"/>
          <w:lang w:val="uk-UA"/>
        </w:rPr>
        <w:t xml:space="preserve"> момент) створення. Для визнання і використання авторського права не потрібн</w:t>
      </w:r>
      <w:r w:rsidR="0095152A">
        <w:rPr>
          <w:color w:val="auto"/>
          <w:lang w:val="uk-UA"/>
        </w:rPr>
        <w:t>і</w:t>
      </w:r>
      <w:r w:rsidRPr="0063126A">
        <w:rPr>
          <w:color w:val="auto"/>
          <w:lang w:val="uk-UA"/>
        </w:rPr>
        <w:t xml:space="preserve"> депонування, реєстрація або до</w:t>
      </w:r>
      <w:r w:rsidR="0095152A">
        <w:rPr>
          <w:color w:val="auto"/>
          <w:lang w:val="uk-UA"/>
        </w:rPr>
        <w:t>держання</w:t>
      </w:r>
      <w:r w:rsidRPr="0063126A">
        <w:rPr>
          <w:color w:val="auto"/>
          <w:lang w:val="uk-UA"/>
        </w:rPr>
        <w:t xml:space="preserve"> інших формальностей.</w:t>
      </w:r>
    </w:p>
    <w:p w:rsidR="00C556E1" w:rsidRPr="0063126A" w:rsidRDefault="00C556E1" w:rsidP="00C556E1">
      <w:pPr>
        <w:spacing w:line="288" w:lineRule="auto"/>
        <w:jc w:val="both"/>
        <w:rPr>
          <w:color w:val="auto"/>
          <w:lang w:val="uk-UA"/>
        </w:rPr>
      </w:pPr>
      <w:r w:rsidRPr="0063126A">
        <w:rPr>
          <w:color w:val="auto"/>
          <w:lang w:val="uk-UA"/>
        </w:rPr>
        <w:tab/>
        <w:t xml:space="preserve">Аналізуючи та вивчаючи четверте питання, </w:t>
      </w:r>
      <w:r w:rsidR="0095152A">
        <w:rPr>
          <w:color w:val="auto"/>
          <w:lang w:val="uk-UA"/>
        </w:rPr>
        <w:t>необхідно</w:t>
      </w:r>
      <w:r w:rsidRPr="0063126A">
        <w:rPr>
          <w:color w:val="auto"/>
          <w:lang w:val="uk-UA"/>
        </w:rPr>
        <w:t xml:space="preserve"> наголосити на тому, що особливу категорію справ становлять справи щодо «доменних імен», частин URL-адреси, що відповідає роз</w:t>
      </w:r>
      <w:r w:rsidR="0095152A">
        <w:rPr>
          <w:color w:val="auto"/>
          <w:lang w:val="uk-UA"/>
        </w:rPr>
        <w:t>міщенню веб-сторінки/сайта</w:t>
      </w:r>
      <w:r w:rsidRPr="0063126A">
        <w:rPr>
          <w:color w:val="auto"/>
          <w:lang w:val="uk-UA"/>
        </w:rPr>
        <w:t xml:space="preserve"> в мережі Інтернет. </w:t>
      </w:r>
    </w:p>
    <w:p w:rsidR="00C556E1" w:rsidRPr="0063126A" w:rsidRDefault="00C556E1" w:rsidP="00606FFA">
      <w:pPr>
        <w:spacing w:line="288" w:lineRule="auto"/>
        <w:jc w:val="center"/>
        <w:rPr>
          <w:b/>
          <w:color w:val="auto"/>
          <w:lang w:val="uk-UA"/>
        </w:rPr>
      </w:pPr>
    </w:p>
    <w:p w:rsidR="00975C26" w:rsidRPr="0063126A" w:rsidRDefault="007555EE" w:rsidP="00606FFA">
      <w:pPr>
        <w:spacing w:line="288" w:lineRule="auto"/>
        <w:jc w:val="center"/>
        <w:rPr>
          <w:b/>
          <w:color w:val="auto"/>
          <w:lang w:val="uk-UA"/>
        </w:rPr>
      </w:pPr>
      <w:r w:rsidRPr="0063126A">
        <w:rPr>
          <w:b/>
          <w:color w:val="auto"/>
          <w:lang w:val="uk-UA"/>
        </w:rPr>
        <w:t>Питання для самоконтролю</w:t>
      </w:r>
    </w:p>
    <w:p w:rsidR="00975C26" w:rsidRPr="0063126A" w:rsidRDefault="00BB29DA" w:rsidP="007555EE">
      <w:pPr>
        <w:spacing w:line="288" w:lineRule="auto"/>
        <w:ind w:firstLine="567"/>
        <w:jc w:val="both"/>
        <w:rPr>
          <w:color w:val="auto"/>
          <w:lang w:val="uk-UA"/>
        </w:rPr>
      </w:pPr>
      <w:r w:rsidRPr="0063126A">
        <w:rPr>
          <w:color w:val="auto"/>
          <w:lang w:val="uk-UA"/>
        </w:rPr>
        <w:t>1. Що таке «електронне суспільство</w:t>
      </w:r>
      <w:r w:rsidR="0095152A">
        <w:rPr>
          <w:color w:val="auto"/>
          <w:lang w:val="uk-UA"/>
        </w:rPr>
        <w:t>»</w:t>
      </w:r>
      <w:r w:rsidRPr="0063126A">
        <w:rPr>
          <w:color w:val="auto"/>
          <w:lang w:val="uk-UA"/>
        </w:rPr>
        <w:t xml:space="preserve"> (</w:t>
      </w:r>
      <w:r w:rsidR="0095152A">
        <w:rPr>
          <w:color w:val="auto"/>
          <w:lang w:val="uk-UA"/>
        </w:rPr>
        <w:t>«</w:t>
      </w:r>
      <w:r w:rsidRPr="0063126A">
        <w:rPr>
          <w:color w:val="auto"/>
          <w:lang w:val="uk-UA"/>
        </w:rPr>
        <w:t>кіберпростір</w:t>
      </w:r>
      <w:r w:rsidR="0095152A">
        <w:rPr>
          <w:color w:val="auto"/>
          <w:lang w:val="uk-UA"/>
        </w:rPr>
        <w:t>»,</w:t>
      </w:r>
      <w:r w:rsidRPr="0063126A">
        <w:rPr>
          <w:color w:val="auto"/>
          <w:lang w:val="uk-UA"/>
        </w:rPr>
        <w:t xml:space="preserve"> або </w:t>
      </w:r>
      <w:r w:rsidR="0095152A">
        <w:rPr>
          <w:color w:val="auto"/>
          <w:lang w:val="uk-UA"/>
        </w:rPr>
        <w:t>«</w:t>
      </w:r>
      <w:r w:rsidRPr="0063126A">
        <w:rPr>
          <w:color w:val="auto"/>
          <w:lang w:val="uk-UA"/>
        </w:rPr>
        <w:t>цифрове середовище</w:t>
      </w:r>
      <w:r w:rsidR="0095152A">
        <w:rPr>
          <w:color w:val="auto"/>
          <w:lang w:val="uk-UA"/>
        </w:rPr>
        <w:t>»)</w:t>
      </w:r>
      <w:r w:rsidRPr="0063126A">
        <w:rPr>
          <w:color w:val="auto"/>
          <w:lang w:val="uk-UA"/>
        </w:rPr>
        <w:t>?</w:t>
      </w:r>
    </w:p>
    <w:p w:rsidR="00BB29DA" w:rsidRPr="0063126A" w:rsidRDefault="00BB29DA" w:rsidP="007555EE">
      <w:pPr>
        <w:spacing w:line="288" w:lineRule="auto"/>
        <w:ind w:firstLine="567"/>
        <w:jc w:val="both"/>
        <w:rPr>
          <w:color w:val="auto"/>
          <w:lang w:val="uk-UA"/>
        </w:rPr>
      </w:pPr>
      <w:r w:rsidRPr="0063126A">
        <w:rPr>
          <w:color w:val="auto"/>
          <w:lang w:val="uk-UA"/>
        </w:rPr>
        <w:t xml:space="preserve">2. </w:t>
      </w:r>
      <w:r w:rsidR="00B20852" w:rsidRPr="0063126A">
        <w:rPr>
          <w:color w:val="auto"/>
          <w:lang w:val="uk-UA"/>
        </w:rPr>
        <w:t>Д</w:t>
      </w:r>
      <w:r w:rsidRPr="0063126A">
        <w:rPr>
          <w:color w:val="auto"/>
          <w:lang w:val="uk-UA"/>
        </w:rPr>
        <w:t xml:space="preserve">айте визначення </w:t>
      </w:r>
      <w:r w:rsidR="00B20852" w:rsidRPr="0063126A">
        <w:rPr>
          <w:color w:val="auto"/>
          <w:lang w:val="uk-UA"/>
        </w:rPr>
        <w:t>таки</w:t>
      </w:r>
      <w:r w:rsidR="0095152A">
        <w:rPr>
          <w:color w:val="auto"/>
          <w:lang w:val="uk-UA"/>
        </w:rPr>
        <w:t>х категорій</w:t>
      </w:r>
      <w:r w:rsidRPr="0063126A">
        <w:rPr>
          <w:color w:val="auto"/>
          <w:lang w:val="uk-UA"/>
        </w:rPr>
        <w:t>:</w:t>
      </w:r>
    </w:p>
    <w:p w:rsidR="00BB29DA" w:rsidRPr="0063126A" w:rsidRDefault="00BB29DA" w:rsidP="007555EE">
      <w:pPr>
        <w:spacing w:line="288" w:lineRule="auto"/>
        <w:ind w:firstLine="567"/>
        <w:jc w:val="both"/>
        <w:rPr>
          <w:color w:val="auto"/>
          <w:lang w:val="uk-UA"/>
        </w:rPr>
      </w:pPr>
      <w:r w:rsidRPr="0063126A">
        <w:rPr>
          <w:color w:val="auto"/>
          <w:lang w:val="uk-UA"/>
        </w:rPr>
        <w:t>а) комп’ютерна програма;</w:t>
      </w:r>
    </w:p>
    <w:p w:rsidR="00BB29DA" w:rsidRPr="0063126A" w:rsidRDefault="00BB29DA" w:rsidP="007555EE">
      <w:pPr>
        <w:spacing w:line="288" w:lineRule="auto"/>
        <w:ind w:firstLine="567"/>
        <w:jc w:val="both"/>
        <w:rPr>
          <w:color w:val="auto"/>
          <w:lang w:val="uk-UA"/>
        </w:rPr>
      </w:pPr>
      <w:r w:rsidRPr="0063126A">
        <w:rPr>
          <w:color w:val="auto"/>
          <w:lang w:val="uk-UA"/>
        </w:rPr>
        <w:t>б) база даних (компіляція даних).</w:t>
      </w:r>
    </w:p>
    <w:p w:rsidR="00BB29DA" w:rsidRPr="0063126A" w:rsidRDefault="00BB29DA" w:rsidP="007555EE">
      <w:pPr>
        <w:spacing w:line="288" w:lineRule="auto"/>
        <w:ind w:firstLine="567"/>
        <w:jc w:val="both"/>
        <w:rPr>
          <w:color w:val="auto"/>
          <w:lang w:val="uk-UA"/>
        </w:rPr>
      </w:pPr>
      <w:r w:rsidRPr="0063126A">
        <w:rPr>
          <w:color w:val="auto"/>
          <w:lang w:val="uk-UA"/>
        </w:rPr>
        <w:t>3. Які три типи правов</w:t>
      </w:r>
      <w:r w:rsidR="00B20852" w:rsidRPr="0063126A">
        <w:rPr>
          <w:color w:val="auto"/>
          <w:lang w:val="uk-UA"/>
        </w:rPr>
        <w:t>ої охорони ком’ютерних програм в</w:t>
      </w:r>
      <w:r w:rsidRPr="0063126A">
        <w:rPr>
          <w:color w:val="auto"/>
          <w:lang w:val="uk-UA"/>
        </w:rPr>
        <w:t>и можете назвати?</w:t>
      </w:r>
    </w:p>
    <w:p w:rsidR="00BB29DA" w:rsidRPr="0063126A" w:rsidRDefault="00BB29DA" w:rsidP="007555EE">
      <w:pPr>
        <w:spacing w:line="288" w:lineRule="auto"/>
        <w:ind w:firstLine="567"/>
        <w:jc w:val="both"/>
        <w:rPr>
          <w:color w:val="auto"/>
          <w:lang w:val="uk-UA"/>
        </w:rPr>
      </w:pPr>
      <w:r w:rsidRPr="0063126A">
        <w:rPr>
          <w:color w:val="auto"/>
          <w:lang w:val="uk-UA"/>
        </w:rPr>
        <w:t>4. Хто є первинним суб’єктом авторського права?</w:t>
      </w:r>
    </w:p>
    <w:p w:rsidR="00BB29DA" w:rsidRPr="0063126A" w:rsidRDefault="00BB29DA" w:rsidP="007555EE">
      <w:pPr>
        <w:spacing w:line="288" w:lineRule="auto"/>
        <w:ind w:firstLine="567"/>
        <w:jc w:val="both"/>
        <w:rPr>
          <w:color w:val="auto"/>
          <w:lang w:val="uk-UA"/>
        </w:rPr>
      </w:pPr>
      <w:r w:rsidRPr="0063126A">
        <w:rPr>
          <w:color w:val="auto"/>
          <w:lang w:val="uk-UA"/>
        </w:rPr>
        <w:t>5. У чому полягає специфіка мережі Інтернет?</w:t>
      </w:r>
    </w:p>
    <w:p w:rsidR="00BB29DA" w:rsidRPr="0063126A" w:rsidRDefault="00BB29DA" w:rsidP="007555EE">
      <w:pPr>
        <w:spacing w:line="288" w:lineRule="auto"/>
        <w:ind w:firstLine="567"/>
        <w:jc w:val="both"/>
        <w:rPr>
          <w:color w:val="auto"/>
          <w:lang w:val="uk-UA"/>
        </w:rPr>
      </w:pPr>
      <w:r w:rsidRPr="0063126A">
        <w:rPr>
          <w:color w:val="auto"/>
          <w:lang w:val="uk-UA"/>
        </w:rPr>
        <w:t xml:space="preserve">6. Які проблемні </w:t>
      </w:r>
      <w:r w:rsidR="00C556E1" w:rsidRPr="0063126A">
        <w:rPr>
          <w:color w:val="auto"/>
          <w:lang w:val="uk-UA"/>
        </w:rPr>
        <w:t>питання</w:t>
      </w:r>
      <w:r w:rsidRPr="0063126A">
        <w:rPr>
          <w:color w:val="auto"/>
          <w:lang w:val="uk-UA"/>
        </w:rPr>
        <w:t xml:space="preserve"> у сфері захисту авторських прав у мережі Інтернет</w:t>
      </w:r>
      <w:r w:rsidR="00C556E1" w:rsidRPr="0063126A">
        <w:rPr>
          <w:color w:val="auto"/>
          <w:lang w:val="uk-UA"/>
        </w:rPr>
        <w:t xml:space="preserve"> можна виокремити</w:t>
      </w:r>
      <w:r w:rsidRPr="0063126A">
        <w:rPr>
          <w:color w:val="auto"/>
          <w:lang w:val="uk-UA"/>
        </w:rPr>
        <w:t>?</w:t>
      </w:r>
    </w:p>
    <w:p w:rsidR="00BB29DA" w:rsidRPr="0063126A" w:rsidRDefault="00BB29DA" w:rsidP="007555EE">
      <w:pPr>
        <w:spacing w:line="288" w:lineRule="auto"/>
        <w:ind w:firstLine="567"/>
        <w:jc w:val="both"/>
        <w:rPr>
          <w:color w:val="auto"/>
          <w:lang w:val="uk-UA"/>
        </w:rPr>
      </w:pPr>
      <w:r w:rsidRPr="0063126A">
        <w:rPr>
          <w:color w:val="auto"/>
          <w:lang w:val="uk-UA"/>
        </w:rPr>
        <w:t xml:space="preserve">7. Що таке </w:t>
      </w:r>
      <w:r w:rsidR="0095152A">
        <w:rPr>
          <w:color w:val="auto"/>
          <w:lang w:val="uk-UA"/>
        </w:rPr>
        <w:t>«доменне ім’я» т</w:t>
      </w:r>
      <w:r w:rsidR="00C556E1" w:rsidRPr="0063126A">
        <w:rPr>
          <w:color w:val="auto"/>
          <w:lang w:val="uk-UA"/>
        </w:rPr>
        <w:t>а які спори можуть виникати щодо нього?</w:t>
      </w:r>
    </w:p>
    <w:p w:rsidR="00BB29DA" w:rsidRPr="0063126A" w:rsidRDefault="0095152A" w:rsidP="007555EE">
      <w:pPr>
        <w:spacing w:line="288" w:lineRule="auto"/>
        <w:ind w:firstLine="567"/>
        <w:jc w:val="both"/>
        <w:rPr>
          <w:color w:val="auto"/>
          <w:lang w:val="uk-UA"/>
        </w:rPr>
      </w:pPr>
      <w:r>
        <w:rPr>
          <w:color w:val="auto"/>
          <w:lang w:val="uk-UA"/>
        </w:rPr>
        <w:t>8. </w:t>
      </w:r>
      <w:r w:rsidR="00ED4EE7" w:rsidRPr="0063126A">
        <w:rPr>
          <w:color w:val="auto"/>
          <w:lang w:val="uk-UA"/>
        </w:rPr>
        <w:t>Що необхідно для реєстрації авторського права на комп’ютерні програми?</w:t>
      </w:r>
      <w:r w:rsidR="00E72D8B" w:rsidRPr="0063126A">
        <w:rPr>
          <w:color w:val="auto"/>
          <w:lang w:val="uk-UA"/>
        </w:rPr>
        <w:t xml:space="preserve"> Які види реєстрації ком</w:t>
      </w:r>
      <w:r>
        <w:rPr>
          <w:color w:val="auto"/>
          <w:lang w:val="uk-UA"/>
        </w:rPr>
        <w:t>п’ютерних програм та баз даних в</w:t>
      </w:r>
      <w:r w:rsidR="00E72D8B" w:rsidRPr="0063126A">
        <w:rPr>
          <w:color w:val="auto"/>
          <w:lang w:val="uk-UA"/>
        </w:rPr>
        <w:t>и можете назвати?</w:t>
      </w:r>
    </w:p>
    <w:p w:rsidR="00ED4EE7" w:rsidRPr="0063126A" w:rsidRDefault="0095152A" w:rsidP="007555EE">
      <w:pPr>
        <w:spacing w:line="288" w:lineRule="auto"/>
        <w:ind w:firstLine="567"/>
        <w:jc w:val="both"/>
        <w:rPr>
          <w:color w:val="auto"/>
          <w:lang w:val="uk-UA"/>
        </w:rPr>
      </w:pPr>
      <w:r>
        <w:rPr>
          <w:color w:val="auto"/>
          <w:lang w:val="uk-UA"/>
        </w:rPr>
        <w:t>9. </w:t>
      </w:r>
      <w:r w:rsidR="00E72D8B" w:rsidRPr="0063126A">
        <w:rPr>
          <w:color w:val="auto"/>
          <w:lang w:val="uk-UA"/>
        </w:rPr>
        <w:t>Які існують</w:t>
      </w:r>
      <w:r w:rsidR="00ED4EE7" w:rsidRPr="0063126A">
        <w:rPr>
          <w:color w:val="auto"/>
          <w:lang w:val="uk-UA"/>
        </w:rPr>
        <w:t xml:space="preserve"> види незаконного використання </w:t>
      </w:r>
      <w:r w:rsidR="00ED4EE7" w:rsidRPr="0063126A">
        <w:rPr>
          <w:color w:val="auto"/>
          <w:lang w:val="uk-UA"/>
        </w:rPr>
        <w:lastRenderedPageBreak/>
        <w:t xml:space="preserve">програмного забезпечення, </w:t>
      </w:r>
      <w:r w:rsidR="00E72D8B" w:rsidRPr="0063126A">
        <w:rPr>
          <w:color w:val="auto"/>
          <w:lang w:val="uk-UA"/>
        </w:rPr>
        <w:t>що</w:t>
      </w:r>
      <w:r w:rsidR="00ED4EE7" w:rsidRPr="0063126A">
        <w:rPr>
          <w:color w:val="auto"/>
          <w:lang w:val="uk-UA"/>
        </w:rPr>
        <w:t xml:space="preserve"> можуть бути кваліфіковані як порушення авторського права.</w:t>
      </w:r>
    </w:p>
    <w:p w:rsidR="00ED4EE7" w:rsidRPr="0063126A" w:rsidRDefault="00ED4EE7" w:rsidP="007555EE">
      <w:pPr>
        <w:spacing w:line="288" w:lineRule="auto"/>
        <w:ind w:firstLine="567"/>
        <w:jc w:val="both"/>
        <w:rPr>
          <w:color w:val="auto"/>
          <w:lang w:val="uk-UA"/>
        </w:rPr>
      </w:pPr>
      <w:r w:rsidRPr="0063126A">
        <w:rPr>
          <w:color w:val="auto"/>
          <w:lang w:val="uk-UA"/>
        </w:rPr>
        <w:t>10. Що таке «обгорткова» ліцензія?</w:t>
      </w:r>
      <w:r w:rsidR="00E72D8B" w:rsidRPr="0063126A">
        <w:rPr>
          <w:color w:val="auto"/>
          <w:lang w:val="uk-UA"/>
        </w:rPr>
        <w:t xml:space="preserve"> Які її особливості?</w:t>
      </w:r>
    </w:p>
    <w:p w:rsidR="007555EE" w:rsidRPr="0063126A" w:rsidRDefault="007555EE" w:rsidP="007555EE">
      <w:pPr>
        <w:spacing w:line="288" w:lineRule="auto"/>
        <w:ind w:firstLine="567"/>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Теми рефератів</w:t>
      </w:r>
    </w:p>
    <w:p w:rsidR="007555EE" w:rsidRPr="0063126A" w:rsidRDefault="0095152A" w:rsidP="00B945FF">
      <w:pPr>
        <w:spacing w:line="288" w:lineRule="auto"/>
        <w:ind w:firstLine="720"/>
        <w:jc w:val="both"/>
        <w:rPr>
          <w:color w:val="auto"/>
          <w:lang w:val="uk-UA"/>
        </w:rPr>
      </w:pPr>
      <w:r>
        <w:rPr>
          <w:color w:val="auto"/>
          <w:lang w:val="uk-UA"/>
        </w:rPr>
        <w:t>1. </w:t>
      </w:r>
      <w:r w:rsidR="00B945FF" w:rsidRPr="0063126A">
        <w:rPr>
          <w:color w:val="auto"/>
          <w:lang w:val="uk-UA"/>
        </w:rPr>
        <w:t>Типи правової охорони комп’ютерних програм: особливості та загальна характеристика.</w:t>
      </w:r>
    </w:p>
    <w:p w:rsidR="00B945FF" w:rsidRPr="0063126A" w:rsidRDefault="00B945FF" w:rsidP="00B945FF">
      <w:pPr>
        <w:spacing w:line="288" w:lineRule="auto"/>
        <w:ind w:firstLine="720"/>
        <w:jc w:val="both"/>
        <w:rPr>
          <w:color w:val="auto"/>
          <w:lang w:val="uk-UA"/>
        </w:rPr>
      </w:pPr>
      <w:r w:rsidRPr="0063126A">
        <w:rPr>
          <w:color w:val="auto"/>
          <w:lang w:val="uk-UA"/>
        </w:rPr>
        <w:t>2.</w:t>
      </w:r>
      <w:r w:rsidR="0095152A">
        <w:rPr>
          <w:color w:val="auto"/>
          <w:lang w:val="uk-UA"/>
        </w:rPr>
        <w:t> </w:t>
      </w:r>
      <w:r w:rsidRPr="0063126A">
        <w:rPr>
          <w:color w:val="auto"/>
          <w:lang w:val="uk-UA"/>
        </w:rPr>
        <w:t>Реєстрація авторського права на комп’ютерні програми.</w:t>
      </w:r>
    </w:p>
    <w:p w:rsidR="00B945FF" w:rsidRPr="0063126A" w:rsidRDefault="00B945FF" w:rsidP="00B945FF">
      <w:pPr>
        <w:spacing w:line="288" w:lineRule="auto"/>
        <w:ind w:firstLine="720"/>
        <w:jc w:val="both"/>
        <w:rPr>
          <w:color w:val="auto"/>
          <w:lang w:val="uk-UA"/>
        </w:rPr>
      </w:pPr>
      <w:r w:rsidRPr="0063126A">
        <w:rPr>
          <w:color w:val="auto"/>
          <w:lang w:val="uk-UA"/>
        </w:rPr>
        <w:t>3.</w:t>
      </w:r>
      <w:r w:rsidR="0095152A">
        <w:rPr>
          <w:color w:val="auto"/>
          <w:lang w:val="uk-UA"/>
        </w:rPr>
        <w:t> </w:t>
      </w:r>
      <w:r w:rsidRPr="0063126A">
        <w:rPr>
          <w:color w:val="auto"/>
          <w:lang w:val="uk-UA"/>
        </w:rPr>
        <w:t>Характеристика видів незаконного використання програмного забезпечення, які можуть бути кваліфіковані як порушення авторського права.</w:t>
      </w:r>
    </w:p>
    <w:p w:rsidR="00B945FF" w:rsidRPr="0063126A" w:rsidRDefault="00B945FF" w:rsidP="00B945FF">
      <w:pPr>
        <w:spacing w:line="288" w:lineRule="auto"/>
        <w:ind w:firstLine="720"/>
        <w:jc w:val="both"/>
        <w:rPr>
          <w:color w:val="auto"/>
          <w:lang w:val="uk-UA"/>
        </w:rPr>
      </w:pPr>
      <w:r w:rsidRPr="0063126A">
        <w:rPr>
          <w:color w:val="auto"/>
          <w:lang w:val="uk-UA"/>
        </w:rPr>
        <w:t xml:space="preserve">4. Вільне відтворення </w:t>
      </w:r>
      <w:r w:rsidR="001F371E">
        <w:rPr>
          <w:color w:val="auto"/>
          <w:lang w:val="uk-UA"/>
        </w:rPr>
        <w:t>й адаптація комп’</w:t>
      </w:r>
      <w:r w:rsidRPr="0063126A">
        <w:rPr>
          <w:color w:val="auto"/>
          <w:lang w:val="uk-UA"/>
        </w:rPr>
        <w:t>ютерної програми або бази даних.</w:t>
      </w:r>
    </w:p>
    <w:p w:rsidR="00B945FF" w:rsidRPr="0063126A" w:rsidRDefault="00B945FF" w:rsidP="00B945FF">
      <w:pPr>
        <w:spacing w:line="288" w:lineRule="auto"/>
        <w:ind w:firstLine="720"/>
        <w:jc w:val="both"/>
        <w:rPr>
          <w:color w:val="auto"/>
          <w:lang w:val="uk-UA"/>
        </w:rPr>
      </w:pPr>
      <w:r w:rsidRPr="0063126A">
        <w:rPr>
          <w:color w:val="auto"/>
          <w:lang w:val="uk-UA"/>
        </w:rPr>
        <w:t>5. Домен другого рівня як предмет судових суперечок.</w:t>
      </w:r>
    </w:p>
    <w:p w:rsidR="007555EE" w:rsidRPr="0063126A" w:rsidRDefault="007555EE" w:rsidP="007555EE">
      <w:pPr>
        <w:tabs>
          <w:tab w:val="right" w:leader="dot" w:pos="6663"/>
        </w:tabs>
        <w:jc w:val="center"/>
        <w:rPr>
          <w:b/>
          <w:color w:val="auto"/>
          <w:lang w:val="uk-UA"/>
        </w:rPr>
      </w:pPr>
    </w:p>
    <w:p w:rsidR="00606028" w:rsidRPr="0063126A" w:rsidRDefault="00606028" w:rsidP="00606028">
      <w:pPr>
        <w:spacing w:line="288" w:lineRule="auto"/>
        <w:ind w:firstLine="720"/>
        <w:jc w:val="both"/>
        <w:rPr>
          <w:color w:val="auto"/>
          <w:lang w:val="uk-UA"/>
        </w:rPr>
      </w:pPr>
    </w:p>
    <w:p w:rsidR="007555EE" w:rsidRPr="0063126A" w:rsidRDefault="007555EE">
      <w:pPr>
        <w:rPr>
          <w:b/>
          <w:color w:val="auto"/>
          <w:lang w:val="uk-UA"/>
        </w:rPr>
      </w:pPr>
      <w:r w:rsidRPr="0063126A">
        <w:rPr>
          <w:b/>
          <w:color w:val="auto"/>
          <w:lang w:val="uk-UA"/>
        </w:rPr>
        <w:br w:type="page"/>
      </w:r>
    </w:p>
    <w:p w:rsidR="00975C26" w:rsidRPr="0063126A" w:rsidRDefault="00975C26" w:rsidP="00606FFA">
      <w:pPr>
        <w:spacing w:line="288" w:lineRule="auto"/>
        <w:jc w:val="center"/>
        <w:rPr>
          <w:b/>
          <w:color w:val="auto"/>
          <w:lang w:val="uk-UA"/>
        </w:rPr>
      </w:pPr>
      <w:r w:rsidRPr="0063126A">
        <w:rPr>
          <w:b/>
          <w:color w:val="auto"/>
          <w:lang w:val="uk-UA"/>
        </w:rPr>
        <w:lastRenderedPageBreak/>
        <w:t>Тема 9. Передача прав на об’єкти інтелектуальної власності</w:t>
      </w:r>
    </w:p>
    <w:p w:rsidR="00975C26" w:rsidRPr="0063126A" w:rsidRDefault="00975C26" w:rsidP="00606FFA">
      <w:pPr>
        <w:spacing w:line="288" w:lineRule="auto"/>
        <w:jc w:val="center"/>
        <w:rPr>
          <w:b/>
          <w:color w:val="auto"/>
          <w:lang w:val="uk-UA"/>
        </w:rPr>
      </w:pPr>
    </w:p>
    <w:p w:rsidR="00975C26" w:rsidRPr="0063126A" w:rsidRDefault="00975C26" w:rsidP="00606FFA">
      <w:pPr>
        <w:spacing w:line="288" w:lineRule="auto"/>
        <w:jc w:val="center"/>
        <w:rPr>
          <w:b/>
          <w:color w:val="auto"/>
          <w:lang w:val="uk-UA"/>
        </w:rPr>
      </w:pPr>
      <w:r w:rsidRPr="0063126A">
        <w:rPr>
          <w:b/>
          <w:color w:val="auto"/>
          <w:lang w:val="uk-UA"/>
        </w:rPr>
        <w:t>План</w:t>
      </w:r>
    </w:p>
    <w:p w:rsidR="00975C26" w:rsidRPr="0063126A" w:rsidRDefault="00E1221D" w:rsidP="007555EE">
      <w:pPr>
        <w:spacing w:line="288" w:lineRule="auto"/>
        <w:ind w:firstLine="567"/>
        <w:jc w:val="both"/>
        <w:rPr>
          <w:color w:val="auto"/>
          <w:lang w:val="uk-UA"/>
        </w:rPr>
      </w:pPr>
      <w:r>
        <w:rPr>
          <w:color w:val="auto"/>
          <w:lang w:val="uk-UA"/>
        </w:rPr>
        <w:t xml:space="preserve">1. </w:t>
      </w:r>
      <w:r w:rsidR="00975C26" w:rsidRPr="0063126A">
        <w:rPr>
          <w:color w:val="auto"/>
          <w:lang w:val="uk-UA"/>
        </w:rPr>
        <w:t>Передача права власності на об’єкти інтелектуальної власності.</w:t>
      </w:r>
    </w:p>
    <w:p w:rsidR="00975C26" w:rsidRPr="0063126A" w:rsidRDefault="00975C26" w:rsidP="007555EE">
      <w:pPr>
        <w:spacing w:line="288" w:lineRule="auto"/>
        <w:ind w:firstLine="567"/>
        <w:jc w:val="both"/>
        <w:rPr>
          <w:color w:val="auto"/>
          <w:lang w:val="uk-UA"/>
        </w:rPr>
      </w:pPr>
      <w:r w:rsidRPr="0063126A">
        <w:rPr>
          <w:color w:val="auto"/>
          <w:lang w:val="uk-UA"/>
        </w:rPr>
        <w:t>2.</w:t>
      </w:r>
      <w:r w:rsidR="00E1221D">
        <w:rPr>
          <w:color w:val="auto"/>
          <w:lang w:val="uk-UA"/>
        </w:rPr>
        <w:t xml:space="preserve"> </w:t>
      </w:r>
      <w:r w:rsidRPr="0063126A">
        <w:rPr>
          <w:color w:val="auto"/>
          <w:lang w:val="uk-UA"/>
        </w:rPr>
        <w:t xml:space="preserve">Ліцензійні договори. </w:t>
      </w:r>
    </w:p>
    <w:p w:rsidR="00975C26" w:rsidRPr="0063126A" w:rsidRDefault="00975C26" w:rsidP="007555EE">
      <w:pPr>
        <w:spacing w:line="288" w:lineRule="auto"/>
        <w:ind w:firstLine="567"/>
        <w:jc w:val="both"/>
        <w:rPr>
          <w:color w:val="auto"/>
          <w:lang w:val="uk-UA"/>
        </w:rPr>
      </w:pPr>
      <w:r w:rsidRPr="0063126A">
        <w:rPr>
          <w:color w:val="auto"/>
          <w:lang w:val="uk-UA"/>
        </w:rPr>
        <w:t>3.</w:t>
      </w:r>
      <w:r w:rsidR="00E1221D">
        <w:rPr>
          <w:color w:val="auto"/>
          <w:lang w:val="uk-UA"/>
        </w:rPr>
        <w:t xml:space="preserve"> </w:t>
      </w:r>
      <w:r w:rsidRPr="0063126A">
        <w:rPr>
          <w:color w:val="auto"/>
          <w:lang w:val="uk-UA"/>
        </w:rPr>
        <w:t xml:space="preserve">Види ліцензій. </w:t>
      </w:r>
    </w:p>
    <w:p w:rsidR="00975C26" w:rsidRPr="0063126A" w:rsidRDefault="00975C26" w:rsidP="007555EE">
      <w:pPr>
        <w:spacing w:line="288" w:lineRule="auto"/>
        <w:ind w:firstLine="567"/>
        <w:jc w:val="both"/>
        <w:rPr>
          <w:color w:val="auto"/>
          <w:lang w:val="uk-UA"/>
        </w:rPr>
      </w:pPr>
      <w:r w:rsidRPr="0063126A">
        <w:rPr>
          <w:color w:val="auto"/>
          <w:lang w:val="uk-UA"/>
        </w:rPr>
        <w:t>4.</w:t>
      </w:r>
      <w:r w:rsidR="00E1221D">
        <w:rPr>
          <w:color w:val="auto"/>
          <w:lang w:val="uk-UA"/>
        </w:rPr>
        <w:t xml:space="preserve"> </w:t>
      </w:r>
      <w:r w:rsidRPr="0063126A">
        <w:rPr>
          <w:color w:val="auto"/>
          <w:lang w:val="uk-UA"/>
        </w:rPr>
        <w:t>Передача прав за авторськими договорами.</w:t>
      </w:r>
    </w:p>
    <w:p w:rsidR="00975C26" w:rsidRPr="0063126A" w:rsidRDefault="00975C26" w:rsidP="007555EE">
      <w:pPr>
        <w:spacing w:line="288" w:lineRule="auto"/>
        <w:ind w:firstLine="567"/>
        <w:jc w:val="both"/>
        <w:rPr>
          <w:color w:val="auto"/>
          <w:lang w:val="uk-UA"/>
        </w:rPr>
      </w:pPr>
      <w:r w:rsidRPr="0063126A">
        <w:rPr>
          <w:color w:val="auto"/>
          <w:lang w:val="uk-UA"/>
        </w:rPr>
        <w:t>5.</w:t>
      </w:r>
      <w:r w:rsidR="00E1221D">
        <w:rPr>
          <w:color w:val="auto"/>
          <w:lang w:val="uk-UA"/>
        </w:rPr>
        <w:t xml:space="preserve"> </w:t>
      </w:r>
      <w:r w:rsidRPr="0063126A">
        <w:rPr>
          <w:color w:val="auto"/>
          <w:lang w:val="uk-UA"/>
        </w:rPr>
        <w:t>Передача ноу-хау.</w:t>
      </w:r>
    </w:p>
    <w:p w:rsidR="00975C26" w:rsidRPr="0063126A" w:rsidRDefault="00975C26" w:rsidP="00606FFA">
      <w:pPr>
        <w:spacing w:line="288" w:lineRule="auto"/>
        <w:jc w:val="both"/>
        <w:rPr>
          <w:color w:val="auto"/>
          <w:lang w:val="uk-UA"/>
        </w:rPr>
      </w:pPr>
    </w:p>
    <w:p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rsidR="00E72D8B" w:rsidRPr="0063126A" w:rsidRDefault="00E72D8B" w:rsidP="00E72D8B">
      <w:pPr>
        <w:spacing w:line="288" w:lineRule="auto"/>
        <w:jc w:val="both"/>
        <w:rPr>
          <w:color w:val="auto"/>
          <w:lang w:val="uk-UA"/>
        </w:rPr>
      </w:pPr>
      <w:r w:rsidRPr="0063126A">
        <w:rPr>
          <w:color w:val="auto"/>
          <w:lang w:val="uk-UA"/>
        </w:rPr>
        <w:tab/>
        <w:t>Питання щодо передачі прав на об’єкти інтелектуальної власності стає дедалі актуальнішою, зважаючи на той факт, що якщо правовласник не передбачає використовувати об’єкти інтелектуальної власності у власному виробництві чи розпочати новий бізнес або створити спільне підприємство, він може передати повністю або частково права власності на об’єкт інтелектуальної власності іншій фізичній або юридичній особі. Зважаючи на вищевикладене, під час розгляду першого питання, студент</w:t>
      </w:r>
      <w:r w:rsidR="00E1221D">
        <w:rPr>
          <w:color w:val="auto"/>
          <w:lang w:val="uk-UA"/>
        </w:rPr>
        <w:t>и</w:t>
      </w:r>
      <w:r w:rsidRPr="0063126A">
        <w:rPr>
          <w:color w:val="auto"/>
          <w:lang w:val="uk-UA"/>
        </w:rPr>
        <w:t xml:space="preserve"> </w:t>
      </w:r>
      <w:r w:rsidR="00E1221D">
        <w:rPr>
          <w:color w:val="auto"/>
          <w:lang w:val="uk-UA"/>
        </w:rPr>
        <w:t>повинні</w:t>
      </w:r>
      <w:r w:rsidRPr="0063126A">
        <w:rPr>
          <w:color w:val="auto"/>
          <w:lang w:val="uk-UA"/>
        </w:rPr>
        <w:t xml:space="preserve"> запам’ятати, що за принципом «відокремлюваності» права інтелектуальної власності можна поділити на три групи:</w:t>
      </w:r>
    </w:p>
    <w:p w:rsidR="00E72D8B" w:rsidRPr="00E1221D" w:rsidRDefault="00E72D8B" w:rsidP="00E1221D">
      <w:pPr>
        <w:pStyle w:val="a6"/>
        <w:numPr>
          <w:ilvl w:val="0"/>
          <w:numId w:val="22"/>
        </w:numPr>
        <w:spacing w:line="288" w:lineRule="auto"/>
        <w:ind w:left="0" w:firstLine="567"/>
        <w:jc w:val="both"/>
        <w:rPr>
          <w:color w:val="auto"/>
          <w:lang w:val="uk-UA"/>
        </w:rPr>
      </w:pPr>
      <w:r w:rsidRPr="00E1221D">
        <w:rPr>
          <w:color w:val="auto"/>
          <w:lang w:val="uk-UA"/>
        </w:rPr>
        <w:t>права, що відокремлюються як від індивідуума, так і від підприємства;</w:t>
      </w:r>
    </w:p>
    <w:p w:rsidR="00E72D8B" w:rsidRPr="00E1221D" w:rsidRDefault="00E72D8B" w:rsidP="00E1221D">
      <w:pPr>
        <w:pStyle w:val="a6"/>
        <w:numPr>
          <w:ilvl w:val="0"/>
          <w:numId w:val="22"/>
        </w:numPr>
        <w:spacing w:line="288" w:lineRule="auto"/>
        <w:ind w:left="0" w:firstLine="567"/>
        <w:jc w:val="both"/>
        <w:rPr>
          <w:color w:val="auto"/>
          <w:lang w:val="uk-UA"/>
        </w:rPr>
      </w:pPr>
      <w:r w:rsidRPr="00E1221D">
        <w:rPr>
          <w:color w:val="auto"/>
          <w:lang w:val="uk-UA"/>
        </w:rPr>
        <w:t>права, що не відокремлюються від індивідуума;</w:t>
      </w:r>
    </w:p>
    <w:p w:rsidR="007555EE" w:rsidRPr="00E1221D" w:rsidRDefault="00E72D8B" w:rsidP="00E1221D">
      <w:pPr>
        <w:pStyle w:val="a6"/>
        <w:numPr>
          <w:ilvl w:val="0"/>
          <w:numId w:val="22"/>
        </w:numPr>
        <w:spacing w:line="288" w:lineRule="auto"/>
        <w:ind w:left="0" w:firstLine="567"/>
        <w:jc w:val="both"/>
        <w:rPr>
          <w:color w:val="auto"/>
          <w:lang w:val="uk-UA"/>
        </w:rPr>
      </w:pPr>
      <w:r w:rsidRPr="00E1221D">
        <w:rPr>
          <w:color w:val="auto"/>
          <w:lang w:val="uk-UA"/>
        </w:rPr>
        <w:t>права, що не відокремлюються від підприємства.</w:t>
      </w:r>
    </w:p>
    <w:p w:rsidR="00E72D8B" w:rsidRPr="0063126A" w:rsidRDefault="00E1221D" w:rsidP="00E1221D">
      <w:pPr>
        <w:spacing w:line="288" w:lineRule="auto"/>
        <w:ind w:firstLine="720"/>
        <w:jc w:val="both"/>
        <w:rPr>
          <w:color w:val="auto"/>
          <w:lang w:val="uk-UA"/>
        </w:rPr>
      </w:pPr>
      <w:r>
        <w:rPr>
          <w:color w:val="auto"/>
          <w:lang w:val="uk-UA"/>
        </w:rPr>
        <w:t>Також</w:t>
      </w:r>
      <w:r w:rsidR="007F4B4F" w:rsidRPr="0063126A">
        <w:rPr>
          <w:color w:val="auto"/>
          <w:lang w:val="uk-UA"/>
        </w:rPr>
        <w:t xml:space="preserve"> необхід</w:t>
      </w:r>
      <w:r w:rsidR="00E72D8B" w:rsidRPr="0063126A">
        <w:rPr>
          <w:color w:val="auto"/>
          <w:lang w:val="uk-UA"/>
        </w:rPr>
        <w:t xml:space="preserve">но знати, що </w:t>
      </w:r>
      <w:r>
        <w:rPr>
          <w:color w:val="auto"/>
          <w:lang w:val="uk-UA"/>
        </w:rPr>
        <w:t>таке</w:t>
      </w:r>
      <w:r w:rsidR="00E72D8B" w:rsidRPr="0063126A">
        <w:rPr>
          <w:color w:val="auto"/>
          <w:lang w:val="uk-UA"/>
        </w:rPr>
        <w:t xml:space="preserve"> ліцензія </w:t>
      </w:r>
      <w:r>
        <w:rPr>
          <w:color w:val="auto"/>
          <w:lang w:val="uk-UA"/>
        </w:rPr>
        <w:t>–</w:t>
      </w:r>
      <w:r w:rsidR="00E72D8B" w:rsidRPr="0063126A">
        <w:rPr>
          <w:color w:val="auto"/>
          <w:lang w:val="uk-UA"/>
        </w:rPr>
        <w:t xml:space="preserve"> дозвіл, </w:t>
      </w:r>
      <w:r>
        <w:rPr>
          <w:color w:val="auto"/>
          <w:lang w:val="uk-UA"/>
        </w:rPr>
        <w:t>відповідно до якого о</w:t>
      </w:r>
      <w:r w:rsidR="00E72D8B" w:rsidRPr="0063126A">
        <w:rPr>
          <w:color w:val="auto"/>
          <w:lang w:val="uk-UA"/>
        </w:rPr>
        <w:t xml:space="preserve">дна особа </w:t>
      </w:r>
      <w:r>
        <w:rPr>
          <w:color w:val="auto"/>
          <w:lang w:val="uk-UA"/>
        </w:rPr>
        <w:t>–</w:t>
      </w:r>
      <w:r w:rsidR="00E72D8B" w:rsidRPr="0063126A">
        <w:rPr>
          <w:color w:val="auto"/>
          <w:lang w:val="uk-UA"/>
        </w:rPr>
        <w:t xml:space="preserve"> власник виключних прав на об’єкт інтелектуальної власності </w:t>
      </w:r>
      <w:r>
        <w:rPr>
          <w:color w:val="auto"/>
          <w:lang w:val="uk-UA"/>
        </w:rPr>
        <w:t>–</w:t>
      </w:r>
      <w:r w:rsidR="00E72D8B" w:rsidRPr="0063126A">
        <w:rPr>
          <w:color w:val="auto"/>
          <w:lang w:val="uk-UA"/>
        </w:rPr>
        <w:t xml:space="preserve"> ліцензіар надає іншій зацікавленій особі </w:t>
      </w:r>
      <w:r>
        <w:rPr>
          <w:color w:val="auto"/>
          <w:lang w:val="uk-UA"/>
        </w:rPr>
        <w:t>–</w:t>
      </w:r>
      <w:r w:rsidR="00E72D8B" w:rsidRPr="0063126A">
        <w:rPr>
          <w:color w:val="auto"/>
          <w:lang w:val="uk-UA"/>
        </w:rPr>
        <w:t xml:space="preserve"> ліцензіатові виключне чи невиключне право </w:t>
      </w:r>
      <w:r w:rsidR="00E72D8B" w:rsidRPr="0063126A">
        <w:rPr>
          <w:color w:val="auto"/>
          <w:lang w:val="uk-UA"/>
        </w:rPr>
        <w:lastRenderedPageBreak/>
        <w:t>на використання цього об’єкта. Студент</w:t>
      </w:r>
      <w:r>
        <w:rPr>
          <w:color w:val="auto"/>
          <w:lang w:val="uk-UA"/>
        </w:rPr>
        <w:t>и</w:t>
      </w:r>
      <w:r w:rsidR="00E72D8B" w:rsidRPr="0063126A">
        <w:rPr>
          <w:color w:val="auto"/>
          <w:lang w:val="uk-UA"/>
        </w:rPr>
        <w:t xml:space="preserve"> </w:t>
      </w:r>
      <w:r>
        <w:rPr>
          <w:color w:val="auto"/>
          <w:lang w:val="uk-UA"/>
        </w:rPr>
        <w:t>повинні</w:t>
      </w:r>
      <w:r w:rsidR="00E72D8B" w:rsidRPr="0063126A">
        <w:rPr>
          <w:color w:val="auto"/>
          <w:lang w:val="uk-UA"/>
        </w:rPr>
        <w:t xml:space="preserve"> також чітко відмежовувати </w:t>
      </w:r>
      <w:r>
        <w:rPr>
          <w:color w:val="auto"/>
          <w:lang w:val="uk-UA"/>
        </w:rPr>
        <w:t>виключну та невиключну ліцензії і</w:t>
      </w:r>
      <w:r w:rsidR="00E72D8B" w:rsidRPr="0063126A">
        <w:rPr>
          <w:color w:val="auto"/>
          <w:lang w:val="uk-UA"/>
        </w:rPr>
        <w:t xml:space="preserve"> визначати переваги торгівлі ліцензіями. Зважаючи на той факт, що за ліцензійним договором завжди передбачається виплата певної грошової винагороди ліцензіар</w:t>
      </w:r>
      <w:r>
        <w:rPr>
          <w:color w:val="auto"/>
          <w:lang w:val="uk-UA"/>
        </w:rPr>
        <w:t>ові</w:t>
      </w:r>
      <w:r w:rsidR="00E72D8B" w:rsidRPr="0063126A">
        <w:rPr>
          <w:color w:val="auto"/>
          <w:lang w:val="uk-UA"/>
        </w:rPr>
        <w:t xml:space="preserve">, то студенти </w:t>
      </w:r>
      <w:r>
        <w:rPr>
          <w:color w:val="auto"/>
          <w:lang w:val="uk-UA"/>
        </w:rPr>
        <w:t>повинні</w:t>
      </w:r>
      <w:r w:rsidR="00E72D8B" w:rsidRPr="0063126A">
        <w:rPr>
          <w:color w:val="auto"/>
          <w:lang w:val="uk-UA"/>
        </w:rPr>
        <w:t xml:space="preserve"> розглянути такі основні види ліцензійних платежів</w:t>
      </w:r>
      <w:r>
        <w:rPr>
          <w:color w:val="auto"/>
          <w:lang w:val="uk-UA"/>
        </w:rPr>
        <w:t>,</w:t>
      </w:r>
      <w:r w:rsidR="00E72D8B" w:rsidRPr="0063126A">
        <w:rPr>
          <w:color w:val="auto"/>
          <w:lang w:val="uk-UA"/>
        </w:rPr>
        <w:t xml:space="preserve"> як роялті, паушальний та комбіновані платежі.</w:t>
      </w:r>
    </w:p>
    <w:p w:rsidR="00E72D8B" w:rsidRPr="0063126A" w:rsidRDefault="007F4B4F" w:rsidP="003E3A89">
      <w:pPr>
        <w:spacing w:line="288" w:lineRule="auto"/>
        <w:ind w:firstLine="720"/>
        <w:jc w:val="both"/>
        <w:rPr>
          <w:color w:val="auto"/>
          <w:lang w:val="uk-UA"/>
        </w:rPr>
      </w:pPr>
      <w:r w:rsidRPr="0063126A">
        <w:rPr>
          <w:color w:val="auto"/>
          <w:lang w:val="uk-UA"/>
        </w:rPr>
        <w:t>Розпочинаючи дослідження другого питання, студенти повинні знати види договорів щодо розпоряджання майновими правами інтелектуальної власності відповідно до статті 1107 Цивільного кодексу. Під час ви</w:t>
      </w:r>
      <w:r w:rsidR="00E1221D">
        <w:rPr>
          <w:color w:val="auto"/>
          <w:lang w:val="uk-UA"/>
        </w:rPr>
        <w:t>вчення студентами цього питання насамперед</w:t>
      </w:r>
      <w:r w:rsidRPr="0063126A">
        <w:rPr>
          <w:color w:val="auto"/>
          <w:lang w:val="uk-UA"/>
        </w:rPr>
        <w:t xml:space="preserve"> необхідно знати поняття «ліцензійний договір», </w:t>
      </w:r>
      <w:r w:rsidR="00E1221D">
        <w:rPr>
          <w:color w:val="auto"/>
          <w:lang w:val="uk-UA"/>
        </w:rPr>
        <w:t>під яким розумію</w:t>
      </w:r>
      <w:r w:rsidRPr="0063126A">
        <w:rPr>
          <w:color w:val="auto"/>
          <w:lang w:val="uk-UA"/>
        </w:rPr>
        <w:t xml:space="preserve">ть відповідно до Цивільного кодексу договір, за яким одна сторона (ліцензіар) надає </w:t>
      </w:r>
      <w:r w:rsidR="003E3A89">
        <w:rPr>
          <w:color w:val="auto"/>
          <w:lang w:val="uk-UA"/>
        </w:rPr>
        <w:t>іншій</w:t>
      </w:r>
      <w:r w:rsidRPr="0063126A">
        <w:rPr>
          <w:color w:val="auto"/>
          <w:lang w:val="uk-UA"/>
        </w:rPr>
        <w:t xml:space="preserve"> (ліцензіату) дозвіл на використання об’єкта права інтелектуальної власності (ліцензію) на умовах, визначених за взаємною згодою сторін з урахуванням вимог законодавства. Увагу необхідно зосередити також і на</w:t>
      </w:r>
      <w:r w:rsidR="003E3A89">
        <w:rPr>
          <w:color w:val="auto"/>
          <w:lang w:val="uk-UA"/>
        </w:rPr>
        <w:t xml:space="preserve"> </w:t>
      </w:r>
      <w:r w:rsidRPr="0063126A">
        <w:rPr>
          <w:color w:val="auto"/>
          <w:lang w:val="uk-UA"/>
        </w:rPr>
        <w:t>тому, що предметом ліцензійного договору є ліцензія (дозвіл на використання об’єкта права інтелект</w:t>
      </w:r>
      <w:r w:rsidR="003E3A89">
        <w:rPr>
          <w:color w:val="auto"/>
          <w:lang w:val="uk-UA"/>
        </w:rPr>
        <w:t>уальної власності), а об’єктом –</w:t>
      </w:r>
      <w:r w:rsidRPr="0063126A">
        <w:rPr>
          <w:color w:val="auto"/>
          <w:lang w:val="uk-UA"/>
        </w:rPr>
        <w:t xml:space="preserve"> винахід, корисна модель, промисловий зразок, торговельна марка, компонування інтегральної мікросхеми, сорт рослин чи порода тварин, об’єкт авторського права чи суміжних прав. Також студенти повинні знати правовий статус «ліцензіара» та «ліцензіата», а також зміст ліцензійного договору.</w:t>
      </w:r>
    </w:p>
    <w:p w:rsidR="007F4B4F" w:rsidRPr="0063126A" w:rsidRDefault="003E3A89" w:rsidP="00E72D8B">
      <w:pPr>
        <w:spacing w:line="288" w:lineRule="auto"/>
        <w:ind w:firstLine="720"/>
        <w:jc w:val="both"/>
        <w:rPr>
          <w:color w:val="auto"/>
          <w:lang w:val="uk-UA"/>
        </w:rPr>
      </w:pPr>
      <w:r>
        <w:rPr>
          <w:color w:val="auto"/>
          <w:lang w:val="uk-UA"/>
        </w:rPr>
        <w:t xml:space="preserve">Опрацьовуючи </w:t>
      </w:r>
      <w:r w:rsidR="007F4B4F" w:rsidRPr="0063126A">
        <w:rPr>
          <w:color w:val="auto"/>
          <w:lang w:val="uk-UA"/>
        </w:rPr>
        <w:t>третє питання, студент</w:t>
      </w:r>
      <w:r>
        <w:rPr>
          <w:color w:val="auto"/>
          <w:lang w:val="uk-UA"/>
        </w:rPr>
        <w:t>и</w:t>
      </w:r>
      <w:r w:rsidR="007F4B4F" w:rsidRPr="0063126A">
        <w:rPr>
          <w:color w:val="auto"/>
          <w:lang w:val="uk-UA"/>
        </w:rPr>
        <w:t xml:space="preserve"> </w:t>
      </w:r>
      <w:r>
        <w:rPr>
          <w:color w:val="auto"/>
          <w:lang w:val="uk-UA"/>
        </w:rPr>
        <w:t>повинні</w:t>
      </w:r>
      <w:r w:rsidR="007F4B4F" w:rsidRPr="0063126A">
        <w:rPr>
          <w:color w:val="auto"/>
          <w:lang w:val="uk-UA"/>
        </w:rPr>
        <w:t xml:space="preserve"> вивчити питання щодо класифікації ліцензій. Зокрема, необхідно знати, які виділяють види ліцензій за обсягом прав, що передаються; за характером укладання; за наявністю правової охорони об’єктів інтелектуальної власності та знати їх особливості. </w:t>
      </w:r>
    </w:p>
    <w:p w:rsidR="007F4B4F" w:rsidRPr="0063126A" w:rsidRDefault="007F4B4F" w:rsidP="00E72D8B">
      <w:pPr>
        <w:spacing w:line="288" w:lineRule="auto"/>
        <w:ind w:firstLine="720"/>
        <w:jc w:val="both"/>
        <w:rPr>
          <w:color w:val="auto"/>
          <w:lang w:val="uk-UA"/>
        </w:rPr>
      </w:pPr>
      <w:r w:rsidRPr="0063126A">
        <w:rPr>
          <w:color w:val="auto"/>
          <w:lang w:val="uk-UA"/>
        </w:rPr>
        <w:lastRenderedPageBreak/>
        <w:t>Щодо ч</w:t>
      </w:r>
      <w:r w:rsidR="001A587B" w:rsidRPr="0063126A">
        <w:rPr>
          <w:color w:val="auto"/>
          <w:lang w:val="uk-UA"/>
        </w:rPr>
        <w:t>етвертого питання, то під час його вивчення, студент</w:t>
      </w:r>
      <w:r w:rsidR="003E3A89">
        <w:rPr>
          <w:color w:val="auto"/>
          <w:lang w:val="uk-UA"/>
        </w:rPr>
        <w:t>и</w:t>
      </w:r>
      <w:r w:rsidR="001A587B" w:rsidRPr="0063126A">
        <w:rPr>
          <w:color w:val="auto"/>
          <w:lang w:val="uk-UA"/>
        </w:rPr>
        <w:t xml:space="preserve"> </w:t>
      </w:r>
      <w:r w:rsidR="003E3A89">
        <w:rPr>
          <w:color w:val="auto"/>
          <w:lang w:val="uk-UA"/>
        </w:rPr>
        <w:t>повинні</w:t>
      </w:r>
      <w:r w:rsidR="001A587B" w:rsidRPr="0063126A">
        <w:rPr>
          <w:color w:val="auto"/>
          <w:lang w:val="uk-UA"/>
        </w:rPr>
        <w:t xml:space="preserve"> знати поняття авторського договору як консенсуальної угоди </w:t>
      </w:r>
      <w:r w:rsidR="003E3A89">
        <w:rPr>
          <w:color w:val="auto"/>
          <w:lang w:val="uk-UA"/>
        </w:rPr>
        <w:t>в</w:t>
      </w:r>
      <w:r w:rsidR="001A587B" w:rsidRPr="0063126A">
        <w:rPr>
          <w:color w:val="auto"/>
          <w:lang w:val="uk-UA"/>
        </w:rPr>
        <w:t xml:space="preserve"> галузі права інтелектуальної власності (авторського права), за якою автор або правонаступники передають готовий твір певній організації для використання або автор бере на себе обов’язок створити певний твір і передати його для використання обумовленим у договорі способом. </w:t>
      </w:r>
    </w:p>
    <w:p w:rsidR="001A587B" w:rsidRPr="0063126A" w:rsidRDefault="001A587B" w:rsidP="00E72D8B">
      <w:pPr>
        <w:spacing w:line="288" w:lineRule="auto"/>
        <w:ind w:firstLine="720"/>
        <w:jc w:val="both"/>
        <w:rPr>
          <w:color w:val="auto"/>
          <w:lang w:val="uk-UA"/>
        </w:rPr>
      </w:pPr>
      <w:r w:rsidRPr="0063126A">
        <w:rPr>
          <w:color w:val="auto"/>
          <w:lang w:val="uk-UA"/>
        </w:rPr>
        <w:t xml:space="preserve">Питання щодо передачі «ноу-хау» є специфічним, а тому потребує більш детального вивчення. Зокрема, необхідно чітко розуміти, що собою </w:t>
      </w:r>
      <w:r w:rsidR="003E3A89">
        <w:rPr>
          <w:color w:val="auto"/>
          <w:lang w:val="uk-UA"/>
        </w:rPr>
        <w:t>являє</w:t>
      </w:r>
      <w:r w:rsidRPr="0063126A">
        <w:rPr>
          <w:color w:val="auto"/>
          <w:lang w:val="uk-UA"/>
        </w:rPr>
        <w:t xml:space="preserve"> договір пр</w:t>
      </w:r>
      <w:r w:rsidR="003E3A89">
        <w:rPr>
          <w:color w:val="auto"/>
          <w:lang w:val="uk-UA"/>
        </w:rPr>
        <w:t xml:space="preserve">о передачу «ноу-хау». Студенти повинні </w:t>
      </w:r>
      <w:r w:rsidRPr="0063126A">
        <w:rPr>
          <w:color w:val="auto"/>
          <w:lang w:val="uk-UA"/>
        </w:rPr>
        <w:t xml:space="preserve">знати особливості угод про передачу «ноу-хау» на відміну від ліцензійних угод, а також вміти співвідносити </w:t>
      </w:r>
      <w:r w:rsidR="003E3A89">
        <w:rPr>
          <w:color w:val="auto"/>
          <w:lang w:val="uk-UA"/>
        </w:rPr>
        <w:t xml:space="preserve">договір про передачу «ноу-хау» </w:t>
      </w:r>
      <w:r w:rsidRPr="0063126A">
        <w:rPr>
          <w:color w:val="auto"/>
          <w:lang w:val="uk-UA"/>
        </w:rPr>
        <w:t xml:space="preserve">з іншими договорами. </w:t>
      </w:r>
    </w:p>
    <w:p w:rsidR="00E72D8B" w:rsidRPr="0063126A" w:rsidRDefault="00E72D8B" w:rsidP="007555EE">
      <w:pPr>
        <w:spacing w:line="288" w:lineRule="auto"/>
        <w:jc w:val="center"/>
        <w:rPr>
          <w:b/>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Питання для самоконтролю</w:t>
      </w:r>
    </w:p>
    <w:p w:rsidR="00975C26" w:rsidRPr="0063126A" w:rsidRDefault="00ED4EE7" w:rsidP="007555EE">
      <w:pPr>
        <w:spacing w:line="288" w:lineRule="auto"/>
        <w:ind w:firstLine="567"/>
        <w:jc w:val="both"/>
        <w:rPr>
          <w:color w:val="auto"/>
          <w:lang w:val="uk-UA"/>
        </w:rPr>
      </w:pPr>
      <w:r w:rsidRPr="0063126A">
        <w:rPr>
          <w:color w:val="auto"/>
          <w:lang w:val="uk-UA"/>
        </w:rPr>
        <w:t>1. На які групи можна поділити права інтелектуальної власності за принципом «відокремлюваності»?</w:t>
      </w:r>
    </w:p>
    <w:p w:rsidR="00ED4EE7" w:rsidRPr="0063126A" w:rsidRDefault="001A587B" w:rsidP="007555EE">
      <w:pPr>
        <w:spacing w:line="288" w:lineRule="auto"/>
        <w:ind w:firstLine="567"/>
        <w:jc w:val="both"/>
        <w:rPr>
          <w:color w:val="auto"/>
          <w:lang w:val="uk-UA"/>
        </w:rPr>
      </w:pPr>
      <w:r w:rsidRPr="0063126A">
        <w:rPr>
          <w:color w:val="auto"/>
          <w:lang w:val="uk-UA"/>
        </w:rPr>
        <w:t>2. Визначте, у чому полягає відмінність між виключною та невиключною ліцензіями.</w:t>
      </w:r>
    </w:p>
    <w:p w:rsidR="00ED4EE7" w:rsidRPr="0063126A" w:rsidRDefault="00ED4EE7" w:rsidP="007555EE">
      <w:pPr>
        <w:spacing w:line="288" w:lineRule="auto"/>
        <w:ind w:firstLine="567"/>
        <w:jc w:val="both"/>
        <w:rPr>
          <w:color w:val="auto"/>
          <w:lang w:val="uk-UA"/>
        </w:rPr>
      </w:pPr>
      <w:r w:rsidRPr="0063126A">
        <w:rPr>
          <w:color w:val="auto"/>
          <w:lang w:val="uk-UA"/>
        </w:rPr>
        <w:t>3. Що таке «договір комерційної концесії»?</w:t>
      </w:r>
    </w:p>
    <w:p w:rsidR="00ED4EE7" w:rsidRPr="0063126A" w:rsidRDefault="00ED4EE7" w:rsidP="007555EE">
      <w:pPr>
        <w:spacing w:line="288" w:lineRule="auto"/>
        <w:ind w:firstLine="567"/>
        <w:jc w:val="both"/>
        <w:rPr>
          <w:color w:val="auto"/>
          <w:lang w:val="uk-UA"/>
        </w:rPr>
      </w:pPr>
      <w:r w:rsidRPr="0063126A">
        <w:rPr>
          <w:color w:val="auto"/>
          <w:lang w:val="uk-UA"/>
        </w:rPr>
        <w:t xml:space="preserve">4. </w:t>
      </w:r>
      <w:r w:rsidR="00010D7C" w:rsidRPr="0063126A">
        <w:rPr>
          <w:color w:val="auto"/>
          <w:lang w:val="uk-UA"/>
        </w:rPr>
        <w:t>Назвіть переваги торгівлі ліцензіями для ліцензіара.</w:t>
      </w:r>
    </w:p>
    <w:p w:rsidR="00010D7C" w:rsidRPr="0063126A" w:rsidRDefault="003E3A89" w:rsidP="007555EE">
      <w:pPr>
        <w:spacing w:line="288" w:lineRule="auto"/>
        <w:ind w:firstLine="567"/>
        <w:jc w:val="both"/>
        <w:rPr>
          <w:color w:val="auto"/>
          <w:lang w:val="uk-UA"/>
        </w:rPr>
      </w:pPr>
      <w:r>
        <w:rPr>
          <w:color w:val="auto"/>
          <w:lang w:val="uk-UA"/>
        </w:rPr>
        <w:t>5. </w:t>
      </w:r>
      <w:r w:rsidR="00010D7C" w:rsidRPr="0063126A">
        <w:rPr>
          <w:color w:val="auto"/>
          <w:lang w:val="uk-UA"/>
        </w:rPr>
        <w:t>У чому полягає різниця між дог</w:t>
      </w:r>
      <w:r w:rsidR="00B20852" w:rsidRPr="0063126A">
        <w:rPr>
          <w:color w:val="auto"/>
          <w:lang w:val="uk-UA"/>
        </w:rPr>
        <w:t>овором франшизи та звичайним ліц</w:t>
      </w:r>
      <w:r w:rsidR="00010D7C" w:rsidRPr="0063126A">
        <w:rPr>
          <w:color w:val="auto"/>
          <w:lang w:val="uk-UA"/>
        </w:rPr>
        <w:t>ензійним договором?</w:t>
      </w:r>
    </w:p>
    <w:p w:rsidR="001A587B" w:rsidRPr="0063126A" w:rsidRDefault="00010D7C" w:rsidP="007555EE">
      <w:pPr>
        <w:spacing w:line="288" w:lineRule="auto"/>
        <w:ind w:firstLine="567"/>
        <w:jc w:val="both"/>
        <w:rPr>
          <w:color w:val="auto"/>
          <w:lang w:val="uk-UA"/>
        </w:rPr>
      </w:pPr>
      <w:r w:rsidRPr="0063126A">
        <w:rPr>
          <w:color w:val="auto"/>
          <w:lang w:val="uk-UA"/>
        </w:rPr>
        <w:t>6</w:t>
      </w:r>
      <w:r w:rsidR="001A587B" w:rsidRPr="0063126A">
        <w:rPr>
          <w:color w:val="auto"/>
          <w:lang w:val="uk-UA"/>
        </w:rPr>
        <w:t>.</w:t>
      </w:r>
      <w:r w:rsidR="003E3A89">
        <w:rPr>
          <w:color w:val="auto"/>
          <w:lang w:val="uk-UA"/>
        </w:rPr>
        <w:t> </w:t>
      </w:r>
      <w:r w:rsidR="001A587B" w:rsidRPr="0063126A">
        <w:rPr>
          <w:color w:val="auto"/>
          <w:lang w:val="uk-UA"/>
        </w:rPr>
        <w:t>Визначте види ліцензій за обсягом прав, що передаються. Охарактеризуйте їх.</w:t>
      </w:r>
    </w:p>
    <w:p w:rsidR="001A587B" w:rsidRPr="0063126A" w:rsidRDefault="001A587B" w:rsidP="007555EE">
      <w:pPr>
        <w:spacing w:line="288" w:lineRule="auto"/>
        <w:ind w:firstLine="567"/>
        <w:jc w:val="both"/>
        <w:rPr>
          <w:color w:val="auto"/>
          <w:lang w:val="uk-UA"/>
        </w:rPr>
      </w:pPr>
      <w:r w:rsidRPr="0063126A">
        <w:rPr>
          <w:color w:val="auto"/>
          <w:lang w:val="uk-UA"/>
        </w:rPr>
        <w:t>7.</w:t>
      </w:r>
      <w:r w:rsidR="003E3A89">
        <w:rPr>
          <w:color w:val="auto"/>
          <w:lang w:val="uk-UA"/>
        </w:rPr>
        <w:t xml:space="preserve"> Визначте основні </w:t>
      </w:r>
      <w:r w:rsidR="00F913A9" w:rsidRPr="0063126A">
        <w:rPr>
          <w:color w:val="auto"/>
          <w:lang w:val="uk-UA"/>
        </w:rPr>
        <w:t>види авторських угод та їх відмінності.</w:t>
      </w:r>
    </w:p>
    <w:p w:rsidR="00F913A9" w:rsidRPr="0063126A" w:rsidRDefault="00F913A9" w:rsidP="007555EE">
      <w:pPr>
        <w:spacing w:line="288" w:lineRule="auto"/>
        <w:ind w:firstLine="567"/>
        <w:jc w:val="both"/>
        <w:rPr>
          <w:color w:val="auto"/>
          <w:lang w:val="uk-UA"/>
        </w:rPr>
      </w:pPr>
      <w:r w:rsidRPr="0063126A">
        <w:rPr>
          <w:color w:val="auto"/>
          <w:lang w:val="uk-UA"/>
        </w:rPr>
        <w:t>8.</w:t>
      </w:r>
      <w:r w:rsidR="003E3A89">
        <w:rPr>
          <w:color w:val="auto"/>
          <w:lang w:val="uk-UA"/>
        </w:rPr>
        <w:t> Перелічіть</w:t>
      </w:r>
      <w:r w:rsidRPr="0063126A">
        <w:rPr>
          <w:color w:val="auto"/>
          <w:lang w:val="uk-UA"/>
        </w:rPr>
        <w:t xml:space="preserve"> та охарактеризуйте основні можливі способи використання твору.</w:t>
      </w:r>
    </w:p>
    <w:p w:rsidR="00F913A9" w:rsidRPr="0063126A" w:rsidRDefault="00F913A9" w:rsidP="007555EE">
      <w:pPr>
        <w:spacing w:line="288" w:lineRule="auto"/>
        <w:ind w:firstLine="567"/>
        <w:jc w:val="both"/>
        <w:rPr>
          <w:color w:val="auto"/>
          <w:lang w:val="uk-UA"/>
        </w:rPr>
      </w:pPr>
      <w:r w:rsidRPr="0063126A">
        <w:rPr>
          <w:color w:val="auto"/>
          <w:lang w:val="uk-UA"/>
        </w:rPr>
        <w:lastRenderedPageBreak/>
        <w:t xml:space="preserve">9. Охарактеризуйте основні положення договору про передачу «ноу-хау». </w:t>
      </w:r>
    </w:p>
    <w:p w:rsidR="00F913A9" w:rsidRPr="0063126A" w:rsidRDefault="00F913A9" w:rsidP="007555EE">
      <w:pPr>
        <w:spacing w:line="288" w:lineRule="auto"/>
        <w:ind w:firstLine="567"/>
        <w:jc w:val="both"/>
        <w:rPr>
          <w:color w:val="auto"/>
          <w:lang w:val="uk-UA"/>
        </w:rPr>
      </w:pPr>
      <w:r w:rsidRPr="0063126A">
        <w:rPr>
          <w:color w:val="auto"/>
          <w:lang w:val="uk-UA"/>
        </w:rPr>
        <w:t xml:space="preserve">10. </w:t>
      </w:r>
      <w:r w:rsidR="003E3A89">
        <w:rPr>
          <w:color w:val="auto"/>
          <w:lang w:val="uk-UA"/>
        </w:rPr>
        <w:t>Д</w:t>
      </w:r>
      <w:r w:rsidRPr="0063126A">
        <w:rPr>
          <w:color w:val="auto"/>
          <w:lang w:val="uk-UA"/>
        </w:rPr>
        <w:t>айте співвідношення д</w:t>
      </w:r>
      <w:r w:rsidR="003E3A89">
        <w:rPr>
          <w:color w:val="auto"/>
          <w:lang w:val="uk-UA"/>
        </w:rPr>
        <w:t xml:space="preserve">оговору про передачу «ноу-хау» </w:t>
      </w:r>
      <w:r w:rsidRPr="0063126A">
        <w:rPr>
          <w:color w:val="auto"/>
          <w:lang w:val="uk-UA"/>
        </w:rPr>
        <w:t>з іншими договорами.</w:t>
      </w:r>
    </w:p>
    <w:p w:rsidR="00BB187F" w:rsidRPr="0063126A" w:rsidRDefault="00BB187F" w:rsidP="00606FFA">
      <w:pPr>
        <w:spacing w:line="288" w:lineRule="auto"/>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Теми рефератів</w:t>
      </w:r>
    </w:p>
    <w:p w:rsidR="007555EE" w:rsidRPr="0063126A" w:rsidRDefault="00B945FF" w:rsidP="00B945FF">
      <w:pPr>
        <w:spacing w:line="288" w:lineRule="auto"/>
        <w:ind w:firstLine="720"/>
        <w:jc w:val="both"/>
        <w:rPr>
          <w:color w:val="auto"/>
          <w:lang w:val="uk-UA"/>
        </w:rPr>
      </w:pPr>
      <w:r w:rsidRPr="0063126A">
        <w:rPr>
          <w:color w:val="auto"/>
          <w:lang w:val="uk-UA"/>
        </w:rPr>
        <w:t>1. Поняття та загальна характеристика основних видів ліцензійних платежів.</w:t>
      </w:r>
    </w:p>
    <w:p w:rsidR="00B945FF" w:rsidRPr="0063126A" w:rsidRDefault="00B945FF" w:rsidP="00B945FF">
      <w:pPr>
        <w:spacing w:line="288" w:lineRule="auto"/>
        <w:ind w:firstLine="720"/>
        <w:jc w:val="both"/>
        <w:rPr>
          <w:color w:val="auto"/>
          <w:lang w:val="uk-UA"/>
        </w:rPr>
      </w:pPr>
      <w:r w:rsidRPr="0063126A">
        <w:rPr>
          <w:color w:val="auto"/>
          <w:lang w:val="uk-UA"/>
        </w:rPr>
        <w:t>2.</w:t>
      </w:r>
      <w:r w:rsidR="003E3A89">
        <w:rPr>
          <w:color w:val="auto"/>
          <w:lang w:val="uk-UA"/>
        </w:rPr>
        <w:t> </w:t>
      </w:r>
      <w:r w:rsidR="004E2A76" w:rsidRPr="0063126A">
        <w:rPr>
          <w:color w:val="auto"/>
          <w:lang w:val="uk-UA"/>
        </w:rPr>
        <w:t>Види договорів щодо розпоряджання майновими правами інтелектуальної власності.</w:t>
      </w:r>
    </w:p>
    <w:p w:rsidR="004E2A76" w:rsidRPr="0063126A" w:rsidRDefault="003E3A89" w:rsidP="00B945FF">
      <w:pPr>
        <w:spacing w:line="288" w:lineRule="auto"/>
        <w:ind w:firstLine="720"/>
        <w:jc w:val="both"/>
        <w:rPr>
          <w:color w:val="auto"/>
          <w:lang w:val="uk-UA"/>
        </w:rPr>
      </w:pPr>
      <w:r>
        <w:rPr>
          <w:color w:val="auto"/>
          <w:lang w:val="uk-UA"/>
        </w:rPr>
        <w:t>3. </w:t>
      </w:r>
      <w:r w:rsidR="004E2A76" w:rsidRPr="0063126A">
        <w:rPr>
          <w:color w:val="auto"/>
          <w:lang w:val="uk-UA"/>
        </w:rPr>
        <w:t>Види ліцензій за обсягом прав, що передаються.</w:t>
      </w:r>
    </w:p>
    <w:p w:rsidR="004E2A76" w:rsidRPr="0063126A" w:rsidRDefault="004E2A76" w:rsidP="00B945FF">
      <w:pPr>
        <w:spacing w:line="288" w:lineRule="auto"/>
        <w:ind w:firstLine="720"/>
        <w:jc w:val="both"/>
        <w:rPr>
          <w:color w:val="auto"/>
          <w:lang w:val="uk-UA"/>
        </w:rPr>
      </w:pPr>
      <w:r w:rsidRPr="0063126A">
        <w:rPr>
          <w:color w:val="auto"/>
          <w:lang w:val="uk-UA"/>
        </w:rPr>
        <w:t>4.</w:t>
      </w:r>
      <w:r w:rsidR="003E3A89">
        <w:rPr>
          <w:color w:val="auto"/>
          <w:lang w:val="uk-UA"/>
        </w:rPr>
        <w:t> </w:t>
      </w:r>
      <w:r w:rsidRPr="0063126A">
        <w:rPr>
          <w:color w:val="auto"/>
          <w:lang w:val="uk-UA"/>
        </w:rPr>
        <w:t>Добровільна, примусова та відкрита ліцензії як різновиди ліцензій за характером укладання.</w:t>
      </w:r>
    </w:p>
    <w:p w:rsidR="004E2A76" w:rsidRPr="0063126A" w:rsidRDefault="004E2A76" w:rsidP="00B945FF">
      <w:pPr>
        <w:spacing w:line="288" w:lineRule="auto"/>
        <w:ind w:firstLine="720"/>
        <w:jc w:val="both"/>
        <w:rPr>
          <w:color w:val="auto"/>
          <w:lang w:val="uk-UA"/>
        </w:rPr>
      </w:pPr>
      <w:r w:rsidRPr="0063126A">
        <w:rPr>
          <w:color w:val="auto"/>
          <w:lang w:val="uk-UA"/>
        </w:rPr>
        <w:t>5.</w:t>
      </w:r>
      <w:r w:rsidR="003E3A89">
        <w:rPr>
          <w:color w:val="auto"/>
          <w:lang w:val="uk-UA"/>
        </w:rPr>
        <w:t xml:space="preserve"> </w:t>
      </w:r>
      <w:r w:rsidRPr="0063126A">
        <w:rPr>
          <w:color w:val="auto"/>
          <w:lang w:val="uk-UA"/>
        </w:rPr>
        <w:t>Класифікація та види авторських договорів.</w:t>
      </w:r>
    </w:p>
    <w:p w:rsidR="007555EE" w:rsidRPr="0063126A" w:rsidRDefault="007555EE" w:rsidP="007555EE">
      <w:pPr>
        <w:tabs>
          <w:tab w:val="right" w:leader="dot" w:pos="6663"/>
        </w:tabs>
        <w:jc w:val="center"/>
        <w:rPr>
          <w:b/>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 xml:space="preserve">Тести </w:t>
      </w:r>
    </w:p>
    <w:p w:rsidR="00606028" w:rsidRPr="0063126A" w:rsidRDefault="00606028" w:rsidP="00606028">
      <w:pPr>
        <w:spacing w:line="288" w:lineRule="auto"/>
        <w:ind w:firstLine="720"/>
        <w:jc w:val="both"/>
        <w:rPr>
          <w:color w:val="auto"/>
          <w:lang w:val="uk-UA"/>
        </w:rPr>
      </w:pPr>
      <w:r w:rsidRPr="0063126A">
        <w:rPr>
          <w:color w:val="auto"/>
          <w:lang w:val="uk-UA"/>
        </w:rPr>
        <w:t xml:space="preserve">1. Договір, за яким одна сторона (ліцензіар) надає </w:t>
      </w:r>
      <w:r w:rsidR="003E3A89">
        <w:rPr>
          <w:color w:val="auto"/>
          <w:lang w:val="uk-UA"/>
        </w:rPr>
        <w:t>іншій</w:t>
      </w:r>
      <w:r w:rsidRPr="0063126A">
        <w:rPr>
          <w:color w:val="auto"/>
          <w:lang w:val="uk-UA"/>
        </w:rPr>
        <w:t xml:space="preserve"> (ліцензіату) дозвіл на використання об’єкта права інтелектуальної власності (ліцензію) на умовах, визначених за взаємною згодою сторін з урахуванням вимог законодавства</w:t>
      </w:r>
      <w:r w:rsidR="003E3A89">
        <w:rPr>
          <w:color w:val="auto"/>
          <w:lang w:val="uk-UA"/>
        </w:rPr>
        <w:t>,</w:t>
      </w:r>
      <w:r w:rsidRPr="0063126A">
        <w:rPr>
          <w:color w:val="auto"/>
          <w:lang w:val="uk-UA"/>
        </w:rPr>
        <w:t xml:space="preserve"> – це: </w:t>
      </w:r>
    </w:p>
    <w:p w:rsidR="00606028" w:rsidRPr="0063126A" w:rsidRDefault="003E3A89" w:rsidP="00606028">
      <w:pPr>
        <w:spacing w:line="288" w:lineRule="auto"/>
        <w:ind w:firstLine="720"/>
        <w:jc w:val="both"/>
        <w:rPr>
          <w:color w:val="auto"/>
          <w:lang w:val="uk-UA"/>
        </w:rPr>
      </w:pPr>
      <w:r>
        <w:rPr>
          <w:color w:val="auto"/>
          <w:lang w:val="uk-UA"/>
        </w:rPr>
        <w:t>а</w:t>
      </w:r>
      <w:r w:rsidR="00606028" w:rsidRPr="0063126A">
        <w:rPr>
          <w:color w:val="auto"/>
          <w:lang w:val="uk-UA"/>
        </w:rPr>
        <w:t>) ліцензія;</w:t>
      </w:r>
    </w:p>
    <w:p w:rsidR="00606028" w:rsidRPr="0063126A" w:rsidRDefault="003E3A89" w:rsidP="00606028">
      <w:pPr>
        <w:spacing w:line="288" w:lineRule="auto"/>
        <w:ind w:firstLine="720"/>
        <w:jc w:val="both"/>
        <w:rPr>
          <w:color w:val="auto"/>
          <w:lang w:val="uk-UA"/>
        </w:rPr>
      </w:pPr>
      <w:r>
        <w:rPr>
          <w:color w:val="auto"/>
          <w:lang w:val="uk-UA"/>
        </w:rPr>
        <w:t>б</w:t>
      </w:r>
      <w:r w:rsidR="00606028" w:rsidRPr="0063126A">
        <w:rPr>
          <w:color w:val="auto"/>
          <w:lang w:val="uk-UA"/>
        </w:rPr>
        <w:t xml:space="preserve">) </w:t>
      </w:r>
      <w:r w:rsidR="00070C21" w:rsidRPr="0063126A">
        <w:rPr>
          <w:color w:val="auto"/>
          <w:lang w:val="uk-UA"/>
        </w:rPr>
        <w:t>ліцензійний договір;</w:t>
      </w:r>
    </w:p>
    <w:p w:rsidR="00070C21" w:rsidRPr="0063126A" w:rsidRDefault="003E3A89" w:rsidP="00606028">
      <w:pPr>
        <w:spacing w:line="288" w:lineRule="auto"/>
        <w:ind w:firstLine="720"/>
        <w:jc w:val="both"/>
        <w:rPr>
          <w:color w:val="auto"/>
          <w:lang w:val="uk-UA"/>
        </w:rPr>
      </w:pPr>
      <w:r>
        <w:rPr>
          <w:color w:val="auto"/>
          <w:lang w:val="uk-UA"/>
        </w:rPr>
        <w:t>в</w:t>
      </w:r>
      <w:r w:rsidR="00070C21" w:rsidRPr="0063126A">
        <w:rPr>
          <w:color w:val="auto"/>
          <w:lang w:val="uk-UA"/>
        </w:rPr>
        <w:t>) договір купівлі-продажу;</w:t>
      </w:r>
    </w:p>
    <w:p w:rsidR="00070C21" w:rsidRPr="0063126A" w:rsidRDefault="003E3A89" w:rsidP="00606028">
      <w:pPr>
        <w:spacing w:line="288" w:lineRule="auto"/>
        <w:ind w:firstLine="720"/>
        <w:jc w:val="both"/>
        <w:rPr>
          <w:color w:val="auto"/>
          <w:lang w:val="uk-UA"/>
        </w:rPr>
      </w:pPr>
      <w:r>
        <w:rPr>
          <w:color w:val="auto"/>
          <w:lang w:val="uk-UA"/>
        </w:rPr>
        <w:t>г</w:t>
      </w:r>
      <w:r w:rsidR="00070C21" w:rsidRPr="0063126A">
        <w:rPr>
          <w:color w:val="auto"/>
        </w:rPr>
        <w:t xml:space="preserve">) </w:t>
      </w:r>
      <w:r w:rsidR="00070C21" w:rsidRPr="0063126A">
        <w:rPr>
          <w:color w:val="auto"/>
          <w:lang w:val="uk-UA"/>
        </w:rPr>
        <w:t>договір про передачу «ноу-хау».</w:t>
      </w:r>
    </w:p>
    <w:p w:rsidR="00070C21" w:rsidRPr="0063126A" w:rsidRDefault="00070C21" w:rsidP="00070C21">
      <w:pPr>
        <w:spacing w:line="288" w:lineRule="auto"/>
        <w:ind w:firstLine="720"/>
        <w:jc w:val="both"/>
        <w:rPr>
          <w:color w:val="auto"/>
          <w:lang w:val="uk-UA"/>
        </w:rPr>
      </w:pPr>
      <w:r w:rsidRPr="0063126A">
        <w:rPr>
          <w:color w:val="auto"/>
          <w:lang w:val="uk-UA"/>
        </w:rPr>
        <w:t xml:space="preserve">2. Сторонами ліцензійного договору </w:t>
      </w:r>
      <w:r w:rsidR="003E3A89">
        <w:rPr>
          <w:color w:val="auto"/>
          <w:lang w:val="uk-UA"/>
        </w:rPr>
        <w:t>є </w:t>
      </w:r>
      <w:r w:rsidRPr="0063126A">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а</w:t>
      </w:r>
      <w:r w:rsidR="00070C21" w:rsidRPr="0063126A">
        <w:rPr>
          <w:color w:val="auto"/>
          <w:lang w:val="uk-UA"/>
        </w:rPr>
        <w:t>) ліцензіар та ліцензіат;</w:t>
      </w:r>
    </w:p>
    <w:p w:rsidR="00070C21" w:rsidRPr="0063126A" w:rsidRDefault="00EB65D3" w:rsidP="00070C21">
      <w:pPr>
        <w:spacing w:line="288" w:lineRule="auto"/>
        <w:ind w:firstLine="720"/>
        <w:jc w:val="both"/>
        <w:rPr>
          <w:color w:val="auto"/>
          <w:lang w:val="uk-UA"/>
        </w:rPr>
      </w:pPr>
      <w:r>
        <w:rPr>
          <w:color w:val="auto"/>
          <w:lang w:val="uk-UA"/>
        </w:rPr>
        <w:t>б</w:t>
      </w:r>
      <w:r w:rsidR="00070C21" w:rsidRPr="0063126A">
        <w:rPr>
          <w:color w:val="auto"/>
          <w:lang w:val="uk-UA"/>
        </w:rPr>
        <w:t xml:space="preserve">) ліцензіат </w:t>
      </w:r>
      <w:r w:rsidR="003E3A89">
        <w:rPr>
          <w:color w:val="auto"/>
          <w:lang w:val="uk-UA"/>
        </w:rPr>
        <w:t>і</w:t>
      </w:r>
      <w:r w:rsidR="00070C21" w:rsidRPr="0063126A">
        <w:rPr>
          <w:color w:val="auto"/>
          <w:lang w:val="uk-UA"/>
        </w:rPr>
        <w:t xml:space="preserve"> ліцензувальник;</w:t>
      </w:r>
    </w:p>
    <w:p w:rsidR="00070C21" w:rsidRPr="0063126A" w:rsidRDefault="00EB65D3" w:rsidP="00070C21">
      <w:pPr>
        <w:spacing w:line="288" w:lineRule="auto"/>
        <w:ind w:firstLine="720"/>
        <w:jc w:val="both"/>
        <w:rPr>
          <w:color w:val="auto"/>
          <w:lang w:val="uk-UA"/>
        </w:rPr>
      </w:pPr>
      <w:r>
        <w:rPr>
          <w:color w:val="auto"/>
          <w:lang w:val="uk-UA"/>
        </w:rPr>
        <w:t>в</w:t>
      </w:r>
      <w:r w:rsidR="00070C21" w:rsidRPr="0063126A">
        <w:rPr>
          <w:color w:val="auto"/>
          <w:lang w:val="uk-UA"/>
        </w:rPr>
        <w:t>) правоволоділець та користувач;</w:t>
      </w:r>
    </w:p>
    <w:p w:rsidR="00070C21" w:rsidRPr="0063126A" w:rsidRDefault="00EB65D3" w:rsidP="00070C21">
      <w:pPr>
        <w:spacing w:line="288" w:lineRule="auto"/>
        <w:ind w:firstLine="720"/>
        <w:jc w:val="both"/>
        <w:rPr>
          <w:color w:val="auto"/>
          <w:lang w:val="uk-UA"/>
        </w:rPr>
      </w:pPr>
      <w:r>
        <w:rPr>
          <w:color w:val="auto"/>
          <w:lang w:val="uk-UA"/>
        </w:rPr>
        <w:t>г</w:t>
      </w:r>
      <w:r w:rsidR="00070C21" w:rsidRPr="0063126A">
        <w:rPr>
          <w:color w:val="auto"/>
          <w:lang w:val="uk-UA"/>
        </w:rPr>
        <w:t xml:space="preserve">) ліцензіар, ліцензіат </w:t>
      </w:r>
      <w:r w:rsidR="003E3A89">
        <w:rPr>
          <w:color w:val="auto"/>
          <w:lang w:val="uk-UA"/>
        </w:rPr>
        <w:t>і</w:t>
      </w:r>
      <w:r w:rsidR="00070C21" w:rsidRPr="0063126A">
        <w:rPr>
          <w:color w:val="auto"/>
          <w:lang w:val="uk-UA"/>
        </w:rPr>
        <w:t xml:space="preserve"> нотаріус.</w:t>
      </w:r>
    </w:p>
    <w:p w:rsidR="00070C21" w:rsidRPr="00EB65D3" w:rsidRDefault="00EB65D3" w:rsidP="00070C21">
      <w:pPr>
        <w:spacing w:line="288" w:lineRule="auto"/>
        <w:ind w:firstLine="720"/>
        <w:jc w:val="both"/>
        <w:rPr>
          <w:color w:val="auto"/>
          <w:lang w:val="uk-UA"/>
        </w:rPr>
      </w:pPr>
      <w:r>
        <w:rPr>
          <w:color w:val="auto"/>
        </w:rPr>
        <w:lastRenderedPageBreak/>
        <w:t>3.</w:t>
      </w:r>
      <w:r>
        <w:rPr>
          <w:color w:val="auto"/>
          <w:lang w:val="uk-UA"/>
        </w:rPr>
        <w:t> </w:t>
      </w:r>
      <w:r w:rsidR="00070C21" w:rsidRPr="0063126A">
        <w:rPr>
          <w:color w:val="auto"/>
        </w:rPr>
        <w:t>Сторонами якого договору завжди є суб’</w:t>
      </w:r>
      <w:r>
        <w:rPr>
          <w:color w:val="auto"/>
        </w:rPr>
        <w:t>єкти підприємницької діяльності</w:t>
      </w:r>
      <w:r>
        <w:rPr>
          <w:color w:val="auto"/>
          <w:lang w:val="uk-UA"/>
        </w:rPr>
        <w:t> :</w:t>
      </w:r>
    </w:p>
    <w:p w:rsidR="00070C21" w:rsidRPr="0063126A" w:rsidRDefault="00EB65D3" w:rsidP="00070C21">
      <w:pPr>
        <w:spacing w:line="288" w:lineRule="auto"/>
        <w:ind w:firstLine="720"/>
        <w:jc w:val="both"/>
        <w:rPr>
          <w:color w:val="auto"/>
        </w:rPr>
      </w:pPr>
      <w:r>
        <w:rPr>
          <w:color w:val="auto"/>
          <w:lang w:val="uk-UA"/>
        </w:rPr>
        <w:t>а</w:t>
      </w:r>
      <w:r w:rsidR="00070C21" w:rsidRPr="0063126A">
        <w:rPr>
          <w:color w:val="auto"/>
          <w:lang w:val="uk-UA"/>
        </w:rPr>
        <w:t>)</w:t>
      </w:r>
      <w:r w:rsidR="00070C21" w:rsidRPr="0063126A">
        <w:rPr>
          <w:color w:val="auto"/>
        </w:rPr>
        <w:t xml:space="preserve"> ліцензійний договір;</w:t>
      </w:r>
    </w:p>
    <w:p w:rsidR="00070C21" w:rsidRPr="0063126A" w:rsidRDefault="00EB65D3" w:rsidP="00070C21">
      <w:pPr>
        <w:spacing w:line="288" w:lineRule="auto"/>
        <w:ind w:firstLine="720"/>
        <w:jc w:val="both"/>
        <w:rPr>
          <w:color w:val="auto"/>
        </w:rPr>
      </w:pPr>
      <w:r>
        <w:rPr>
          <w:color w:val="auto"/>
          <w:lang w:val="uk-UA"/>
        </w:rPr>
        <w:t>б</w:t>
      </w:r>
      <w:r w:rsidR="00070C21" w:rsidRPr="0063126A">
        <w:rPr>
          <w:color w:val="auto"/>
          <w:lang w:val="uk-UA"/>
        </w:rPr>
        <w:t>)</w:t>
      </w:r>
      <w:r w:rsidR="00070C21" w:rsidRPr="0063126A">
        <w:rPr>
          <w:color w:val="auto"/>
        </w:rPr>
        <w:t xml:space="preserve"> договір про передання майнових прав інтелектуальної</w:t>
      </w:r>
      <w:r w:rsidR="00070C21" w:rsidRPr="0063126A">
        <w:rPr>
          <w:color w:val="auto"/>
          <w:lang w:val="uk-UA"/>
        </w:rPr>
        <w:t xml:space="preserve"> </w:t>
      </w:r>
      <w:r w:rsidR="00070C21" w:rsidRPr="0063126A">
        <w:rPr>
          <w:color w:val="auto"/>
        </w:rPr>
        <w:t>власності;</w:t>
      </w:r>
    </w:p>
    <w:p w:rsidR="00070C21" w:rsidRPr="0063126A" w:rsidRDefault="00EB65D3" w:rsidP="00070C21">
      <w:pPr>
        <w:spacing w:line="288" w:lineRule="auto"/>
        <w:ind w:firstLine="720"/>
        <w:jc w:val="both"/>
        <w:rPr>
          <w:color w:val="auto"/>
        </w:rPr>
      </w:pPr>
      <w:r>
        <w:rPr>
          <w:color w:val="auto"/>
          <w:lang w:val="uk-UA"/>
        </w:rPr>
        <w:t>в</w:t>
      </w:r>
      <w:r w:rsidR="00070C21" w:rsidRPr="0063126A">
        <w:rPr>
          <w:color w:val="auto"/>
          <w:lang w:val="uk-UA"/>
        </w:rPr>
        <w:t>)</w:t>
      </w:r>
      <w:r w:rsidR="00070C21" w:rsidRPr="0063126A">
        <w:rPr>
          <w:color w:val="auto"/>
        </w:rPr>
        <w:t xml:space="preserve"> договір про створення за замовленням і використання</w:t>
      </w:r>
      <w:r w:rsidR="00070C21" w:rsidRPr="0063126A">
        <w:rPr>
          <w:color w:val="auto"/>
          <w:lang w:val="uk-UA"/>
        </w:rPr>
        <w:t xml:space="preserve"> </w:t>
      </w:r>
      <w:r w:rsidR="00070C21" w:rsidRPr="0063126A">
        <w:rPr>
          <w:color w:val="auto"/>
        </w:rPr>
        <w:t>об’єкта права інтелектуальної власності;</w:t>
      </w:r>
    </w:p>
    <w:p w:rsidR="00070C21" w:rsidRPr="00EB65D3" w:rsidRDefault="00EB65D3" w:rsidP="00070C21">
      <w:pPr>
        <w:spacing w:line="288" w:lineRule="auto"/>
        <w:ind w:firstLine="720"/>
        <w:jc w:val="both"/>
        <w:rPr>
          <w:color w:val="auto"/>
          <w:lang w:val="uk-UA"/>
        </w:rPr>
      </w:pPr>
      <w:r>
        <w:rPr>
          <w:color w:val="auto"/>
          <w:lang w:val="uk-UA"/>
        </w:rPr>
        <w:t>г</w:t>
      </w:r>
      <w:r w:rsidR="00070C21" w:rsidRPr="0063126A">
        <w:rPr>
          <w:color w:val="auto"/>
          <w:lang w:val="uk-UA"/>
        </w:rPr>
        <w:t>)</w:t>
      </w:r>
      <w:r>
        <w:rPr>
          <w:color w:val="auto"/>
        </w:rPr>
        <w:t xml:space="preserve"> договір комерційної концесії</w:t>
      </w:r>
      <w:r>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4. </w:t>
      </w:r>
      <w:r w:rsidR="00070C21" w:rsidRPr="0063126A">
        <w:rPr>
          <w:color w:val="auto"/>
          <w:lang w:val="uk-UA"/>
        </w:rPr>
        <w:t xml:space="preserve">Умови ліцензійного договору, </w:t>
      </w:r>
      <w:r>
        <w:rPr>
          <w:color w:val="auto"/>
          <w:lang w:val="uk-UA"/>
        </w:rPr>
        <w:t>що</w:t>
      </w:r>
      <w:r w:rsidR="00070C21" w:rsidRPr="0063126A">
        <w:rPr>
          <w:color w:val="auto"/>
          <w:lang w:val="uk-UA"/>
        </w:rPr>
        <w:t xml:space="preserve"> суперечать положенням Цивільного кодексу України</w:t>
      </w:r>
      <w:r>
        <w:rPr>
          <w:color w:val="auto"/>
          <w:lang w:val="uk-UA"/>
        </w:rPr>
        <w:t>,</w:t>
      </w:r>
      <w:r w:rsidR="00070C21" w:rsidRPr="0063126A">
        <w:rPr>
          <w:color w:val="auto"/>
          <w:lang w:val="uk-UA"/>
        </w:rPr>
        <w:t xml:space="preserve"> є</w:t>
      </w:r>
      <w:r>
        <w:rPr>
          <w:color w:val="auto"/>
          <w:lang w:val="uk-UA"/>
        </w:rPr>
        <w:t> </w:t>
      </w:r>
      <w:r w:rsidR="00070C21" w:rsidRPr="0063126A">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а</w:t>
      </w:r>
      <w:r w:rsidR="00070C21" w:rsidRPr="0063126A">
        <w:rPr>
          <w:color w:val="auto"/>
          <w:lang w:val="uk-UA"/>
        </w:rPr>
        <w:t>) неправомірними;</w:t>
      </w:r>
    </w:p>
    <w:p w:rsidR="00070C21" w:rsidRPr="0063126A" w:rsidRDefault="00EB65D3" w:rsidP="00070C21">
      <w:pPr>
        <w:spacing w:line="288" w:lineRule="auto"/>
        <w:ind w:firstLine="720"/>
        <w:jc w:val="both"/>
        <w:rPr>
          <w:color w:val="auto"/>
          <w:lang w:val="uk-UA"/>
        </w:rPr>
      </w:pPr>
      <w:r>
        <w:rPr>
          <w:color w:val="auto"/>
          <w:lang w:val="uk-UA"/>
        </w:rPr>
        <w:t>б</w:t>
      </w:r>
      <w:r w:rsidR="00070C21" w:rsidRPr="0063126A">
        <w:rPr>
          <w:color w:val="auto"/>
          <w:lang w:val="uk-UA"/>
        </w:rPr>
        <w:t>) недійсними;</w:t>
      </w:r>
    </w:p>
    <w:p w:rsidR="00070C21" w:rsidRPr="0063126A" w:rsidRDefault="00EB65D3" w:rsidP="00070C21">
      <w:pPr>
        <w:spacing w:line="288" w:lineRule="auto"/>
        <w:ind w:firstLine="720"/>
        <w:jc w:val="both"/>
        <w:rPr>
          <w:color w:val="auto"/>
          <w:lang w:val="uk-UA"/>
        </w:rPr>
      </w:pPr>
      <w:r>
        <w:rPr>
          <w:color w:val="auto"/>
          <w:lang w:val="uk-UA"/>
        </w:rPr>
        <w:t>в</w:t>
      </w:r>
      <w:r w:rsidR="00070C21" w:rsidRPr="0063126A">
        <w:rPr>
          <w:color w:val="auto"/>
          <w:lang w:val="uk-UA"/>
        </w:rPr>
        <w:t>) нікчемними;</w:t>
      </w:r>
    </w:p>
    <w:p w:rsidR="00070C21" w:rsidRPr="0063126A" w:rsidRDefault="00EB65D3" w:rsidP="00070C21">
      <w:pPr>
        <w:spacing w:line="288" w:lineRule="auto"/>
        <w:ind w:firstLine="720"/>
        <w:jc w:val="both"/>
        <w:rPr>
          <w:color w:val="auto"/>
          <w:lang w:val="uk-UA"/>
        </w:rPr>
      </w:pPr>
      <w:r>
        <w:rPr>
          <w:color w:val="auto"/>
          <w:lang w:val="uk-UA"/>
        </w:rPr>
        <w:t>г</w:t>
      </w:r>
      <w:r w:rsidR="00070C21" w:rsidRPr="0063126A">
        <w:rPr>
          <w:color w:val="auto"/>
          <w:lang w:val="uk-UA"/>
        </w:rPr>
        <w:t>) незаконними.</w:t>
      </w:r>
    </w:p>
    <w:p w:rsidR="00070C21" w:rsidRPr="0063126A" w:rsidRDefault="00070C21" w:rsidP="00070C21">
      <w:pPr>
        <w:spacing w:line="288" w:lineRule="auto"/>
        <w:ind w:firstLine="720"/>
        <w:jc w:val="both"/>
        <w:rPr>
          <w:color w:val="auto"/>
          <w:lang w:val="uk-UA"/>
        </w:rPr>
      </w:pPr>
      <w:r w:rsidRPr="0063126A">
        <w:rPr>
          <w:color w:val="auto"/>
          <w:lang w:val="uk-UA"/>
        </w:rPr>
        <w:t>5. Що мож</w:t>
      </w:r>
      <w:r w:rsidR="00C51495">
        <w:rPr>
          <w:color w:val="auto"/>
          <w:lang w:val="uk-UA"/>
        </w:rPr>
        <w:t>е</w:t>
      </w:r>
      <w:r w:rsidRPr="0063126A">
        <w:rPr>
          <w:color w:val="auto"/>
          <w:lang w:val="uk-UA"/>
        </w:rPr>
        <w:t xml:space="preserve"> </w:t>
      </w:r>
      <w:r w:rsidR="00EB65D3">
        <w:rPr>
          <w:color w:val="auto"/>
          <w:lang w:val="uk-UA"/>
        </w:rPr>
        <w:t>бу</w:t>
      </w:r>
      <w:r w:rsidRPr="0063126A">
        <w:rPr>
          <w:color w:val="auto"/>
          <w:lang w:val="uk-UA"/>
        </w:rPr>
        <w:t>ти предметом договору комерційної концесі</w:t>
      </w:r>
      <w:r w:rsidR="00EB65D3">
        <w:rPr>
          <w:color w:val="auto"/>
          <w:lang w:val="uk-UA"/>
        </w:rPr>
        <w:t>ї :</w:t>
      </w:r>
    </w:p>
    <w:p w:rsidR="00070C21" w:rsidRPr="0063126A" w:rsidRDefault="00EB65D3" w:rsidP="00070C21">
      <w:pPr>
        <w:spacing w:line="288" w:lineRule="auto"/>
        <w:ind w:firstLine="720"/>
        <w:jc w:val="both"/>
        <w:rPr>
          <w:color w:val="auto"/>
          <w:lang w:val="uk-UA"/>
        </w:rPr>
      </w:pPr>
      <w:r>
        <w:rPr>
          <w:color w:val="auto"/>
          <w:lang w:val="uk-UA"/>
        </w:rPr>
        <w:t>а</w:t>
      </w:r>
      <w:r w:rsidR="00070C21" w:rsidRPr="0063126A">
        <w:rPr>
          <w:color w:val="auto"/>
          <w:lang w:val="uk-UA"/>
        </w:rPr>
        <w:t>) торговельна марка;</w:t>
      </w:r>
    </w:p>
    <w:p w:rsidR="00070C21" w:rsidRPr="0063126A" w:rsidRDefault="00EB65D3" w:rsidP="00070C21">
      <w:pPr>
        <w:spacing w:line="288" w:lineRule="auto"/>
        <w:ind w:firstLine="720"/>
        <w:jc w:val="both"/>
        <w:rPr>
          <w:color w:val="auto"/>
          <w:lang w:val="uk-UA"/>
        </w:rPr>
      </w:pPr>
      <w:r>
        <w:rPr>
          <w:color w:val="auto"/>
          <w:lang w:val="uk-UA"/>
        </w:rPr>
        <w:t>б</w:t>
      </w:r>
      <w:r w:rsidR="00070C21" w:rsidRPr="0063126A">
        <w:rPr>
          <w:color w:val="auto"/>
          <w:lang w:val="uk-UA"/>
        </w:rPr>
        <w:t>) винахід;</w:t>
      </w:r>
    </w:p>
    <w:p w:rsidR="00070C21" w:rsidRPr="0063126A" w:rsidRDefault="00EB65D3" w:rsidP="00070C21">
      <w:pPr>
        <w:spacing w:line="288" w:lineRule="auto"/>
        <w:ind w:firstLine="720"/>
        <w:jc w:val="both"/>
        <w:rPr>
          <w:color w:val="auto"/>
          <w:lang w:val="uk-UA"/>
        </w:rPr>
      </w:pPr>
      <w:r>
        <w:rPr>
          <w:color w:val="auto"/>
          <w:lang w:val="uk-UA"/>
        </w:rPr>
        <w:t>в</w:t>
      </w:r>
      <w:r w:rsidR="00070C21" w:rsidRPr="0063126A">
        <w:rPr>
          <w:color w:val="auto"/>
          <w:lang w:val="uk-UA"/>
        </w:rPr>
        <w:t>) комерційний досвід;</w:t>
      </w:r>
    </w:p>
    <w:p w:rsidR="00070C21" w:rsidRPr="0063126A" w:rsidRDefault="00EB65D3" w:rsidP="00070C21">
      <w:pPr>
        <w:spacing w:line="288" w:lineRule="auto"/>
        <w:ind w:firstLine="720"/>
        <w:jc w:val="both"/>
        <w:rPr>
          <w:color w:val="auto"/>
        </w:rPr>
      </w:pPr>
      <w:r>
        <w:rPr>
          <w:color w:val="auto"/>
          <w:lang w:val="uk-UA"/>
        </w:rPr>
        <w:t>г</w:t>
      </w:r>
      <w:r w:rsidR="00070C21" w:rsidRPr="0063126A">
        <w:rPr>
          <w:color w:val="auto"/>
        </w:rPr>
        <w:t>)</w:t>
      </w:r>
      <w:r w:rsidR="00070C21" w:rsidRPr="0063126A">
        <w:rPr>
          <w:color w:val="auto"/>
          <w:lang w:val="uk-UA"/>
        </w:rPr>
        <w:t xml:space="preserve"> </w:t>
      </w:r>
      <w:r>
        <w:rPr>
          <w:color w:val="auto"/>
          <w:lang w:val="uk-UA"/>
        </w:rPr>
        <w:t>жодна відповідь не є правильною?</w:t>
      </w:r>
    </w:p>
    <w:p w:rsidR="00070C21" w:rsidRPr="0063126A" w:rsidRDefault="00070C21" w:rsidP="00070C21">
      <w:pPr>
        <w:spacing w:line="288" w:lineRule="auto"/>
        <w:ind w:firstLine="720"/>
        <w:jc w:val="both"/>
        <w:rPr>
          <w:color w:val="auto"/>
        </w:rPr>
      </w:pPr>
      <w:r w:rsidRPr="0063126A">
        <w:rPr>
          <w:color w:val="auto"/>
        </w:rPr>
        <w:t xml:space="preserve">6. </w:t>
      </w:r>
      <w:r w:rsidRPr="0063126A">
        <w:rPr>
          <w:color w:val="auto"/>
          <w:lang w:val="uk-UA"/>
        </w:rPr>
        <w:t>Відповідно до положень</w:t>
      </w:r>
      <w:r w:rsidRPr="0063126A">
        <w:rPr>
          <w:color w:val="auto"/>
        </w:rPr>
        <w:t xml:space="preserve"> Цивільн</w:t>
      </w:r>
      <w:r w:rsidRPr="0063126A">
        <w:rPr>
          <w:color w:val="auto"/>
          <w:lang w:val="uk-UA"/>
        </w:rPr>
        <w:t xml:space="preserve">ого </w:t>
      </w:r>
      <w:r w:rsidRPr="0063126A">
        <w:rPr>
          <w:color w:val="auto"/>
        </w:rPr>
        <w:t>кодекс</w:t>
      </w:r>
      <w:r w:rsidRPr="0063126A">
        <w:rPr>
          <w:color w:val="auto"/>
          <w:lang w:val="uk-UA"/>
        </w:rPr>
        <w:t xml:space="preserve">у </w:t>
      </w:r>
      <w:r w:rsidRPr="0063126A">
        <w:rPr>
          <w:color w:val="auto"/>
        </w:rPr>
        <w:t>України до договорів щодо розпоряджання майновими правами інтел</w:t>
      </w:r>
      <w:r w:rsidR="00EB65D3">
        <w:rPr>
          <w:color w:val="auto"/>
        </w:rPr>
        <w:t>ектуальної власності відносять</w:t>
      </w:r>
      <w:r w:rsidRPr="0063126A">
        <w:rPr>
          <w:color w:val="auto"/>
        </w:rPr>
        <w:t>:</w:t>
      </w:r>
    </w:p>
    <w:p w:rsidR="00070C21" w:rsidRPr="0063126A" w:rsidRDefault="00EB65D3" w:rsidP="00070C21">
      <w:pPr>
        <w:spacing w:line="288" w:lineRule="auto"/>
        <w:ind w:firstLine="720"/>
        <w:jc w:val="both"/>
        <w:rPr>
          <w:color w:val="auto"/>
        </w:rPr>
      </w:pPr>
      <w:r>
        <w:rPr>
          <w:color w:val="auto"/>
          <w:lang w:val="uk-UA"/>
        </w:rPr>
        <w:t>а</w:t>
      </w:r>
      <w:r w:rsidR="00070C21" w:rsidRPr="0063126A">
        <w:rPr>
          <w:color w:val="auto"/>
          <w:lang w:val="uk-UA"/>
        </w:rPr>
        <w:t>)</w:t>
      </w:r>
      <w:r w:rsidR="00070C21" w:rsidRPr="0063126A">
        <w:rPr>
          <w:color w:val="auto"/>
        </w:rPr>
        <w:t xml:space="preserve"> договір комерційної концесії;</w:t>
      </w:r>
    </w:p>
    <w:p w:rsidR="00070C21" w:rsidRPr="0063126A" w:rsidRDefault="00EB65D3" w:rsidP="00070C21">
      <w:pPr>
        <w:spacing w:line="288" w:lineRule="auto"/>
        <w:ind w:firstLine="720"/>
        <w:jc w:val="both"/>
        <w:rPr>
          <w:color w:val="auto"/>
        </w:rPr>
      </w:pPr>
      <w:r>
        <w:rPr>
          <w:color w:val="auto"/>
          <w:lang w:val="uk-UA"/>
        </w:rPr>
        <w:t>б</w:t>
      </w:r>
      <w:r w:rsidR="00070C21" w:rsidRPr="0063126A">
        <w:rPr>
          <w:color w:val="auto"/>
          <w:lang w:val="uk-UA"/>
        </w:rPr>
        <w:t>)</w:t>
      </w:r>
      <w:r w:rsidR="00070C21" w:rsidRPr="0063126A">
        <w:rPr>
          <w:color w:val="auto"/>
        </w:rPr>
        <w:t xml:space="preserve"> ліцензійний договір та ліцензі</w:t>
      </w:r>
      <w:r>
        <w:rPr>
          <w:color w:val="auto"/>
          <w:lang w:val="uk-UA"/>
        </w:rPr>
        <w:t>ю</w:t>
      </w:r>
      <w:r w:rsidR="00070C21" w:rsidRPr="0063126A">
        <w:rPr>
          <w:color w:val="auto"/>
        </w:rPr>
        <w:t>;</w:t>
      </w:r>
    </w:p>
    <w:p w:rsidR="00070C21" w:rsidRPr="0063126A" w:rsidRDefault="00EB65D3" w:rsidP="00070C21">
      <w:pPr>
        <w:spacing w:line="288" w:lineRule="auto"/>
        <w:ind w:firstLine="720"/>
        <w:jc w:val="both"/>
        <w:rPr>
          <w:color w:val="auto"/>
        </w:rPr>
      </w:pPr>
      <w:r>
        <w:rPr>
          <w:color w:val="auto"/>
          <w:lang w:val="uk-UA"/>
        </w:rPr>
        <w:t>в</w:t>
      </w:r>
      <w:r w:rsidR="00070C21" w:rsidRPr="0063126A">
        <w:rPr>
          <w:color w:val="auto"/>
          <w:lang w:val="uk-UA"/>
        </w:rPr>
        <w:t>)</w:t>
      </w:r>
      <w:r w:rsidR="00070C21" w:rsidRPr="0063126A">
        <w:rPr>
          <w:color w:val="auto"/>
        </w:rPr>
        <w:t xml:space="preserve"> договір факторингу;</w:t>
      </w:r>
    </w:p>
    <w:p w:rsidR="00070C21" w:rsidRPr="0063126A" w:rsidRDefault="00EB65D3" w:rsidP="00070C21">
      <w:pPr>
        <w:spacing w:line="288" w:lineRule="auto"/>
        <w:ind w:firstLine="720"/>
        <w:jc w:val="both"/>
        <w:rPr>
          <w:color w:val="auto"/>
        </w:rPr>
      </w:pPr>
      <w:r>
        <w:rPr>
          <w:color w:val="auto"/>
          <w:lang w:val="uk-UA"/>
        </w:rPr>
        <w:t>г</w:t>
      </w:r>
      <w:r w:rsidR="00070C21" w:rsidRPr="0063126A">
        <w:rPr>
          <w:color w:val="auto"/>
        </w:rPr>
        <w:t>) усі відповіді правильні.</w:t>
      </w:r>
    </w:p>
    <w:p w:rsidR="00070C21" w:rsidRPr="00EB65D3" w:rsidRDefault="00070C21" w:rsidP="00070C21">
      <w:pPr>
        <w:spacing w:line="288" w:lineRule="auto"/>
        <w:ind w:firstLine="720"/>
        <w:jc w:val="both"/>
        <w:rPr>
          <w:color w:val="auto"/>
          <w:lang w:val="uk-UA"/>
        </w:rPr>
      </w:pPr>
      <w:r w:rsidRPr="0063126A">
        <w:rPr>
          <w:color w:val="auto"/>
        </w:rPr>
        <w:t>7.</w:t>
      </w:r>
      <w:r w:rsidRPr="0063126A">
        <w:rPr>
          <w:color w:val="auto"/>
          <w:lang w:val="uk-UA"/>
        </w:rPr>
        <w:t xml:space="preserve"> Який вид </w:t>
      </w:r>
      <w:r w:rsidRPr="0063126A">
        <w:rPr>
          <w:color w:val="auto"/>
        </w:rPr>
        <w:t>ліцензі</w:t>
      </w:r>
      <w:r w:rsidRPr="0063126A">
        <w:rPr>
          <w:color w:val="auto"/>
          <w:lang w:val="uk-UA"/>
        </w:rPr>
        <w:t xml:space="preserve">ї </w:t>
      </w:r>
      <w:r w:rsidRPr="0063126A">
        <w:rPr>
          <w:color w:val="auto"/>
        </w:rPr>
        <w:t>надає л</w:t>
      </w:r>
      <w:r w:rsidR="00EB65D3">
        <w:rPr>
          <w:color w:val="auto"/>
        </w:rPr>
        <w:t>іцензіату найбільший обсяг прав</w:t>
      </w:r>
      <w:r w:rsidR="00EB65D3">
        <w:rPr>
          <w:color w:val="auto"/>
          <w:lang w:val="uk-UA"/>
        </w:rPr>
        <w:t xml:space="preserve"> :</w:t>
      </w:r>
    </w:p>
    <w:p w:rsidR="00070C21" w:rsidRPr="0063126A" w:rsidRDefault="00EB65D3" w:rsidP="00070C21">
      <w:pPr>
        <w:spacing w:line="288" w:lineRule="auto"/>
        <w:ind w:firstLine="720"/>
        <w:jc w:val="both"/>
        <w:rPr>
          <w:color w:val="auto"/>
        </w:rPr>
      </w:pPr>
      <w:r>
        <w:rPr>
          <w:color w:val="auto"/>
          <w:lang w:val="uk-UA"/>
        </w:rPr>
        <w:t>а</w:t>
      </w:r>
      <w:r w:rsidR="00070C21" w:rsidRPr="0063126A">
        <w:rPr>
          <w:color w:val="auto"/>
          <w:lang w:val="uk-UA"/>
        </w:rPr>
        <w:t>)</w:t>
      </w:r>
      <w:r w:rsidR="00070C21" w:rsidRPr="0063126A">
        <w:rPr>
          <w:color w:val="auto"/>
        </w:rPr>
        <w:t xml:space="preserve"> повна;</w:t>
      </w:r>
    </w:p>
    <w:p w:rsidR="00070C21" w:rsidRPr="0063126A" w:rsidRDefault="00EB65D3" w:rsidP="00070C21">
      <w:pPr>
        <w:spacing w:line="288" w:lineRule="auto"/>
        <w:ind w:firstLine="720"/>
        <w:jc w:val="both"/>
        <w:rPr>
          <w:color w:val="auto"/>
        </w:rPr>
      </w:pPr>
      <w:r>
        <w:rPr>
          <w:color w:val="auto"/>
          <w:lang w:val="uk-UA"/>
        </w:rPr>
        <w:lastRenderedPageBreak/>
        <w:t>б</w:t>
      </w:r>
      <w:r w:rsidR="00070C21" w:rsidRPr="0063126A">
        <w:rPr>
          <w:color w:val="auto"/>
          <w:lang w:val="uk-UA"/>
        </w:rPr>
        <w:t xml:space="preserve">) </w:t>
      </w:r>
      <w:r w:rsidR="00070C21" w:rsidRPr="0063126A">
        <w:rPr>
          <w:color w:val="auto"/>
        </w:rPr>
        <w:t>невиключна;</w:t>
      </w:r>
    </w:p>
    <w:p w:rsidR="00070C21" w:rsidRPr="0063126A" w:rsidRDefault="00EB65D3" w:rsidP="00070C21">
      <w:pPr>
        <w:spacing w:line="288" w:lineRule="auto"/>
        <w:ind w:firstLine="720"/>
        <w:jc w:val="both"/>
        <w:rPr>
          <w:color w:val="auto"/>
        </w:rPr>
      </w:pPr>
      <w:r>
        <w:rPr>
          <w:color w:val="auto"/>
          <w:lang w:val="uk-UA"/>
        </w:rPr>
        <w:t>в</w:t>
      </w:r>
      <w:r w:rsidR="00070C21" w:rsidRPr="0063126A">
        <w:rPr>
          <w:color w:val="auto"/>
          <w:lang w:val="uk-UA"/>
        </w:rPr>
        <w:t>)</w:t>
      </w:r>
      <w:r w:rsidR="00070C21" w:rsidRPr="0063126A">
        <w:rPr>
          <w:color w:val="auto"/>
        </w:rPr>
        <w:t xml:space="preserve"> одинична;</w:t>
      </w:r>
    </w:p>
    <w:p w:rsidR="00070C21" w:rsidRPr="00EB65D3" w:rsidRDefault="00EB65D3" w:rsidP="00070C21">
      <w:pPr>
        <w:spacing w:line="288" w:lineRule="auto"/>
        <w:ind w:firstLine="720"/>
        <w:jc w:val="both"/>
        <w:rPr>
          <w:color w:val="auto"/>
          <w:lang w:val="uk-UA"/>
        </w:rPr>
      </w:pPr>
      <w:r>
        <w:rPr>
          <w:color w:val="auto"/>
          <w:lang w:val="uk-UA"/>
        </w:rPr>
        <w:t>г</w:t>
      </w:r>
      <w:r>
        <w:rPr>
          <w:color w:val="auto"/>
        </w:rPr>
        <w:t>) виключна</w:t>
      </w:r>
      <w:r>
        <w:rPr>
          <w:color w:val="auto"/>
          <w:lang w:val="uk-UA"/>
        </w:rPr>
        <w:t>?</w:t>
      </w:r>
    </w:p>
    <w:p w:rsidR="00070C21" w:rsidRPr="0063126A" w:rsidRDefault="00070C21" w:rsidP="00070C21">
      <w:pPr>
        <w:spacing w:line="288" w:lineRule="auto"/>
        <w:ind w:firstLine="720"/>
        <w:jc w:val="both"/>
        <w:rPr>
          <w:color w:val="auto"/>
          <w:lang w:val="uk-UA"/>
        </w:rPr>
      </w:pPr>
      <w:r w:rsidRPr="0063126A">
        <w:rPr>
          <w:color w:val="auto"/>
          <w:lang w:val="uk-UA"/>
        </w:rPr>
        <w:t>8. Вида</w:t>
      </w:r>
      <w:r w:rsidR="00EB65D3">
        <w:rPr>
          <w:color w:val="auto"/>
          <w:lang w:val="uk-UA"/>
        </w:rPr>
        <w:t>ння</w:t>
      </w:r>
      <w:r w:rsidRPr="0063126A">
        <w:rPr>
          <w:color w:val="auto"/>
          <w:lang w:val="uk-UA"/>
        </w:rPr>
        <w:t xml:space="preserve"> примусової ліцензії можлив</w:t>
      </w:r>
      <w:r w:rsidR="00EB65D3">
        <w:rPr>
          <w:color w:val="auto"/>
          <w:lang w:val="uk-UA"/>
        </w:rPr>
        <w:t>е</w:t>
      </w:r>
      <w:r w:rsidRPr="0063126A">
        <w:rPr>
          <w:color w:val="auto"/>
          <w:lang w:val="uk-UA"/>
        </w:rPr>
        <w:t xml:space="preserve"> у разі, якщо винахід не використовується:</w:t>
      </w:r>
    </w:p>
    <w:p w:rsidR="00070C21" w:rsidRPr="0063126A" w:rsidRDefault="00EB65D3" w:rsidP="00070C21">
      <w:pPr>
        <w:spacing w:line="288" w:lineRule="auto"/>
        <w:ind w:firstLine="720"/>
        <w:jc w:val="both"/>
        <w:rPr>
          <w:color w:val="auto"/>
          <w:lang w:val="uk-UA"/>
        </w:rPr>
      </w:pPr>
      <w:r>
        <w:rPr>
          <w:color w:val="auto"/>
          <w:lang w:val="uk-UA"/>
        </w:rPr>
        <w:t>а</w:t>
      </w:r>
      <w:r w:rsidR="00070C21" w:rsidRPr="0063126A">
        <w:rPr>
          <w:color w:val="auto"/>
          <w:lang w:val="uk-UA"/>
        </w:rPr>
        <w:t xml:space="preserve">) </w:t>
      </w:r>
      <w:r>
        <w:rPr>
          <w:color w:val="auto"/>
          <w:lang w:val="uk-UA"/>
        </w:rPr>
        <w:t>впродовж</w:t>
      </w:r>
      <w:r w:rsidR="00070C21" w:rsidRPr="0063126A">
        <w:rPr>
          <w:color w:val="auto"/>
          <w:lang w:val="uk-UA"/>
        </w:rPr>
        <w:t xml:space="preserve"> 3 років;</w:t>
      </w:r>
    </w:p>
    <w:p w:rsidR="00070C21" w:rsidRPr="0063126A" w:rsidRDefault="00EB65D3" w:rsidP="00070C21">
      <w:pPr>
        <w:spacing w:line="288" w:lineRule="auto"/>
        <w:ind w:firstLine="720"/>
        <w:jc w:val="both"/>
        <w:rPr>
          <w:color w:val="auto"/>
          <w:lang w:val="uk-UA"/>
        </w:rPr>
      </w:pPr>
      <w:r>
        <w:rPr>
          <w:color w:val="auto"/>
          <w:lang w:val="uk-UA"/>
        </w:rPr>
        <w:t>б</w:t>
      </w:r>
      <w:r w:rsidR="00070C21" w:rsidRPr="0063126A">
        <w:rPr>
          <w:color w:val="auto"/>
          <w:lang w:val="uk-UA"/>
        </w:rPr>
        <w:t xml:space="preserve">) </w:t>
      </w:r>
      <w:r>
        <w:rPr>
          <w:color w:val="auto"/>
          <w:lang w:val="uk-UA"/>
        </w:rPr>
        <w:t>впродовж</w:t>
      </w:r>
      <w:r w:rsidR="00070C21" w:rsidRPr="0063126A">
        <w:rPr>
          <w:color w:val="auto"/>
          <w:lang w:val="uk-UA"/>
        </w:rPr>
        <w:t xml:space="preserve"> 10 років;</w:t>
      </w:r>
    </w:p>
    <w:p w:rsidR="00070C21" w:rsidRPr="0063126A" w:rsidRDefault="00EB65D3" w:rsidP="00070C21">
      <w:pPr>
        <w:spacing w:line="288" w:lineRule="auto"/>
        <w:ind w:firstLine="720"/>
        <w:jc w:val="both"/>
        <w:rPr>
          <w:color w:val="auto"/>
          <w:lang w:val="uk-UA"/>
        </w:rPr>
      </w:pPr>
      <w:r>
        <w:rPr>
          <w:color w:val="auto"/>
          <w:lang w:val="uk-UA"/>
        </w:rPr>
        <w:t>в</w:t>
      </w:r>
      <w:r w:rsidR="00070C21" w:rsidRPr="0063126A">
        <w:rPr>
          <w:color w:val="auto"/>
          <w:lang w:val="uk-UA"/>
        </w:rPr>
        <w:t xml:space="preserve">) </w:t>
      </w:r>
      <w:r>
        <w:rPr>
          <w:color w:val="auto"/>
          <w:lang w:val="uk-UA"/>
        </w:rPr>
        <w:t>впродовж</w:t>
      </w:r>
      <w:r w:rsidR="00070C21" w:rsidRPr="0063126A">
        <w:rPr>
          <w:color w:val="auto"/>
          <w:lang w:val="uk-UA"/>
        </w:rPr>
        <w:t xml:space="preserve"> 5 років;</w:t>
      </w:r>
    </w:p>
    <w:p w:rsidR="00070C21" w:rsidRPr="0063126A" w:rsidRDefault="00EB65D3" w:rsidP="00070C21">
      <w:pPr>
        <w:spacing w:line="288" w:lineRule="auto"/>
        <w:ind w:firstLine="720"/>
        <w:jc w:val="both"/>
        <w:rPr>
          <w:color w:val="auto"/>
          <w:lang w:val="uk-UA"/>
        </w:rPr>
      </w:pPr>
      <w:r>
        <w:rPr>
          <w:color w:val="auto"/>
          <w:lang w:val="uk-UA"/>
        </w:rPr>
        <w:t>г</w:t>
      </w:r>
      <w:r w:rsidR="00070C21" w:rsidRPr="0063126A">
        <w:rPr>
          <w:color w:val="auto"/>
          <w:lang w:val="uk-UA"/>
        </w:rPr>
        <w:t xml:space="preserve">) </w:t>
      </w:r>
      <w:r>
        <w:rPr>
          <w:color w:val="auto"/>
          <w:lang w:val="uk-UA"/>
        </w:rPr>
        <w:t>впродовж</w:t>
      </w:r>
      <w:r w:rsidR="00070C21" w:rsidRPr="0063126A">
        <w:rPr>
          <w:color w:val="auto"/>
          <w:lang w:val="uk-UA"/>
        </w:rPr>
        <w:t xml:space="preserve"> 7 років.</w:t>
      </w:r>
    </w:p>
    <w:p w:rsidR="00070C21" w:rsidRPr="0063126A" w:rsidRDefault="00070C21" w:rsidP="00070C21">
      <w:pPr>
        <w:spacing w:line="288" w:lineRule="auto"/>
        <w:ind w:firstLine="720"/>
        <w:jc w:val="both"/>
        <w:rPr>
          <w:color w:val="auto"/>
          <w:lang w:val="uk-UA"/>
        </w:rPr>
      </w:pPr>
      <w:r w:rsidRPr="0063126A">
        <w:rPr>
          <w:color w:val="auto"/>
          <w:lang w:val="uk-UA"/>
        </w:rPr>
        <w:t>9. Підхід оцінювання об’єкт</w:t>
      </w:r>
      <w:r w:rsidR="00EB65D3">
        <w:rPr>
          <w:color w:val="auto"/>
          <w:lang w:val="uk-UA"/>
        </w:rPr>
        <w:t>а</w:t>
      </w:r>
      <w:r w:rsidRPr="0063126A">
        <w:rPr>
          <w:color w:val="auto"/>
          <w:lang w:val="uk-UA"/>
        </w:rPr>
        <w:t xml:space="preserve"> інтелектуальної власності, який </w:t>
      </w:r>
      <w:r w:rsidR="00EB65D3" w:rsidRPr="00EB65D3">
        <w:rPr>
          <w:bCs/>
          <w:lang w:val="uk-UA"/>
        </w:rPr>
        <w:t>ґ</w:t>
      </w:r>
      <w:r w:rsidR="00EB65D3">
        <w:rPr>
          <w:color w:val="auto"/>
          <w:lang w:val="uk-UA"/>
        </w:rPr>
        <w:t>рунтується</w:t>
      </w:r>
      <w:r w:rsidRPr="0063126A">
        <w:rPr>
          <w:color w:val="auto"/>
          <w:lang w:val="uk-UA"/>
        </w:rPr>
        <w:t xml:space="preserve"> на припущенні, що вартість об’єкта інтелектуальної власності дорівнює вартості витрат на його створення, доведення до робочого стану й амортизацію, назива</w:t>
      </w:r>
      <w:r w:rsidR="00EB65D3">
        <w:rPr>
          <w:color w:val="auto"/>
          <w:lang w:val="uk-UA"/>
        </w:rPr>
        <w:t>ють</w:t>
      </w:r>
      <w:r w:rsidRPr="0063126A">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а) дохідним</w:t>
      </w:r>
      <w:r w:rsidR="00070C21" w:rsidRPr="0063126A">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б</w:t>
      </w:r>
      <w:r w:rsidR="00070C21" w:rsidRPr="0063126A">
        <w:rPr>
          <w:color w:val="auto"/>
          <w:lang w:val="uk-UA"/>
        </w:rPr>
        <w:t>) витратни</w:t>
      </w:r>
      <w:r>
        <w:rPr>
          <w:color w:val="auto"/>
          <w:lang w:val="uk-UA"/>
        </w:rPr>
        <w:t>м</w:t>
      </w:r>
      <w:r w:rsidR="00070C21" w:rsidRPr="0063126A">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в</w:t>
      </w:r>
      <w:r w:rsidR="00070C21" w:rsidRPr="0063126A">
        <w:rPr>
          <w:color w:val="auto"/>
          <w:lang w:val="uk-UA"/>
        </w:rPr>
        <w:t>) порівняльни</w:t>
      </w:r>
      <w:r>
        <w:rPr>
          <w:color w:val="auto"/>
          <w:lang w:val="uk-UA"/>
        </w:rPr>
        <w:t>м</w:t>
      </w:r>
      <w:r w:rsidR="00070C21" w:rsidRPr="0063126A">
        <w:rPr>
          <w:color w:val="auto"/>
          <w:lang w:val="uk-UA"/>
        </w:rPr>
        <w:t>;</w:t>
      </w:r>
    </w:p>
    <w:p w:rsidR="00070C21" w:rsidRPr="0063126A" w:rsidRDefault="00EB65D3" w:rsidP="00070C21">
      <w:pPr>
        <w:spacing w:line="288" w:lineRule="auto"/>
        <w:ind w:firstLine="720"/>
        <w:jc w:val="both"/>
        <w:rPr>
          <w:color w:val="auto"/>
          <w:lang w:val="uk-UA"/>
        </w:rPr>
      </w:pPr>
      <w:r>
        <w:rPr>
          <w:color w:val="auto"/>
          <w:lang w:val="uk-UA"/>
        </w:rPr>
        <w:t>г) ринковим.</w:t>
      </w:r>
    </w:p>
    <w:p w:rsidR="00070C21" w:rsidRPr="0063126A" w:rsidRDefault="00070C21" w:rsidP="00070C21">
      <w:pPr>
        <w:spacing w:line="288" w:lineRule="auto"/>
        <w:ind w:firstLine="720"/>
        <w:jc w:val="both"/>
        <w:rPr>
          <w:color w:val="auto"/>
          <w:lang w:val="uk-UA"/>
        </w:rPr>
      </w:pPr>
      <w:r w:rsidRPr="0063126A">
        <w:rPr>
          <w:color w:val="auto"/>
          <w:lang w:val="uk-UA"/>
        </w:rPr>
        <w:t>10. В усній формі мож</w:t>
      </w:r>
      <w:r w:rsidR="00EB65D3">
        <w:rPr>
          <w:color w:val="auto"/>
          <w:lang w:val="uk-UA"/>
        </w:rPr>
        <w:t>на</w:t>
      </w:r>
      <w:r w:rsidRPr="0063126A">
        <w:rPr>
          <w:color w:val="auto"/>
          <w:lang w:val="uk-UA"/>
        </w:rPr>
        <w:t xml:space="preserve"> укладати договір про використання твору:</w:t>
      </w:r>
    </w:p>
    <w:p w:rsidR="00070C21" w:rsidRPr="0063126A" w:rsidRDefault="00EB65D3" w:rsidP="00070C21">
      <w:pPr>
        <w:spacing w:line="288" w:lineRule="auto"/>
        <w:ind w:firstLine="720"/>
        <w:jc w:val="both"/>
        <w:rPr>
          <w:color w:val="auto"/>
          <w:lang w:val="uk-UA"/>
        </w:rPr>
      </w:pPr>
      <w:r>
        <w:rPr>
          <w:color w:val="auto"/>
          <w:lang w:val="uk-UA"/>
        </w:rPr>
        <w:t>а</w:t>
      </w:r>
      <w:r w:rsidR="00070C21" w:rsidRPr="0063126A">
        <w:rPr>
          <w:color w:val="auto"/>
          <w:lang w:val="uk-UA"/>
        </w:rPr>
        <w:t>) шляхом публічного сповіщення;</w:t>
      </w:r>
    </w:p>
    <w:p w:rsidR="00070C21" w:rsidRPr="0063126A" w:rsidRDefault="00EB65D3" w:rsidP="00070C21">
      <w:pPr>
        <w:spacing w:line="288" w:lineRule="auto"/>
        <w:ind w:firstLine="720"/>
        <w:jc w:val="both"/>
        <w:rPr>
          <w:color w:val="auto"/>
          <w:lang w:val="uk-UA"/>
        </w:rPr>
      </w:pPr>
      <w:r>
        <w:rPr>
          <w:color w:val="auto"/>
          <w:lang w:val="uk-UA"/>
        </w:rPr>
        <w:t>б</w:t>
      </w:r>
      <w:r w:rsidR="00070C21" w:rsidRPr="0063126A">
        <w:rPr>
          <w:color w:val="auto"/>
          <w:lang w:val="uk-UA"/>
        </w:rPr>
        <w:t>) за допомогою опублікування в періодичних виданнях;</w:t>
      </w:r>
    </w:p>
    <w:p w:rsidR="00070C21" w:rsidRPr="0063126A" w:rsidRDefault="00EB65D3" w:rsidP="00070C21">
      <w:pPr>
        <w:spacing w:line="288" w:lineRule="auto"/>
        <w:ind w:firstLine="720"/>
        <w:jc w:val="both"/>
        <w:rPr>
          <w:color w:val="auto"/>
          <w:lang w:val="uk-UA"/>
        </w:rPr>
      </w:pPr>
      <w:r>
        <w:rPr>
          <w:color w:val="auto"/>
          <w:lang w:val="uk-UA"/>
        </w:rPr>
        <w:t>в</w:t>
      </w:r>
      <w:r w:rsidR="00070C21" w:rsidRPr="0063126A">
        <w:rPr>
          <w:color w:val="auto"/>
          <w:lang w:val="uk-UA"/>
        </w:rPr>
        <w:t>) шляхом його перекладу;</w:t>
      </w:r>
    </w:p>
    <w:p w:rsidR="00C51495" w:rsidRDefault="00EB65D3" w:rsidP="00070C21">
      <w:pPr>
        <w:spacing w:line="288" w:lineRule="auto"/>
        <w:ind w:firstLine="720"/>
        <w:jc w:val="both"/>
        <w:rPr>
          <w:color w:val="auto"/>
          <w:lang w:val="uk-UA"/>
        </w:rPr>
      </w:pPr>
      <w:r>
        <w:rPr>
          <w:color w:val="auto"/>
          <w:lang w:val="uk-UA"/>
        </w:rPr>
        <w:t>г</w:t>
      </w:r>
      <w:r w:rsidR="00070C21" w:rsidRPr="0063126A">
        <w:rPr>
          <w:color w:val="auto"/>
        </w:rPr>
        <w:t>)</w:t>
      </w:r>
      <w:r w:rsidR="00070C21" w:rsidRPr="0063126A">
        <w:rPr>
          <w:color w:val="auto"/>
          <w:lang w:val="uk-UA"/>
        </w:rPr>
        <w:t xml:space="preserve"> усі відповіді правильні.</w:t>
      </w:r>
    </w:p>
    <w:p w:rsidR="00C51495" w:rsidRDefault="00C51495" w:rsidP="00070C21">
      <w:pPr>
        <w:spacing w:line="288" w:lineRule="auto"/>
        <w:ind w:firstLine="720"/>
        <w:jc w:val="both"/>
        <w:rPr>
          <w:color w:val="auto"/>
          <w:lang w:val="uk-UA"/>
        </w:rPr>
      </w:pPr>
    </w:p>
    <w:p w:rsidR="00C51495" w:rsidRDefault="00C51495" w:rsidP="00C51495">
      <w:pPr>
        <w:spacing w:line="288" w:lineRule="auto"/>
        <w:ind w:firstLine="720"/>
        <w:jc w:val="both"/>
        <w:rPr>
          <w:b/>
          <w:color w:val="auto"/>
          <w:lang w:val="uk-UA"/>
        </w:rPr>
      </w:pPr>
      <w:r w:rsidRPr="0063126A">
        <w:rPr>
          <w:b/>
          <w:color w:val="auto"/>
          <w:lang w:val="uk-UA"/>
        </w:rPr>
        <w:t>Посилання на тест у відкритому доступі:</w:t>
      </w:r>
    </w:p>
    <w:p w:rsidR="00C51495" w:rsidRDefault="00C51495" w:rsidP="00070C21">
      <w:pPr>
        <w:spacing w:line="288" w:lineRule="auto"/>
        <w:ind w:firstLine="720"/>
        <w:jc w:val="both"/>
        <w:rPr>
          <w:color w:val="auto"/>
          <w:lang w:val="uk-UA"/>
        </w:rPr>
      </w:pPr>
      <w:r w:rsidRPr="00EB65D3">
        <w:rPr>
          <w:lang w:val="uk-UA"/>
        </w:rPr>
        <w:t>https://elearning.sumdu.edu.ua/s/bf-ohn</w:t>
      </w:r>
      <w:r w:rsidR="00EB65D3">
        <w:rPr>
          <w:rStyle w:val="a5"/>
          <w:lang w:val="uk-UA"/>
        </w:rPr>
        <w:t>.</w:t>
      </w:r>
    </w:p>
    <w:p w:rsidR="00C51495" w:rsidRDefault="00C51495" w:rsidP="00070C21">
      <w:pPr>
        <w:spacing w:line="288" w:lineRule="auto"/>
        <w:ind w:firstLine="720"/>
        <w:jc w:val="both"/>
        <w:rPr>
          <w:color w:val="auto"/>
          <w:lang w:val="uk-UA"/>
        </w:rPr>
      </w:pPr>
    </w:p>
    <w:p w:rsidR="007555EE" w:rsidRPr="0063126A" w:rsidRDefault="007555EE" w:rsidP="00070C21">
      <w:pPr>
        <w:spacing w:line="288" w:lineRule="auto"/>
        <w:ind w:firstLine="720"/>
        <w:jc w:val="both"/>
        <w:rPr>
          <w:b/>
          <w:color w:val="auto"/>
          <w:lang w:val="uk-UA"/>
        </w:rPr>
      </w:pPr>
      <w:r w:rsidRPr="0063126A">
        <w:rPr>
          <w:b/>
          <w:color w:val="auto"/>
          <w:lang w:val="uk-UA"/>
        </w:rPr>
        <w:br w:type="page"/>
      </w:r>
    </w:p>
    <w:p w:rsidR="00975C26" w:rsidRPr="0063126A" w:rsidRDefault="00975C26" w:rsidP="00606FFA">
      <w:pPr>
        <w:spacing w:line="288" w:lineRule="auto"/>
        <w:jc w:val="center"/>
        <w:rPr>
          <w:b/>
          <w:color w:val="auto"/>
          <w:lang w:val="uk-UA"/>
        </w:rPr>
      </w:pPr>
      <w:r w:rsidRPr="0063126A">
        <w:rPr>
          <w:b/>
          <w:color w:val="auto"/>
          <w:lang w:val="uk-UA"/>
        </w:rPr>
        <w:lastRenderedPageBreak/>
        <w:t>Тема 10. Охорона нетрадиційних об’єктів інтелектуальної власності</w:t>
      </w:r>
    </w:p>
    <w:p w:rsidR="00975C26" w:rsidRPr="0063126A" w:rsidRDefault="00975C26" w:rsidP="00606FFA">
      <w:pPr>
        <w:spacing w:line="288" w:lineRule="auto"/>
        <w:jc w:val="center"/>
        <w:rPr>
          <w:b/>
          <w:color w:val="auto"/>
          <w:lang w:val="uk-UA"/>
        </w:rPr>
      </w:pPr>
    </w:p>
    <w:p w:rsidR="00975C26" w:rsidRPr="0063126A" w:rsidRDefault="00975C26" w:rsidP="00606FFA">
      <w:pPr>
        <w:spacing w:line="288" w:lineRule="auto"/>
        <w:jc w:val="center"/>
        <w:rPr>
          <w:b/>
          <w:color w:val="auto"/>
          <w:lang w:val="uk-UA"/>
        </w:rPr>
      </w:pPr>
      <w:r w:rsidRPr="0063126A">
        <w:rPr>
          <w:b/>
          <w:color w:val="auto"/>
          <w:lang w:val="uk-UA"/>
        </w:rPr>
        <w:t>План</w:t>
      </w:r>
    </w:p>
    <w:p w:rsidR="00975C26" w:rsidRPr="0063126A" w:rsidRDefault="00EB65D3" w:rsidP="007555EE">
      <w:pPr>
        <w:spacing w:line="288" w:lineRule="auto"/>
        <w:ind w:firstLine="567"/>
        <w:jc w:val="both"/>
        <w:rPr>
          <w:color w:val="auto"/>
          <w:lang w:val="uk-UA"/>
        </w:rPr>
      </w:pPr>
      <w:r>
        <w:rPr>
          <w:color w:val="auto"/>
          <w:lang w:val="uk-UA"/>
        </w:rPr>
        <w:t>1. </w:t>
      </w:r>
      <w:r w:rsidR="00975C26" w:rsidRPr="0063126A">
        <w:rPr>
          <w:color w:val="auto"/>
          <w:lang w:val="uk-UA"/>
        </w:rPr>
        <w:t xml:space="preserve">Порядок набуття прав </w:t>
      </w:r>
      <w:r w:rsidR="00B20852" w:rsidRPr="0063126A">
        <w:rPr>
          <w:color w:val="auto"/>
          <w:lang w:val="uk-UA"/>
        </w:rPr>
        <w:t>та одержання правового документа</w:t>
      </w:r>
      <w:r w:rsidR="00975C26" w:rsidRPr="0063126A">
        <w:rPr>
          <w:color w:val="auto"/>
          <w:lang w:val="uk-UA"/>
        </w:rPr>
        <w:t xml:space="preserve"> на сорти рослин і породи тварин. </w:t>
      </w:r>
    </w:p>
    <w:p w:rsidR="00975C26" w:rsidRPr="0063126A" w:rsidRDefault="00975C26" w:rsidP="007555EE">
      <w:pPr>
        <w:spacing w:line="288" w:lineRule="auto"/>
        <w:ind w:firstLine="567"/>
        <w:jc w:val="both"/>
        <w:rPr>
          <w:color w:val="auto"/>
          <w:lang w:val="uk-UA"/>
        </w:rPr>
      </w:pPr>
      <w:r w:rsidRPr="0063126A">
        <w:rPr>
          <w:color w:val="auto"/>
          <w:lang w:val="uk-UA"/>
        </w:rPr>
        <w:t>2.</w:t>
      </w:r>
      <w:r w:rsidR="00EB65D3">
        <w:rPr>
          <w:color w:val="auto"/>
          <w:lang w:val="uk-UA"/>
        </w:rPr>
        <w:t> </w:t>
      </w:r>
      <w:r w:rsidRPr="0063126A">
        <w:rPr>
          <w:color w:val="auto"/>
          <w:lang w:val="uk-UA"/>
        </w:rPr>
        <w:t>Умови надання правової охорони топографії інтегральних мікросхем.</w:t>
      </w:r>
    </w:p>
    <w:p w:rsidR="00975C26" w:rsidRPr="0063126A" w:rsidRDefault="00975C26" w:rsidP="007555EE">
      <w:pPr>
        <w:spacing w:line="288" w:lineRule="auto"/>
        <w:ind w:firstLine="567"/>
        <w:jc w:val="both"/>
        <w:rPr>
          <w:color w:val="auto"/>
          <w:lang w:val="uk-UA"/>
        </w:rPr>
      </w:pPr>
      <w:r w:rsidRPr="0063126A">
        <w:rPr>
          <w:color w:val="auto"/>
          <w:lang w:val="uk-UA"/>
        </w:rPr>
        <w:t>3.</w:t>
      </w:r>
      <w:r w:rsidR="00EB65D3">
        <w:rPr>
          <w:color w:val="auto"/>
          <w:lang w:val="uk-UA"/>
        </w:rPr>
        <w:t> </w:t>
      </w:r>
      <w:r w:rsidRPr="0063126A">
        <w:rPr>
          <w:color w:val="auto"/>
          <w:lang w:val="uk-UA"/>
        </w:rPr>
        <w:t xml:space="preserve">Порядок набуття прав на раціоналізаторську пропозицію. </w:t>
      </w:r>
    </w:p>
    <w:p w:rsidR="00975C26" w:rsidRPr="0063126A" w:rsidRDefault="00975C26" w:rsidP="007555EE">
      <w:pPr>
        <w:spacing w:line="288" w:lineRule="auto"/>
        <w:ind w:firstLine="567"/>
        <w:jc w:val="both"/>
        <w:rPr>
          <w:color w:val="auto"/>
          <w:lang w:val="uk-UA"/>
        </w:rPr>
      </w:pPr>
      <w:r w:rsidRPr="0063126A">
        <w:rPr>
          <w:color w:val="auto"/>
          <w:lang w:val="uk-UA"/>
        </w:rPr>
        <w:t>4.</w:t>
      </w:r>
      <w:r w:rsidR="00EB65D3">
        <w:rPr>
          <w:color w:val="auto"/>
          <w:lang w:val="uk-UA"/>
        </w:rPr>
        <w:t xml:space="preserve"> </w:t>
      </w:r>
      <w:r w:rsidRPr="0063126A">
        <w:rPr>
          <w:color w:val="auto"/>
          <w:lang w:val="uk-UA"/>
        </w:rPr>
        <w:t xml:space="preserve">Поняття комерційної таємниці. </w:t>
      </w:r>
    </w:p>
    <w:p w:rsidR="00975C26" w:rsidRPr="0063126A" w:rsidRDefault="00975C26" w:rsidP="007555EE">
      <w:pPr>
        <w:spacing w:line="288" w:lineRule="auto"/>
        <w:ind w:firstLine="567"/>
        <w:jc w:val="both"/>
        <w:rPr>
          <w:color w:val="auto"/>
          <w:lang w:val="uk-UA"/>
        </w:rPr>
      </w:pPr>
      <w:r w:rsidRPr="0063126A">
        <w:rPr>
          <w:color w:val="auto"/>
          <w:lang w:val="uk-UA"/>
        </w:rPr>
        <w:t>5.</w:t>
      </w:r>
      <w:r w:rsidR="00EB65D3">
        <w:rPr>
          <w:color w:val="auto"/>
          <w:lang w:val="uk-UA"/>
        </w:rPr>
        <w:t> </w:t>
      </w:r>
      <w:r w:rsidRPr="0063126A">
        <w:rPr>
          <w:color w:val="auto"/>
          <w:lang w:val="uk-UA"/>
        </w:rPr>
        <w:t>Охорона прав на наукові відкриття.</w:t>
      </w:r>
    </w:p>
    <w:p w:rsidR="00975C26" w:rsidRPr="0063126A" w:rsidRDefault="00975C26" w:rsidP="007555EE">
      <w:pPr>
        <w:spacing w:line="288" w:lineRule="auto"/>
        <w:ind w:firstLine="567"/>
        <w:jc w:val="both"/>
        <w:rPr>
          <w:color w:val="auto"/>
          <w:lang w:val="uk-UA"/>
        </w:rPr>
      </w:pPr>
      <w:r w:rsidRPr="0063126A">
        <w:rPr>
          <w:color w:val="auto"/>
          <w:lang w:val="uk-UA"/>
        </w:rPr>
        <w:t>6.</w:t>
      </w:r>
      <w:r w:rsidR="00EB65D3">
        <w:rPr>
          <w:color w:val="auto"/>
          <w:lang w:val="uk-UA"/>
        </w:rPr>
        <w:t> </w:t>
      </w:r>
      <w:r w:rsidRPr="0063126A">
        <w:rPr>
          <w:color w:val="auto"/>
          <w:lang w:val="uk-UA"/>
        </w:rPr>
        <w:t xml:space="preserve">Правова охорона програм для ЕОМ. </w:t>
      </w:r>
    </w:p>
    <w:p w:rsidR="00975C26" w:rsidRPr="0063126A" w:rsidRDefault="00975C26" w:rsidP="007555EE">
      <w:pPr>
        <w:spacing w:line="288" w:lineRule="auto"/>
        <w:ind w:firstLine="567"/>
        <w:jc w:val="both"/>
        <w:rPr>
          <w:b/>
          <w:i/>
          <w:color w:val="auto"/>
          <w:lang w:val="uk-UA"/>
        </w:rPr>
      </w:pPr>
      <w:r w:rsidRPr="0063126A">
        <w:rPr>
          <w:color w:val="auto"/>
          <w:lang w:val="uk-UA"/>
        </w:rPr>
        <w:t>7.</w:t>
      </w:r>
      <w:r w:rsidR="00EB65D3">
        <w:rPr>
          <w:color w:val="auto"/>
          <w:lang w:val="uk-UA"/>
        </w:rPr>
        <w:t> </w:t>
      </w:r>
      <w:r w:rsidRPr="0063126A">
        <w:rPr>
          <w:color w:val="auto"/>
          <w:lang w:val="uk-UA"/>
        </w:rPr>
        <w:t xml:space="preserve">Захист </w:t>
      </w:r>
      <w:r w:rsidR="00B20852" w:rsidRPr="0063126A">
        <w:rPr>
          <w:color w:val="auto"/>
          <w:lang w:val="uk-UA"/>
        </w:rPr>
        <w:t>від недобросовісної конкуренції</w:t>
      </w:r>
      <w:r w:rsidRPr="0063126A">
        <w:rPr>
          <w:color w:val="auto"/>
          <w:lang w:val="uk-UA"/>
        </w:rPr>
        <w:t xml:space="preserve"> </w:t>
      </w:r>
      <w:r w:rsidRPr="0063126A">
        <w:rPr>
          <w:b/>
          <w:i/>
          <w:color w:val="auto"/>
          <w:lang w:val="uk-UA"/>
        </w:rPr>
        <w:t>(Закон України «Про захист від недобросовісної конкуренції»).</w:t>
      </w:r>
    </w:p>
    <w:p w:rsidR="007555EE" w:rsidRPr="0063126A" w:rsidRDefault="007555EE" w:rsidP="007555EE">
      <w:pPr>
        <w:spacing w:line="288" w:lineRule="auto"/>
        <w:ind w:firstLine="567"/>
        <w:jc w:val="both"/>
        <w:rPr>
          <w:b/>
          <w:i/>
          <w:color w:val="auto"/>
          <w:lang w:val="uk-UA"/>
        </w:rPr>
      </w:pPr>
    </w:p>
    <w:p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rsidR="00AF4CDD" w:rsidRPr="0063126A" w:rsidRDefault="00F913A9" w:rsidP="00F913A9">
      <w:pPr>
        <w:spacing w:line="288" w:lineRule="auto"/>
        <w:jc w:val="both"/>
        <w:rPr>
          <w:color w:val="auto"/>
          <w:lang w:val="uk-UA"/>
        </w:rPr>
      </w:pPr>
      <w:r w:rsidRPr="0063126A">
        <w:rPr>
          <w:color w:val="auto"/>
          <w:lang w:val="uk-UA"/>
        </w:rPr>
        <w:tab/>
      </w:r>
      <w:r w:rsidR="00EB65D3">
        <w:rPr>
          <w:color w:val="auto"/>
          <w:lang w:val="uk-UA"/>
        </w:rPr>
        <w:t>Вивчення теми</w:t>
      </w:r>
      <w:r w:rsidRPr="0063126A">
        <w:rPr>
          <w:color w:val="auto"/>
          <w:lang w:val="uk-UA"/>
        </w:rPr>
        <w:t xml:space="preserve"> щодо охорони нетрадиційних об’єктів інтелектуальної власності</w:t>
      </w:r>
      <w:r w:rsidR="00EB65D3">
        <w:rPr>
          <w:color w:val="auto"/>
          <w:lang w:val="uk-UA"/>
        </w:rPr>
        <w:t xml:space="preserve"> необхідно</w:t>
      </w:r>
      <w:r w:rsidRPr="0063126A">
        <w:rPr>
          <w:color w:val="auto"/>
          <w:lang w:val="uk-UA"/>
        </w:rPr>
        <w:t xml:space="preserve"> розпочати із </w:t>
      </w:r>
      <w:r w:rsidR="00EB65D3">
        <w:rPr>
          <w:color w:val="auto"/>
          <w:lang w:val="uk-UA"/>
        </w:rPr>
        <w:t>розгляду</w:t>
      </w:r>
      <w:r w:rsidRPr="0063126A">
        <w:rPr>
          <w:color w:val="auto"/>
          <w:lang w:val="uk-UA"/>
        </w:rPr>
        <w:t xml:space="preserve"> питання порядку набуття прав та одержання правового документ</w:t>
      </w:r>
      <w:r w:rsidR="00EB65D3">
        <w:rPr>
          <w:color w:val="auto"/>
          <w:lang w:val="uk-UA"/>
        </w:rPr>
        <w:t>а</w:t>
      </w:r>
      <w:r w:rsidRPr="0063126A">
        <w:rPr>
          <w:color w:val="auto"/>
          <w:lang w:val="uk-UA"/>
        </w:rPr>
        <w:t xml:space="preserve"> на сорти рослин і породи тварин. З</w:t>
      </w:r>
      <w:r w:rsidR="00EB65D3">
        <w:rPr>
          <w:color w:val="auto"/>
          <w:lang w:val="uk-UA"/>
        </w:rPr>
        <w:t>окрема, необхідно визначити, яких прав</w:t>
      </w:r>
      <w:r w:rsidRPr="0063126A">
        <w:rPr>
          <w:color w:val="auto"/>
          <w:lang w:val="uk-UA"/>
        </w:rPr>
        <w:t xml:space="preserve"> мож</w:t>
      </w:r>
      <w:r w:rsidR="00EB65D3">
        <w:rPr>
          <w:color w:val="auto"/>
          <w:lang w:val="uk-UA"/>
        </w:rPr>
        <w:t>на набувати</w:t>
      </w:r>
      <w:r w:rsidRPr="0063126A">
        <w:rPr>
          <w:color w:val="auto"/>
          <w:lang w:val="uk-UA"/>
        </w:rPr>
        <w:t xml:space="preserve"> на сорти відповідно до статті 10 Закону України «Про охорону прав на сорти рослин». Студент</w:t>
      </w:r>
      <w:r w:rsidR="00EB65D3">
        <w:rPr>
          <w:color w:val="auto"/>
          <w:lang w:val="uk-UA"/>
        </w:rPr>
        <w:t>и</w:t>
      </w:r>
      <w:r w:rsidRPr="0063126A">
        <w:rPr>
          <w:color w:val="auto"/>
          <w:lang w:val="uk-UA"/>
        </w:rPr>
        <w:t xml:space="preserve"> </w:t>
      </w:r>
      <w:r w:rsidR="00EB65D3">
        <w:rPr>
          <w:color w:val="auto"/>
          <w:lang w:val="uk-UA"/>
        </w:rPr>
        <w:t>повинні</w:t>
      </w:r>
      <w:r w:rsidRPr="0063126A">
        <w:rPr>
          <w:color w:val="auto"/>
          <w:lang w:val="uk-UA"/>
        </w:rPr>
        <w:t xml:space="preserve"> запам’ятати, щ</w:t>
      </w:r>
      <w:r w:rsidR="00AF4CDD" w:rsidRPr="0063126A">
        <w:rPr>
          <w:color w:val="auto"/>
          <w:lang w:val="uk-UA"/>
        </w:rPr>
        <w:t>о існує два охоронних документи щодо прав інтелекту</w:t>
      </w:r>
      <w:r w:rsidR="00EB65D3">
        <w:rPr>
          <w:color w:val="auto"/>
          <w:lang w:val="uk-UA"/>
        </w:rPr>
        <w:t>альної власності на сорт рослин (з</w:t>
      </w:r>
      <w:r w:rsidR="00AF4CDD" w:rsidRPr="0063126A">
        <w:rPr>
          <w:color w:val="auto"/>
          <w:lang w:val="uk-UA"/>
        </w:rPr>
        <w:t>окрема, свідоцтво свідчить про майнове право інтелектуальної власності на поширення сорту рослин, а патент засвідчує пріоритет і майнове право інтелектуальної власності на сорт рослин</w:t>
      </w:r>
      <w:r w:rsidR="00EB65D3">
        <w:rPr>
          <w:color w:val="auto"/>
          <w:lang w:val="uk-UA"/>
        </w:rPr>
        <w:t xml:space="preserve">), а </w:t>
      </w:r>
      <w:r w:rsidR="00AF4CDD" w:rsidRPr="0063126A">
        <w:rPr>
          <w:color w:val="auto"/>
          <w:lang w:val="uk-UA"/>
        </w:rPr>
        <w:t xml:space="preserve">також </w:t>
      </w:r>
      <w:r w:rsidR="00A17F8F">
        <w:rPr>
          <w:color w:val="auto"/>
          <w:lang w:val="uk-UA"/>
        </w:rPr>
        <w:t>засвоїти</w:t>
      </w:r>
      <w:r w:rsidR="00AF4CDD" w:rsidRPr="0063126A">
        <w:rPr>
          <w:color w:val="auto"/>
          <w:lang w:val="uk-UA"/>
        </w:rPr>
        <w:t xml:space="preserve">, що термін дії патенту починається з дати реєстрації та закінчується в останній день: 35-го року для </w:t>
      </w:r>
      <w:r w:rsidR="00AF4CDD" w:rsidRPr="0063126A">
        <w:rPr>
          <w:color w:val="auto"/>
          <w:lang w:val="uk-UA"/>
        </w:rPr>
        <w:lastRenderedPageBreak/>
        <w:t>сортів культур дерев, чагарників і винограду, 30-го року для всіх інших сортів. Під час вивчення першого питання, студент</w:t>
      </w:r>
      <w:r w:rsidR="00A17F8F">
        <w:rPr>
          <w:color w:val="auto"/>
          <w:lang w:val="uk-UA"/>
        </w:rPr>
        <w:t>и</w:t>
      </w:r>
      <w:r w:rsidR="00AF4CDD" w:rsidRPr="0063126A">
        <w:rPr>
          <w:color w:val="auto"/>
          <w:lang w:val="uk-UA"/>
        </w:rPr>
        <w:t xml:space="preserve"> </w:t>
      </w:r>
      <w:r w:rsidR="00A17F8F">
        <w:rPr>
          <w:color w:val="auto"/>
          <w:lang w:val="uk-UA"/>
        </w:rPr>
        <w:t>повинні</w:t>
      </w:r>
      <w:r w:rsidR="00AF4CDD" w:rsidRPr="0063126A">
        <w:rPr>
          <w:color w:val="auto"/>
          <w:lang w:val="uk-UA"/>
        </w:rPr>
        <w:t xml:space="preserve"> чітко розуміти поет</w:t>
      </w:r>
      <w:r w:rsidR="00A17F8F">
        <w:rPr>
          <w:color w:val="auto"/>
          <w:lang w:val="uk-UA"/>
        </w:rPr>
        <w:t xml:space="preserve">апність та особливості кожного </w:t>
      </w:r>
      <w:r w:rsidR="00AF4CDD" w:rsidRPr="0063126A">
        <w:rPr>
          <w:color w:val="auto"/>
          <w:lang w:val="uk-UA"/>
        </w:rPr>
        <w:t>з етапів процедури реєстрації сорту рослини. Щодо порід тварин, то</w:t>
      </w:r>
      <w:r w:rsidR="00A17F8F">
        <w:rPr>
          <w:color w:val="auto"/>
          <w:lang w:val="uk-UA"/>
        </w:rPr>
        <w:t xml:space="preserve"> насамперед потрібно</w:t>
      </w:r>
      <w:r w:rsidR="00AF4CDD" w:rsidRPr="0063126A">
        <w:rPr>
          <w:color w:val="auto"/>
          <w:lang w:val="uk-UA"/>
        </w:rPr>
        <w:t xml:space="preserve"> розглянути питання того, які права інтелектуальної власності на породу тварин існують. Також необхідно визначити, що суб’єктами права інтелектуальної власності на породу тварин є автор породи тварин (селекціонер) та інші особи, які набули майнових прав інтелектуальної власності на породу тварин за договором чи законом. </w:t>
      </w:r>
      <w:r w:rsidR="00A17F8F">
        <w:rPr>
          <w:color w:val="auto"/>
          <w:lang w:val="uk-UA"/>
        </w:rPr>
        <w:t>П</w:t>
      </w:r>
      <w:r w:rsidR="00AF4CDD" w:rsidRPr="0063126A">
        <w:rPr>
          <w:color w:val="auto"/>
          <w:lang w:val="uk-UA"/>
        </w:rPr>
        <w:t>ід час вивчення цього питання студент</w:t>
      </w:r>
      <w:r w:rsidR="00A17F8F">
        <w:rPr>
          <w:color w:val="auto"/>
          <w:lang w:val="uk-UA"/>
        </w:rPr>
        <w:t>и</w:t>
      </w:r>
      <w:r w:rsidR="00AF4CDD" w:rsidRPr="0063126A">
        <w:rPr>
          <w:color w:val="auto"/>
          <w:lang w:val="uk-UA"/>
        </w:rPr>
        <w:t xml:space="preserve"> </w:t>
      </w:r>
      <w:r w:rsidR="00A17F8F">
        <w:rPr>
          <w:color w:val="auto"/>
          <w:lang w:val="uk-UA"/>
        </w:rPr>
        <w:t>повинні</w:t>
      </w:r>
      <w:r w:rsidR="00AF4CDD" w:rsidRPr="0063126A">
        <w:rPr>
          <w:color w:val="auto"/>
          <w:lang w:val="uk-UA"/>
        </w:rPr>
        <w:t xml:space="preserve"> розуміти, що об’єктом правової охорони </w:t>
      </w:r>
      <w:r w:rsidR="00A17F8F">
        <w:rPr>
          <w:color w:val="auto"/>
          <w:lang w:val="uk-UA"/>
        </w:rPr>
        <w:t>в</w:t>
      </w:r>
      <w:r w:rsidR="00AF4CDD" w:rsidRPr="0063126A">
        <w:rPr>
          <w:color w:val="auto"/>
          <w:lang w:val="uk-UA"/>
        </w:rPr>
        <w:t xml:space="preserve"> галузі тваринництва </w:t>
      </w:r>
      <w:r w:rsidR="00A17F8F">
        <w:rPr>
          <w:color w:val="auto"/>
          <w:lang w:val="uk-UA"/>
        </w:rPr>
        <w:t>є</w:t>
      </w:r>
      <w:r w:rsidR="00AF4CDD" w:rsidRPr="0063126A">
        <w:rPr>
          <w:color w:val="auto"/>
          <w:lang w:val="uk-UA"/>
        </w:rPr>
        <w:t xml:space="preserve"> племінні тварини, тобто чистопородні або одержані за затвердженою програмою породного вдосконалення тварини, що мають племінну цінність і </w:t>
      </w:r>
      <w:r w:rsidR="00A17F8F">
        <w:rPr>
          <w:color w:val="auto"/>
          <w:lang w:val="uk-UA"/>
        </w:rPr>
        <w:t xml:space="preserve">їх </w:t>
      </w:r>
      <w:r w:rsidR="00AF4CDD" w:rsidRPr="0063126A">
        <w:rPr>
          <w:color w:val="auto"/>
          <w:lang w:val="uk-UA"/>
        </w:rPr>
        <w:t>можуть використовувати</w:t>
      </w:r>
      <w:r w:rsidR="00A17F8F">
        <w:rPr>
          <w:color w:val="auto"/>
          <w:lang w:val="uk-UA"/>
        </w:rPr>
        <w:t xml:space="preserve"> в селекційному процесі;</w:t>
      </w:r>
      <w:r w:rsidR="00AF4CDD" w:rsidRPr="0063126A">
        <w:rPr>
          <w:color w:val="auto"/>
          <w:lang w:val="uk-UA"/>
        </w:rPr>
        <w:t xml:space="preserve"> </w:t>
      </w:r>
      <w:r w:rsidR="00A17F8F">
        <w:rPr>
          <w:color w:val="auto"/>
          <w:lang w:val="uk-UA"/>
        </w:rPr>
        <w:t>а</w:t>
      </w:r>
      <w:r w:rsidR="00AF4CDD" w:rsidRPr="0063126A">
        <w:rPr>
          <w:color w:val="auto"/>
          <w:lang w:val="uk-UA"/>
        </w:rPr>
        <w:t xml:space="preserve"> також розглянути питання щодо майнових прав інтелектуальної власності на породу тварин, засвідчених патентом. </w:t>
      </w:r>
    </w:p>
    <w:p w:rsidR="00AF4CDD" w:rsidRPr="0063126A" w:rsidRDefault="00AF4CDD" w:rsidP="00F913A9">
      <w:pPr>
        <w:spacing w:line="288" w:lineRule="auto"/>
        <w:jc w:val="both"/>
        <w:rPr>
          <w:color w:val="auto"/>
          <w:lang w:val="uk-UA"/>
        </w:rPr>
      </w:pPr>
      <w:r w:rsidRPr="0063126A">
        <w:rPr>
          <w:color w:val="auto"/>
          <w:lang w:val="uk-UA"/>
        </w:rPr>
        <w:tab/>
      </w:r>
      <w:r w:rsidR="00375919" w:rsidRPr="0063126A">
        <w:rPr>
          <w:color w:val="auto"/>
          <w:lang w:val="uk-UA"/>
        </w:rPr>
        <w:t>Вивчаючи друге питання, студенти повинні</w:t>
      </w:r>
      <w:r w:rsidR="00A17F8F">
        <w:rPr>
          <w:color w:val="auto"/>
          <w:lang w:val="uk-UA"/>
        </w:rPr>
        <w:t xml:space="preserve"> </w:t>
      </w:r>
      <w:r w:rsidR="00375919" w:rsidRPr="0063126A">
        <w:rPr>
          <w:color w:val="auto"/>
          <w:lang w:val="uk-UA"/>
        </w:rPr>
        <w:t>знати, що інтегральна мікросхема – мікроелектронний виріб кінцевої або проміжної форми, призначений для виконання функцій електронної схеми, елементи і з’єднання якого неп</w:t>
      </w:r>
      <w:r w:rsidR="00A17F8F">
        <w:rPr>
          <w:color w:val="auto"/>
          <w:lang w:val="uk-UA"/>
        </w:rPr>
        <w:t>одільно сформовані в об’ємі і/</w:t>
      </w:r>
      <w:r w:rsidR="00375919" w:rsidRPr="0063126A">
        <w:rPr>
          <w:color w:val="auto"/>
          <w:lang w:val="uk-UA"/>
        </w:rPr>
        <w:t xml:space="preserve">або на поверхні матеріалу, що становить основу такого виробу, незалежно від способу його виготовлення. Основні положення щодо правової охорони топографії інтегральної мікросхеми закріплені </w:t>
      </w:r>
      <w:r w:rsidR="00A17F8F">
        <w:rPr>
          <w:color w:val="auto"/>
          <w:lang w:val="uk-UA"/>
        </w:rPr>
        <w:t>в</w:t>
      </w:r>
      <w:r w:rsidR="00375919" w:rsidRPr="0063126A">
        <w:rPr>
          <w:color w:val="auto"/>
          <w:lang w:val="uk-UA"/>
        </w:rPr>
        <w:t xml:space="preserve"> Законі України «Про охорону прав на топографії інтегральних мікросхем».</w:t>
      </w:r>
      <w:r w:rsidR="00A17F8F">
        <w:rPr>
          <w:color w:val="auto"/>
          <w:lang w:val="uk-UA"/>
        </w:rPr>
        <w:t xml:space="preserve"> Під час розгляду цього питання</w:t>
      </w:r>
      <w:r w:rsidR="00375919" w:rsidRPr="0063126A">
        <w:rPr>
          <w:color w:val="auto"/>
          <w:lang w:val="uk-UA"/>
        </w:rPr>
        <w:t xml:space="preserve"> студент</w:t>
      </w:r>
      <w:r w:rsidR="00A17F8F">
        <w:rPr>
          <w:color w:val="auto"/>
          <w:lang w:val="uk-UA"/>
        </w:rPr>
        <w:t>и</w:t>
      </w:r>
      <w:r w:rsidR="00375919" w:rsidRPr="0063126A">
        <w:rPr>
          <w:color w:val="auto"/>
          <w:lang w:val="uk-UA"/>
        </w:rPr>
        <w:t xml:space="preserve"> також </w:t>
      </w:r>
      <w:r w:rsidR="00A17F8F">
        <w:rPr>
          <w:color w:val="auto"/>
          <w:lang w:val="uk-UA"/>
        </w:rPr>
        <w:t>повинні запа</w:t>
      </w:r>
      <w:r w:rsidR="00375919" w:rsidRPr="0063126A">
        <w:rPr>
          <w:color w:val="auto"/>
          <w:lang w:val="uk-UA"/>
        </w:rPr>
        <w:t xml:space="preserve">м’ятати, що критерієм охороноздатності компонування інтегральної мікросхеми є її оригінальність. Оригінальність </w:t>
      </w:r>
      <w:r w:rsidR="00375919" w:rsidRPr="0063126A">
        <w:rPr>
          <w:color w:val="auto"/>
          <w:lang w:val="uk-UA"/>
        </w:rPr>
        <w:lastRenderedPageBreak/>
        <w:t>компонування інтегральної мікросхеми означає, що вона не створена шляхом прямого відтворення (копіювання) іншого компонування інтегральної мікросхеми, має відмінності від інших компонувань інтегральних мікросхем, що надають їй нові властивості, і не була відомою в галузі мікроелектроніки до дати подання заявки або до дати її першого використання. Також студент</w:t>
      </w:r>
      <w:r w:rsidR="00A17F8F">
        <w:rPr>
          <w:color w:val="auto"/>
          <w:lang w:val="uk-UA"/>
        </w:rPr>
        <w:t>и</w:t>
      </w:r>
      <w:r w:rsidR="00375919" w:rsidRPr="0063126A">
        <w:rPr>
          <w:color w:val="auto"/>
          <w:lang w:val="uk-UA"/>
        </w:rPr>
        <w:t xml:space="preserve"> </w:t>
      </w:r>
      <w:r w:rsidR="00A17F8F">
        <w:rPr>
          <w:color w:val="auto"/>
          <w:lang w:val="uk-UA"/>
        </w:rPr>
        <w:t>повинні</w:t>
      </w:r>
      <w:r w:rsidR="00375919" w:rsidRPr="0063126A">
        <w:rPr>
          <w:color w:val="auto"/>
          <w:lang w:val="uk-UA"/>
        </w:rPr>
        <w:t xml:space="preserve"> знати осно</w:t>
      </w:r>
      <w:r w:rsidR="00A17F8F">
        <w:rPr>
          <w:color w:val="auto"/>
          <w:lang w:val="uk-UA"/>
        </w:rPr>
        <w:t>вні</w:t>
      </w:r>
      <w:r w:rsidR="00375919" w:rsidRPr="0063126A">
        <w:rPr>
          <w:color w:val="auto"/>
          <w:lang w:val="uk-UA"/>
        </w:rPr>
        <w:t xml:space="preserve"> етапи подачі заявки на реєстрацію компонування інтегральної мікросхеми.</w:t>
      </w:r>
    </w:p>
    <w:p w:rsidR="00375919" w:rsidRPr="0063126A" w:rsidRDefault="00375919" w:rsidP="00F913A9">
      <w:pPr>
        <w:spacing w:line="288" w:lineRule="auto"/>
        <w:jc w:val="both"/>
        <w:rPr>
          <w:color w:val="auto"/>
          <w:lang w:val="uk-UA"/>
        </w:rPr>
      </w:pPr>
      <w:r w:rsidRPr="0063126A">
        <w:rPr>
          <w:color w:val="auto"/>
          <w:lang w:val="uk-UA"/>
        </w:rPr>
        <w:tab/>
        <w:t>Вивчаючи третє питання щодо порядку набуття прав на раціоналізаторськ</w:t>
      </w:r>
      <w:r w:rsidR="00A17F8F">
        <w:rPr>
          <w:color w:val="auto"/>
          <w:lang w:val="uk-UA"/>
        </w:rPr>
        <w:t>у</w:t>
      </w:r>
      <w:r w:rsidRPr="0063126A">
        <w:rPr>
          <w:color w:val="auto"/>
          <w:lang w:val="uk-UA"/>
        </w:rPr>
        <w:t xml:space="preserve"> пропозицію, студент</w:t>
      </w:r>
      <w:r w:rsidR="00A17F8F">
        <w:rPr>
          <w:color w:val="auto"/>
          <w:lang w:val="uk-UA"/>
        </w:rPr>
        <w:t>и</w:t>
      </w:r>
      <w:r w:rsidRPr="0063126A">
        <w:rPr>
          <w:color w:val="auto"/>
          <w:lang w:val="uk-UA"/>
        </w:rPr>
        <w:t xml:space="preserve"> </w:t>
      </w:r>
      <w:r w:rsidR="00A17F8F">
        <w:rPr>
          <w:color w:val="auto"/>
          <w:lang w:val="uk-UA"/>
        </w:rPr>
        <w:t>повинні</w:t>
      </w:r>
      <w:r w:rsidRPr="0063126A">
        <w:rPr>
          <w:color w:val="auto"/>
          <w:lang w:val="uk-UA"/>
        </w:rPr>
        <w:t xml:space="preserve"> розуміти, що собою становить раціоналізаторська пропозиція. Зокрема, відповідно д</w:t>
      </w:r>
      <w:r w:rsidR="00A17F8F">
        <w:rPr>
          <w:color w:val="auto"/>
          <w:lang w:val="uk-UA"/>
        </w:rPr>
        <w:t>о статті 481 Цивільного кодексу</w:t>
      </w:r>
      <w:r w:rsidRPr="0063126A">
        <w:rPr>
          <w:color w:val="auto"/>
          <w:lang w:val="uk-UA"/>
        </w:rPr>
        <w:t xml:space="preserve"> її </w:t>
      </w:r>
      <w:r w:rsidR="00A17F8F">
        <w:rPr>
          <w:color w:val="auto"/>
          <w:lang w:val="uk-UA"/>
        </w:rPr>
        <w:t>потрібно</w:t>
      </w:r>
      <w:r w:rsidRPr="0063126A">
        <w:rPr>
          <w:color w:val="auto"/>
          <w:lang w:val="uk-UA"/>
        </w:rPr>
        <w:t xml:space="preserve"> визначати як визнану юридичною особою пропозицію, яка містить технологічне (технічне) або організаційне рішення </w:t>
      </w:r>
      <w:r w:rsidR="00A17F8F">
        <w:rPr>
          <w:color w:val="auto"/>
          <w:lang w:val="uk-UA"/>
        </w:rPr>
        <w:t>в</w:t>
      </w:r>
      <w:r w:rsidRPr="0063126A">
        <w:rPr>
          <w:color w:val="auto"/>
          <w:lang w:val="uk-UA"/>
        </w:rPr>
        <w:t xml:space="preserve"> будь-якій сфері її діяльності. Студент</w:t>
      </w:r>
      <w:r w:rsidR="00A17F8F">
        <w:rPr>
          <w:color w:val="auto"/>
          <w:lang w:val="uk-UA"/>
        </w:rPr>
        <w:t>и</w:t>
      </w:r>
      <w:r w:rsidRPr="0063126A">
        <w:rPr>
          <w:color w:val="auto"/>
          <w:lang w:val="uk-UA"/>
        </w:rPr>
        <w:t xml:space="preserve"> </w:t>
      </w:r>
      <w:r w:rsidR="00A17F8F">
        <w:rPr>
          <w:color w:val="auto"/>
          <w:lang w:val="uk-UA"/>
        </w:rPr>
        <w:t>повинні</w:t>
      </w:r>
      <w:r w:rsidRPr="0063126A">
        <w:rPr>
          <w:color w:val="auto"/>
          <w:lang w:val="uk-UA"/>
        </w:rPr>
        <w:t xml:space="preserve"> розглянути питання </w:t>
      </w:r>
      <w:r w:rsidR="00A17F8F">
        <w:rPr>
          <w:color w:val="auto"/>
          <w:lang w:val="uk-UA"/>
        </w:rPr>
        <w:t xml:space="preserve">про те, </w:t>
      </w:r>
      <w:r w:rsidRPr="0063126A">
        <w:rPr>
          <w:color w:val="auto"/>
          <w:lang w:val="uk-UA"/>
        </w:rPr>
        <w:t xml:space="preserve">що може бути об’єктом раціоналізаторської пропозиції. Зважаючи на той факт, що за своєю суттю раціоналізаторська пропозиції близька до винаходів і корисних моделей, необхідно увагу зосередити також і на відмінностях між цими об’єктами інтелектуальної власності. </w:t>
      </w:r>
    </w:p>
    <w:p w:rsidR="00375919" w:rsidRPr="0063126A" w:rsidRDefault="00375919" w:rsidP="00E26E90">
      <w:pPr>
        <w:spacing w:line="288" w:lineRule="auto"/>
        <w:jc w:val="both"/>
        <w:rPr>
          <w:color w:val="auto"/>
          <w:lang w:val="uk-UA"/>
        </w:rPr>
      </w:pPr>
      <w:r w:rsidRPr="0063126A">
        <w:rPr>
          <w:color w:val="auto"/>
          <w:lang w:val="uk-UA"/>
        </w:rPr>
        <w:tab/>
        <w:t xml:space="preserve">Під </w:t>
      </w:r>
      <w:r w:rsidR="00A17F8F">
        <w:rPr>
          <w:color w:val="auto"/>
          <w:lang w:val="uk-UA"/>
        </w:rPr>
        <w:t>час розгляду четвертого питання</w:t>
      </w:r>
      <w:r w:rsidRPr="0063126A">
        <w:rPr>
          <w:color w:val="auto"/>
          <w:lang w:val="uk-UA"/>
        </w:rPr>
        <w:t xml:space="preserve"> увагу студент</w:t>
      </w:r>
      <w:r w:rsidR="00A17F8F">
        <w:rPr>
          <w:color w:val="auto"/>
          <w:lang w:val="uk-UA"/>
        </w:rPr>
        <w:t>и</w:t>
      </w:r>
      <w:r w:rsidRPr="0063126A">
        <w:rPr>
          <w:color w:val="auto"/>
          <w:lang w:val="uk-UA"/>
        </w:rPr>
        <w:t xml:space="preserve"> </w:t>
      </w:r>
      <w:r w:rsidR="00A17F8F">
        <w:rPr>
          <w:color w:val="auto"/>
          <w:lang w:val="uk-UA"/>
        </w:rPr>
        <w:t>повинні</w:t>
      </w:r>
      <w:r w:rsidRPr="0063126A">
        <w:rPr>
          <w:color w:val="auto"/>
          <w:lang w:val="uk-UA"/>
        </w:rPr>
        <w:t xml:space="preserve"> звернути на поняття комерційної таємниці, яке міститься не лише </w:t>
      </w:r>
      <w:r w:rsidR="00A17F8F">
        <w:rPr>
          <w:color w:val="auto"/>
          <w:lang w:val="uk-UA"/>
        </w:rPr>
        <w:t>в</w:t>
      </w:r>
      <w:r w:rsidRPr="0063126A">
        <w:rPr>
          <w:color w:val="auto"/>
          <w:lang w:val="uk-UA"/>
        </w:rPr>
        <w:t xml:space="preserve"> Цивільному кодексі, </w:t>
      </w:r>
      <w:r w:rsidR="00A17F8F">
        <w:rPr>
          <w:color w:val="auto"/>
          <w:lang w:val="uk-UA"/>
        </w:rPr>
        <w:t>а й</w:t>
      </w:r>
      <w:r w:rsidRPr="0063126A">
        <w:rPr>
          <w:color w:val="auto"/>
          <w:lang w:val="uk-UA"/>
        </w:rPr>
        <w:t xml:space="preserve"> у доктринальних джерелах. Студенти повинні чітко знати ознаки комерційн</w:t>
      </w:r>
      <w:r w:rsidR="00A17F8F">
        <w:rPr>
          <w:color w:val="auto"/>
          <w:lang w:val="uk-UA"/>
        </w:rPr>
        <w:t>ої таємниці, до яких відносять такі, як </w:t>
      </w:r>
      <w:r w:rsidRPr="0063126A">
        <w:rPr>
          <w:color w:val="auto"/>
          <w:lang w:val="uk-UA"/>
        </w:rPr>
        <w:t xml:space="preserve">: інформація має комерційну цінність; інформація, що становить комерційну таємницю, не відома іншим особам та відсутній вільний доступ до неї на законних підставах; вжито заходів для охорони конфіденційності інформації. </w:t>
      </w:r>
      <w:r w:rsidR="00E26E90" w:rsidRPr="0063126A">
        <w:rPr>
          <w:color w:val="auto"/>
          <w:lang w:val="uk-UA"/>
        </w:rPr>
        <w:t>Також необхідно розуміти основні особливості комерційної таємниці як об’єкт</w:t>
      </w:r>
      <w:r w:rsidR="00A17F8F">
        <w:rPr>
          <w:color w:val="auto"/>
          <w:lang w:val="uk-UA"/>
        </w:rPr>
        <w:t>а</w:t>
      </w:r>
      <w:r w:rsidR="00E26E90" w:rsidRPr="0063126A">
        <w:rPr>
          <w:color w:val="auto"/>
          <w:lang w:val="uk-UA"/>
        </w:rPr>
        <w:t xml:space="preserve"> інтелектуальної </w:t>
      </w:r>
      <w:r w:rsidR="00E26E90" w:rsidRPr="0063126A">
        <w:rPr>
          <w:color w:val="auto"/>
          <w:lang w:val="uk-UA"/>
        </w:rPr>
        <w:lastRenderedPageBreak/>
        <w:t xml:space="preserve">власності. Зважаючи на той факт, що питання визначення комерційної таємниці є достатньо складним, необхідно відмежовувати, що не може бути віднесено до комерційної таємниці. </w:t>
      </w:r>
      <w:r w:rsidR="00A17F8F">
        <w:rPr>
          <w:color w:val="auto"/>
          <w:lang w:val="uk-UA"/>
        </w:rPr>
        <w:t>Під час розгляду цього питання</w:t>
      </w:r>
      <w:r w:rsidR="00E26E90" w:rsidRPr="0063126A">
        <w:rPr>
          <w:color w:val="auto"/>
          <w:lang w:val="uk-UA"/>
        </w:rPr>
        <w:t xml:space="preserve"> студент</w:t>
      </w:r>
      <w:r w:rsidR="00A17F8F">
        <w:rPr>
          <w:color w:val="auto"/>
          <w:lang w:val="uk-UA"/>
        </w:rPr>
        <w:t>и</w:t>
      </w:r>
      <w:r w:rsidR="00E26E90" w:rsidRPr="0063126A">
        <w:rPr>
          <w:color w:val="auto"/>
          <w:lang w:val="uk-UA"/>
        </w:rPr>
        <w:t xml:space="preserve"> </w:t>
      </w:r>
      <w:r w:rsidR="00A17F8F">
        <w:rPr>
          <w:color w:val="auto"/>
          <w:lang w:val="uk-UA"/>
        </w:rPr>
        <w:t>повинні</w:t>
      </w:r>
      <w:r w:rsidR="00E26E90" w:rsidRPr="0063126A">
        <w:rPr>
          <w:color w:val="auto"/>
          <w:lang w:val="uk-UA"/>
        </w:rPr>
        <w:t xml:space="preserve"> знати, що майновими правами інтелектуальної власності на комерційну таємницю відповідно до статті 506 Цивільного кодексу України </w:t>
      </w:r>
      <w:r w:rsidR="00A17F8F">
        <w:rPr>
          <w:color w:val="auto"/>
          <w:lang w:val="uk-UA"/>
        </w:rPr>
        <w:t xml:space="preserve">є </w:t>
      </w:r>
      <w:r w:rsidR="00E26E90" w:rsidRPr="0063126A">
        <w:rPr>
          <w:color w:val="auto"/>
          <w:lang w:val="uk-UA"/>
        </w:rPr>
        <w:t>безпосе</w:t>
      </w:r>
      <w:r w:rsidR="00A17F8F">
        <w:rPr>
          <w:color w:val="auto"/>
          <w:lang w:val="uk-UA"/>
        </w:rPr>
        <w:t>реднє</w:t>
      </w:r>
      <w:r w:rsidR="00E26E90" w:rsidRPr="0063126A">
        <w:rPr>
          <w:color w:val="auto"/>
          <w:lang w:val="uk-UA"/>
        </w:rPr>
        <w:t xml:space="preserve"> право на використання комерційної таємниці; виключне право дозволяти використання комерційної таємниці; виключне право перешкоджати неправомірному розголошенню, збиранню або використанню комерційної таємниці; інші майнові права інтелектуальної власності, встановлені законом.</w:t>
      </w:r>
    </w:p>
    <w:p w:rsidR="002849D1" w:rsidRDefault="00375919" w:rsidP="000943DE">
      <w:pPr>
        <w:spacing w:line="288" w:lineRule="auto"/>
        <w:jc w:val="both"/>
        <w:rPr>
          <w:color w:val="auto"/>
          <w:lang w:val="uk-UA"/>
        </w:rPr>
      </w:pPr>
      <w:r w:rsidRPr="0063126A">
        <w:rPr>
          <w:color w:val="auto"/>
          <w:lang w:val="uk-UA"/>
        </w:rPr>
        <w:tab/>
      </w:r>
      <w:r w:rsidR="008B5E5B" w:rsidRPr="0063126A">
        <w:rPr>
          <w:color w:val="auto"/>
          <w:lang w:val="uk-UA"/>
        </w:rPr>
        <w:t>Розглядаючи п’яте питання, студент</w:t>
      </w:r>
      <w:r w:rsidR="00A17F8F">
        <w:rPr>
          <w:color w:val="auto"/>
          <w:lang w:val="uk-UA"/>
        </w:rPr>
        <w:t>и</w:t>
      </w:r>
      <w:r w:rsidR="008B5E5B" w:rsidRPr="0063126A">
        <w:rPr>
          <w:color w:val="auto"/>
          <w:lang w:val="uk-UA"/>
        </w:rPr>
        <w:t xml:space="preserve"> </w:t>
      </w:r>
      <w:r w:rsidR="00A17F8F">
        <w:rPr>
          <w:color w:val="auto"/>
          <w:lang w:val="uk-UA"/>
        </w:rPr>
        <w:t>повинні</w:t>
      </w:r>
      <w:r w:rsidR="008B5E5B" w:rsidRPr="0063126A">
        <w:rPr>
          <w:color w:val="auto"/>
          <w:lang w:val="uk-UA"/>
        </w:rPr>
        <w:t xml:space="preserve"> знати, що таке «нау</w:t>
      </w:r>
      <w:r w:rsidR="00A17F8F">
        <w:rPr>
          <w:color w:val="auto"/>
          <w:lang w:val="uk-UA"/>
        </w:rPr>
        <w:t>кове відкриття». Під ним розуміють у</w:t>
      </w:r>
      <w:r w:rsidR="008B5E5B" w:rsidRPr="0063126A">
        <w:rPr>
          <w:color w:val="auto"/>
          <w:lang w:val="uk-UA"/>
        </w:rPr>
        <w:t xml:space="preserve">становлення невідомих раніше, але об’єктивно існуючих закономірностей, властивостей та явищ матеріального світу, які вносять докорінні зміни </w:t>
      </w:r>
      <w:r w:rsidR="00A17F8F">
        <w:rPr>
          <w:color w:val="auto"/>
          <w:lang w:val="uk-UA"/>
        </w:rPr>
        <w:t>до</w:t>
      </w:r>
      <w:r w:rsidR="008B5E5B" w:rsidRPr="0063126A">
        <w:rPr>
          <w:color w:val="auto"/>
          <w:lang w:val="uk-UA"/>
        </w:rPr>
        <w:t xml:space="preserve"> рів</w:t>
      </w:r>
      <w:r w:rsidR="00A17F8F">
        <w:rPr>
          <w:color w:val="auto"/>
          <w:lang w:val="uk-UA"/>
        </w:rPr>
        <w:t>ня</w:t>
      </w:r>
      <w:r w:rsidR="008B5E5B" w:rsidRPr="0063126A">
        <w:rPr>
          <w:color w:val="auto"/>
          <w:lang w:val="uk-UA"/>
        </w:rPr>
        <w:t xml:space="preserve"> наукового пізнання. Виходячи з цього визначення, </w:t>
      </w:r>
      <w:r w:rsidR="00A17F8F">
        <w:rPr>
          <w:color w:val="auto"/>
          <w:lang w:val="uk-UA"/>
        </w:rPr>
        <w:t>потрібно</w:t>
      </w:r>
      <w:r w:rsidR="000943DE" w:rsidRPr="0063126A">
        <w:rPr>
          <w:color w:val="auto"/>
          <w:lang w:val="uk-UA"/>
        </w:rPr>
        <w:t xml:space="preserve"> запам’ятати, що об’єктами наукового відкриття можуть бути: закономірність матеріального світу</w:t>
      </w:r>
      <w:r w:rsidR="00A17F8F">
        <w:rPr>
          <w:color w:val="auto"/>
          <w:lang w:val="uk-UA"/>
        </w:rPr>
        <w:t>,</w:t>
      </w:r>
      <w:r w:rsidR="000943DE" w:rsidRPr="0063126A">
        <w:rPr>
          <w:color w:val="auto"/>
          <w:lang w:val="uk-UA"/>
        </w:rPr>
        <w:t xml:space="preserve"> властиві</w:t>
      </w:r>
      <w:r w:rsidR="00A17F8F">
        <w:rPr>
          <w:color w:val="auto"/>
          <w:lang w:val="uk-UA"/>
        </w:rPr>
        <w:t>сть (явище) матеріального світу,</w:t>
      </w:r>
      <w:r w:rsidR="000943DE" w:rsidRPr="0063126A">
        <w:rPr>
          <w:color w:val="auto"/>
          <w:lang w:val="uk-UA"/>
        </w:rPr>
        <w:t xml:space="preserve"> явище матеріального світу. </w:t>
      </w:r>
      <w:r w:rsidR="00A17F8F">
        <w:rPr>
          <w:color w:val="auto"/>
          <w:lang w:val="uk-UA"/>
        </w:rPr>
        <w:t>Загалом</w:t>
      </w:r>
      <w:r w:rsidR="000943DE" w:rsidRPr="0063126A">
        <w:rPr>
          <w:color w:val="auto"/>
          <w:lang w:val="uk-UA"/>
        </w:rPr>
        <w:t xml:space="preserve"> студентам </w:t>
      </w:r>
      <w:r w:rsidR="00A17F8F">
        <w:rPr>
          <w:color w:val="auto"/>
          <w:lang w:val="uk-UA"/>
        </w:rPr>
        <w:t>повинні</w:t>
      </w:r>
      <w:r w:rsidR="000943DE" w:rsidRPr="0063126A">
        <w:rPr>
          <w:color w:val="auto"/>
          <w:lang w:val="uk-UA"/>
        </w:rPr>
        <w:t xml:space="preserve"> вміти характеризувати ознаки науковог</w:t>
      </w:r>
      <w:r w:rsidR="00A17F8F">
        <w:rPr>
          <w:color w:val="auto"/>
          <w:lang w:val="uk-UA"/>
        </w:rPr>
        <w:t>о відкриття, до яких відносять: новизну</w:t>
      </w:r>
      <w:r w:rsidR="000943DE" w:rsidRPr="0063126A">
        <w:rPr>
          <w:color w:val="auto"/>
          <w:lang w:val="uk-UA"/>
        </w:rPr>
        <w:t xml:space="preserve">, достовірність (доведеність) та фундаментальність (докорінні зміни </w:t>
      </w:r>
      <w:r w:rsidR="00A17F8F">
        <w:rPr>
          <w:color w:val="auto"/>
          <w:lang w:val="uk-UA"/>
        </w:rPr>
        <w:t xml:space="preserve">до рівня </w:t>
      </w:r>
      <w:r w:rsidR="000943DE" w:rsidRPr="0063126A">
        <w:rPr>
          <w:color w:val="auto"/>
          <w:lang w:val="uk-UA"/>
        </w:rPr>
        <w:t>пізнання). Студент</w:t>
      </w:r>
      <w:r w:rsidR="00A17F8F">
        <w:rPr>
          <w:color w:val="auto"/>
          <w:lang w:val="uk-UA"/>
        </w:rPr>
        <w:t>и</w:t>
      </w:r>
      <w:r w:rsidR="000943DE" w:rsidRPr="0063126A">
        <w:rPr>
          <w:color w:val="auto"/>
          <w:lang w:val="uk-UA"/>
        </w:rPr>
        <w:t xml:space="preserve"> </w:t>
      </w:r>
      <w:r w:rsidR="00A17F8F">
        <w:rPr>
          <w:color w:val="auto"/>
          <w:lang w:val="uk-UA"/>
        </w:rPr>
        <w:t>повинні звернути</w:t>
      </w:r>
      <w:r w:rsidR="000943DE" w:rsidRPr="0063126A">
        <w:rPr>
          <w:color w:val="auto"/>
          <w:lang w:val="uk-UA"/>
        </w:rPr>
        <w:t xml:space="preserve"> увагу на категорі</w:t>
      </w:r>
      <w:r w:rsidR="00A17F8F">
        <w:rPr>
          <w:color w:val="auto"/>
          <w:lang w:val="uk-UA"/>
        </w:rPr>
        <w:t>ю</w:t>
      </w:r>
      <w:r w:rsidR="000943DE" w:rsidRPr="0063126A">
        <w:rPr>
          <w:color w:val="auto"/>
          <w:lang w:val="uk-UA"/>
        </w:rPr>
        <w:t xml:space="preserve"> «пріоритет наукового відкриття», під як</w:t>
      </w:r>
      <w:r w:rsidR="00A17F8F">
        <w:rPr>
          <w:color w:val="auto"/>
          <w:lang w:val="uk-UA"/>
        </w:rPr>
        <w:t>ою</w:t>
      </w:r>
      <w:r w:rsidR="000943DE" w:rsidRPr="0063126A">
        <w:rPr>
          <w:color w:val="auto"/>
          <w:lang w:val="uk-UA"/>
        </w:rPr>
        <w:t xml:space="preserve"> розуміють дату, за якою вперше сформульовано положення, заявлен</w:t>
      </w:r>
      <w:r w:rsidR="00A17F8F">
        <w:rPr>
          <w:color w:val="auto"/>
          <w:lang w:val="uk-UA"/>
        </w:rPr>
        <w:t>е</w:t>
      </w:r>
      <w:r w:rsidR="000943DE" w:rsidRPr="0063126A">
        <w:rPr>
          <w:color w:val="auto"/>
          <w:lang w:val="uk-UA"/>
        </w:rPr>
        <w:t xml:space="preserve"> </w:t>
      </w:r>
      <w:r w:rsidR="00A17F8F">
        <w:rPr>
          <w:color w:val="auto"/>
          <w:lang w:val="uk-UA"/>
        </w:rPr>
        <w:t xml:space="preserve">як наукове </w:t>
      </w:r>
      <w:r w:rsidR="000943DE" w:rsidRPr="0063126A">
        <w:rPr>
          <w:color w:val="auto"/>
          <w:lang w:val="uk-UA"/>
        </w:rPr>
        <w:t>відкриття, чи дат</w:t>
      </w:r>
      <w:r w:rsidR="00A17F8F">
        <w:rPr>
          <w:color w:val="auto"/>
          <w:lang w:val="uk-UA"/>
        </w:rPr>
        <w:t>у</w:t>
      </w:r>
      <w:r w:rsidR="000943DE" w:rsidRPr="0063126A">
        <w:rPr>
          <w:color w:val="auto"/>
          <w:lang w:val="uk-UA"/>
        </w:rPr>
        <w:t xml:space="preserve"> оприлюднення зазначеного положення. </w:t>
      </w:r>
      <w:r w:rsidR="002849D1">
        <w:rPr>
          <w:color w:val="auto"/>
          <w:lang w:val="uk-UA"/>
        </w:rPr>
        <w:t xml:space="preserve">А також вони повинні </w:t>
      </w:r>
      <w:r w:rsidR="000943DE" w:rsidRPr="0063126A">
        <w:rPr>
          <w:color w:val="auto"/>
          <w:lang w:val="uk-UA"/>
        </w:rPr>
        <w:t xml:space="preserve">знати особливості пріоритету наукового відкриття. </w:t>
      </w:r>
    </w:p>
    <w:p w:rsidR="000943DE" w:rsidRPr="0063126A" w:rsidRDefault="000943DE" w:rsidP="002849D1">
      <w:pPr>
        <w:spacing w:line="288" w:lineRule="auto"/>
        <w:ind w:firstLine="567"/>
        <w:jc w:val="both"/>
        <w:rPr>
          <w:color w:val="auto"/>
          <w:lang w:val="uk-UA"/>
        </w:rPr>
      </w:pPr>
      <w:r w:rsidRPr="0063126A">
        <w:rPr>
          <w:color w:val="auto"/>
          <w:lang w:val="uk-UA"/>
        </w:rPr>
        <w:t>Суб’єктами права н</w:t>
      </w:r>
      <w:r w:rsidR="002849D1">
        <w:rPr>
          <w:color w:val="auto"/>
          <w:lang w:val="uk-UA"/>
        </w:rPr>
        <w:t>а наукове відкриття можуть бути</w:t>
      </w:r>
      <w:r w:rsidRPr="0063126A">
        <w:rPr>
          <w:color w:val="auto"/>
          <w:lang w:val="uk-UA"/>
        </w:rPr>
        <w:t xml:space="preserve"> </w:t>
      </w:r>
      <w:r w:rsidRPr="0063126A">
        <w:rPr>
          <w:color w:val="auto"/>
          <w:lang w:val="uk-UA"/>
        </w:rPr>
        <w:lastRenderedPageBreak/>
        <w:t>автори, співавтори,</w:t>
      </w:r>
      <w:r w:rsidR="002849D1">
        <w:rPr>
          <w:color w:val="auto"/>
          <w:lang w:val="uk-UA"/>
        </w:rPr>
        <w:t xml:space="preserve"> спадкоємці, наукові установи. Тому с</w:t>
      </w:r>
      <w:r w:rsidRPr="0063126A">
        <w:rPr>
          <w:color w:val="auto"/>
          <w:lang w:val="uk-UA"/>
        </w:rPr>
        <w:t>туденти повинні знати їх права та обо</w:t>
      </w:r>
      <w:r w:rsidR="002849D1">
        <w:rPr>
          <w:color w:val="auto"/>
          <w:lang w:val="uk-UA"/>
        </w:rPr>
        <w:t>в</w:t>
      </w:r>
      <w:r w:rsidRPr="0063126A">
        <w:rPr>
          <w:color w:val="auto"/>
          <w:lang w:val="uk-UA"/>
        </w:rPr>
        <w:t xml:space="preserve">’язки, вміти їх характеризувати. </w:t>
      </w:r>
      <w:r w:rsidR="002849D1">
        <w:rPr>
          <w:color w:val="auto"/>
          <w:lang w:val="uk-UA"/>
        </w:rPr>
        <w:t>Під час розгляду цього питання необхідно зосередити увагу</w:t>
      </w:r>
      <w:r w:rsidRPr="0063126A">
        <w:rPr>
          <w:color w:val="auto"/>
          <w:lang w:val="uk-UA"/>
        </w:rPr>
        <w:t xml:space="preserve"> на тому, що диплом на наукове відкриття засвідчує визнання встановлених закономірностей, властивостей та явищ матеріального світу науковим відкриттям</w:t>
      </w:r>
      <w:r w:rsidR="002849D1">
        <w:rPr>
          <w:color w:val="auto"/>
          <w:lang w:val="uk-UA"/>
        </w:rPr>
        <w:t>,</w:t>
      </w:r>
      <w:r w:rsidRPr="0063126A">
        <w:rPr>
          <w:color w:val="auto"/>
          <w:lang w:val="uk-UA"/>
        </w:rPr>
        <w:t xml:space="preserve"> пріоритет наукового відкриття</w:t>
      </w:r>
      <w:r w:rsidR="002849D1">
        <w:rPr>
          <w:color w:val="auto"/>
          <w:lang w:val="uk-UA"/>
        </w:rPr>
        <w:t>,</w:t>
      </w:r>
      <w:r w:rsidRPr="0063126A">
        <w:rPr>
          <w:color w:val="auto"/>
          <w:lang w:val="uk-UA"/>
        </w:rPr>
        <w:t xml:space="preserve"> а</w:t>
      </w:r>
      <w:r w:rsidR="002849D1">
        <w:rPr>
          <w:color w:val="auto"/>
          <w:lang w:val="uk-UA"/>
        </w:rPr>
        <w:t>вторство на наукове відкриття. Важливо</w:t>
      </w:r>
      <w:r w:rsidRPr="0063126A">
        <w:rPr>
          <w:color w:val="auto"/>
          <w:lang w:val="uk-UA"/>
        </w:rPr>
        <w:t xml:space="preserve"> знати, які особисті немайнові права автора та майнові права автора на наукове відкриття розрізняють. Також студент</w:t>
      </w:r>
      <w:r w:rsidR="002849D1">
        <w:rPr>
          <w:color w:val="auto"/>
          <w:lang w:val="uk-UA"/>
        </w:rPr>
        <w:t>и</w:t>
      </w:r>
      <w:r w:rsidRPr="0063126A">
        <w:rPr>
          <w:color w:val="auto"/>
          <w:lang w:val="uk-UA"/>
        </w:rPr>
        <w:t xml:space="preserve"> </w:t>
      </w:r>
      <w:r w:rsidR="002849D1">
        <w:rPr>
          <w:color w:val="auto"/>
          <w:lang w:val="uk-UA"/>
        </w:rPr>
        <w:t xml:space="preserve">повинні </w:t>
      </w:r>
      <w:r w:rsidRPr="0063126A">
        <w:rPr>
          <w:color w:val="auto"/>
          <w:lang w:val="uk-UA"/>
        </w:rPr>
        <w:t>запам’ятати, що виділяють права автора наукового відкриття,</w:t>
      </w:r>
      <w:r w:rsidR="002849D1">
        <w:rPr>
          <w:color w:val="auto"/>
          <w:lang w:val="uk-UA"/>
        </w:rPr>
        <w:t xml:space="preserve"> які</w:t>
      </w:r>
      <w:r w:rsidRPr="0063126A">
        <w:rPr>
          <w:color w:val="auto"/>
          <w:lang w:val="uk-UA"/>
        </w:rPr>
        <w:t xml:space="preserve"> переходят</w:t>
      </w:r>
      <w:r w:rsidR="002849D1">
        <w:rPr>
          <w:color w:val="auto"/>
          <w:lang w:val="uk-UA"/>
        </w:rPr>
        <w:t xml:space="preserve">ь у спадщину: право на подання </w:t>
      </w:r>
      <w:r w:rsidRPr="0063126A">
        <w:rPr>
          <w:color w:val="auto"/>
          <w:lang w:val="uk-UA"/>
        </w:rPr>
        <w:t>заявки на наукове відкриття; одержання диплом</w:t>
      </w:r>
      <w:r w:rsidR="002849D1">
        <w:rPr>
          <w:color w:val="auto"/>
          <w:lang w:val="uk-UA"/>
        </w:rPr>
        <w:t xml:space="preserve">а на ім’я автора наукового </w:t>
      </w:r>
      <w:r w:rsidRPr="0063126A">
        <w:rPr>
          <w:color w:val="auto"/>
          <w:lang w:val="uk-UA"/>
        </w:rPr>
        <w:t>відкриття;</w:t>
      </w:r>
      <w:r w:rsidR="002849D1">
        <w:rPr>
          <w:color w:val="auto"/>
          <w:lang w:val="uk-UA"/>
        </w:rPr>
        <w:t xml:space="preserve"> </w:t>
      </w:r>
      <w:r w:rsidRPr="0063126A">
        <w:rPr>
          <w:color w:val="auto"/>
          <w:lang w:val="uk-UA"/>
        </w:rPr>
        <w:t>право на матеріал</w:t>
      </w:r>
      <w:r w:rsidR="002849D1">
        <w:rPr>
          <w:color w:val="auto"/>
          <w:lang w:val="uk-UA"/>
        </w:rPr>
        <w:t>ьну винагороду за</w:t>
      </w:r>
      <w:r w:rsidRPr="0063126A">
        <w:rPr>
          <w:color w:val="auto"/>
          <w:lang w:val="uk-UA"/>
        </w:rPr>
        <w:t xml:space="preserve"> наукове відкриття.</w:t>
      </w:r>
    </w:p>
    <w:p w:rsidR="000943DE" w:rsidRPr="0063126A" w:rsidRDefault="000943DE" w:rsidP="000943DE">
      <w:pPr>
        <w:spacing w:line="288" w:lineRule="auto"/>
        <w:jc w:val="both"/>
        <w:rPr>
          <w:color w:val="auto"/>
          <w:lang w:val="uk-UA"/>
        </w:rPr>
      </w:pPr>
      <w:r w:rsidRPr="0063126A">
        <w:rPr>
          <w:color w:val="auto"/>
          <w:lang w:val="uk-UA"/>
        </w:rPr>
        <w:tab/>
        <w:t xml:space="preserve">Вивчаючи питання правової охорони програм для ЕОМ, </w:t>
      </w:r>
      <w:r w:rsidR="002849D1">
        <w:rPr>
          <w:color w:val="auto"/>
          <w:lang w:val="uk-UA"/>
        </w:rPr>
        <w:t xml:space="preserve">необхідно </w:t>
      </w:r>
      <w:r w:rsidR="00D53EBC" w:rsidRPr="0063126A">
        <w:rPr>
          <w:color w:val="auto"/>
          <w:lang w:val="uk-UA"/>
        </w:rPr>
        <w:t xml:space="preserve">увагу зосередити на тому, що відповідно до положень Бернської конвенції з охорони літературних і художніх творів, Цивільного кодексу України та </w:t>
      </w:r>
      <w:r w:rsidR="002849D1">
        <w:rPr>
          <w:color w:val="auto"/>
          <w:lang w:val="uk-UA"/>
        </w:rPr>
        <w:t xml:space="preserve">Закону </w:t>
      </w:r>
      <w:r w:rsidR="00D53EBC" w:rsidRPr="0063126A">
        <w:rPr>
          <w:color w:val="auto"/>
          <w:lang w:val="uk-UA"/>
        </w:rPr>
        <w:t xml:space="preserve">«Про авторське право і суміжні права» комп’ютерні програми отримують правову охорону як літературні твори, тобто програми для ЕОМ і бази даних входять до переліку об’єктів авторського права. Зважаючи на той факт, що захист авторським правом поширюється </w:t>
      </w:r>
      <w:r w:rsidR="002849D1">
        <w:rPr>
          <w:color w:val="auto"/>
          <w:lang w:val="uk-UA"/>
        </w:rPr>
        <w:t>лише</w:t>
      </w:r>
      <w:r w:rsidR="00D53EBC" w:rsidRPr="0063126A">
        <w:rPr>
          <w:color w:val="auto"/>
          <w:lang w:val="uk-UA"/>
        </w:rPr>
        <w:t xml:space="preserve"> на текст коду, функції програмного забезпечення залишаються незахищеними. </w:t>
      </w:r>
      <w:r w:rsidR="002849D1">
        <w:rPr>
          <w:color w:val="auto"/>
          <w:lang w:val="uk-UA"/>
        </w:rPr>
        <w:t>Зі свого боку</w:t>
      </w:r>
      <w:r w:rsidR="00D53EBC" w:rsidRPr="0063126A">
        <w:rPr>
          <w:color w:val="auto"/>
          <w:lang w:val="uk-UA"/>
        </w:rPr>
        <w:t>, автор комп’ютерної програми повинен розуміти, що якщо він у своїй програмі виклав якийсь алгоритм розв’язання задачі, то саме цей алгоритм не буде охоронятися. Іншими словами, авторським правом захищається текст (код) програми, а не функції, які вона виконує. Студент</w:t>
      </w:r>
      <w:r w:rsidR="002849D1">
        <w:rPr>
          <w:color w:val="auto"/>
          <w:lang w:val="uk-UA"/>
        </w:rPr>
        <w:t>и</w:t>
      </w:r>
      <w:r w:rsidR="00D53EBC" w:rsidRPr="0063126A">
        <w:rPr>
          <w:color w:val="auto"/>
          <w:lang w:val="uk-UA"/>
        </w:rPr>
        <w:t xml:space="preserve"> </w:t>
      </w:r>
      <w:r w:rsidR="002849D1">
        <w:rPr>
          <w:color w:val="auto"/>
          <w:lang w:val="uk-UA"/>
        </w:rPr>
        <w:t>п</w:t>
      </w:r>
      <w:r w:rsidR="00D53EBC" w:rsidRPr="0063126A">
        <w:rPr>
          <w:color w:val="auto"/>
          <w:lang w:val="uk-UA"/>
        </w:rPr>
        <w:t>о</w:t>
      </w:r>
      <w:r w:rsidR="002849D1">
        <w:rPr>
          <w:color w:val="auto"/>
          <w:lang w:val="uk-UA"/>
        </w:rPr>
        <w:t>винні</w:t>
      </w:r>
      <w:r w:rsidR="00D53EBC" w:rsidRPr="0063126A">
        <w:rPr>
          <w:color w:val="auto"/>
          <w:lang w:val="uk-UA"/>
        </w:rPr>
        <w:t xml:space="preserve"> знати, коли (у яких випадках) виникає авторське право на комп’ютерну програму. </w:t>
      </w:r>
    </w:p>
    <w:p w:rsidR="00D53EBC" w:rsidRPr="0063126A" w:rsidRDefault="00D53EBC" w:rsidP="00D53EBC">
      <w:pPr>
        <w:spacing w:line="288" w:lineRule="auto"/>
        <w:jc w:val="both"/>
        <w:rPr>
          <w:color w:val="auto"/>
          <w:lang w:val="uk-UA"/>
        </w:rPr>
      </w:pPr>
      <w:r w:rsidRPr="0063126A">
        <w:rPr>
          <w:color w:val="auto"/>
          <w:lang w:val="uk-UA"/>
        </w:rPr>
        <w:lastRenderedPageBreak/>
        <w:tab/>
        <w:t>Аналізуючи питання захисту від недобросовісної конкуренції, небхідно вміти аналізувати положення П</w:t>
      </w:r>
      <w:r w:rsidR="002849D1">
        <w:rPr>
          <w:color w:val="auto"/>
          <w:lang w:val="uk-UA"/>
        </w:rPr>
        <w:t xml:space="preserve">аризької конвенції про охорону </w:t>
      </w:r>
      <w:r w:rsidRPr="0063126A">
        <w:rPr>
          <w:color w:val="auto"/>
          <w:lang w:val="uk-UA"/>
        </w:rPr>
        <w:t>промислової власності, відповідно до якої недобросовісна конкуренція – це</w:t>
      </w:r>
      <w:r w:rsidR="002849D1">
        <w:rPr>
          <w:color w:val="auto"/>
          <w:lang w:val="uk-UA"/>
        </w:rPr>
        <w:t> </w:t>
      </w:r>
      <w:r w:rsidRPr="0063126A">
        <w:rPr>
          <w:color w:val="auto"/>
          <w:lang w:val="uk-UA"/>
        </w:rPr>
        <w:t>:</w:t>
      </w:r>
    </w:p>
    <w:p w:rsidR="00D53EBC" w:rsidRPr="0063126A" w:rsidRDefault="002849D1" w:rsidP="00D53EBC">
      <w:pPr>
        <w:spacing w:line="288" w:lineRule="auto"/>
        <w:ind w:firstLine="720"/>
        <w:jc w:val="both"/>
        <w:rPr>
          <w:color w:val="auto"/>
          <w:lang w:val="uk-UA"/>
        </w:rPr>
      </w:pPr>
      <w:r>
        <w:rPr>
          <w:color w:val="auto"/>
          <w:lang w:val="uk-UA"/>
        </w:rPr>
        <w:t>1) </w:t>
      </w:r>
      <w:r w:rsidR="00D53EBC" w:rsidRPr="0063126A">
        <w:rPr>
          <w:color w:val="auto"/>
          <w:lang w:val="uk-UA"/>
        </w:rPr>
        <w:t>дії, що призводять до сприйняття споживачем підприємства, товарів, виробничої або комерційної діяльності певної фірми як товарів, виробництва, продукції конкурентів;</w:t>
      </w:r>
    </w:p>
    <w:p w:rsidR="00D53EBC" w:rsidRPr="0063126A" w:rsidRDefault="002849D1" w:rsidP="00D53EBC">
      <w:pPr>
        <w:spacing w:line="288" w:lineRule="auto"/>
        <w:ind w:firstLine="720"/>
        <w:jc w:val="both"/>
        <w:rPr>
          <w:color w:val="auto"/>
          <w:lang w:val="uk-UA"/>
        </w:rPr>
      </w:pPr>
      <w:r>
        <w:rPr>
          <w:color w:val="auto"/>
          <w:lang w:val="uk-UA"/>
        </w:rPr>
        <w:t>2) </w:t>
      </w:r>
      <w:r w:rsidR="00D53EBC" w:rsidRPr="0063126A">
        <w:rPr>
          <w:color w:val="auto"/>
          <w:lang w:val="uk-UA"/>
        </w:rPr>
        <w:t>неправдиві твердження, які дискредитують підприємство, товар, виробничу або комерційну діяльність конкурентів</w:t>
      </w:r>
      <w:r>
        <w:rPr>
          <w:color w:val="auto"/>
          <w:lang w:val="uk-UA"/>
        </w:rPr>
        <w:t>;</w:t>
      </w:r>
      <w:r w:rsidR="00D53EBC" w:rsidRPr="0063126A">
        <w:rPr>
          <w:color w:val="auto"/>
          <w:lang w:val="uk-UA"/>
        </w:rPr>
        <w:t xml:space="preserve"> </w:t>
      </w:r>
    </w:p>
    <w:p w:rsidR="00D53EBC" w:rsidRPr="0063126A" w:rsidRDefault="002849D1" w:rsidP="00D53EBC">
      <w:pPr>
        <w:spacing w:line="288" w:lineRule="auto"/>
        <w:ind w:firstLine="720"/>
        <w:jc w:val="both"/>
        <w:rPr>
          <w:color w:val="auto"/>
          <w:lang w:val="uk-UA"/>
        </w:rPr>
      </w:pPr>
      <w:r>
        <w:rPr>
          <w:color w:val="auto"/>
          <w:lang w:val="uk-UA"/>
        </w:rPr>
        <w:t>3) </w:t>
      </w:r>
      <w:r w:rsidR="00D53EBC" w:rsidRPr="0063126A">
        <w:rPr>
          <w:color w:val="auto"/>
          <w:lang w:val="uk-UA"/>
        </w:rPr>
        <w:t xml:space="preserve">використання </w:t>
      </w:r>
      <w:r>
        <w:rPr>
          <w:color w:val="auto"/>
          <w:lang w:val="uk-UA"/>
        </w:rPr>
        <w:t>в</w:t>
      </w:r>
      <w:r w:rsidR="00D53EBC" w:rsidRPr="0063126A">
        <w:rPr>
          <w:color w:val="auto"/>
          <w:lang w:val="uk-UA"/>
        </w:rPr>
        <w:t xml:space="preserve"> процесі комерційної діяльності вказівок чи позначень, які можуть ввести споживачів </w:t>
      </w:r>
      <w:r>
        <w:rPr>
          <w:color w:val="auto"/>
          <w:lang w:val="uk-UA"/>
        </w:rPr>
        <w:t>в</w:t>
      </w:r>
      <w:r w:rsidR="00D53EBC" w:rsidRPr="0063126A">
        <w:rPr>
          <w:color w:val="auto"/>
          <w:lang w:val="uk-UA"/>
        </w:rPr>
        <w:t xml:space="preserve"> оману </w:t>
      </w:r>
      <w:r>
        <w:rPr>
          <w:color w:val="auto"/>
          <w:lang w:val="uk-UA"/>
        </w:rPr>
        <w:t>щодо</w:t>
      </w:r>
      <w:r w:rsidR="00D53EBC" w:rsidRPr="0063126A">
        <w:rPr>
          <w:color w:val="auto"/>
          <w:lang w:val="uk-UA"/>
        </w:rPr>
        <w:t xml:space="preserve"> природи, способу виготовлення, характеристик, властивостей певного товару.</w:t>
      </w:r>
    </w:p>
    <w:p w:rsidR="00D53EBC" w:rsidRPr="0063126A" w:rsidRDefault="00D53EBC" w:rsidP="00D53EBC">
      <w:pPr>
        <w:spacing w:line="288" w:lineRule="auto"/>
        <w:ind w:firstLine="720"/>
        <w:jc w:val="both"/>
        <w:rPr>
          <w:color w:val="auto"/>
          <w:lang w:val="uk-UA"/>
        </w:rPr>
      </w:pPr>
      <w:r w:rsidRPr="0063126A">
        <w:rPr>
          <w:color w:val="auto"/>
          <w:lang w:val="uk-UA"/>
        </w:rPr>
        <w:t>Студент</w:t>
      </w:r>
      <w:r w:rsidR="009D1CF7">
        <w:rPr>
          <w:color w:val="auto"/>
          <w:lang w:val="uk-UA"/>
        </w:rPr>
        <w:t>и</w:t>
      </w:r>
      <w:r w:rsidRPr="0063126A">
        <w:rPr>
          <w:color w:val="auto"/>
          <w:lang w:val="uk-UA"/>
        </w:rPr>
        <w:t xml:space="preserve"> також </w:t>
      </w:r>
      <w:r w:rsidR="009D1CF7">
        <w:rPr>
          <w:color w:val="auto"/>
          <w:lang w:val="uk-UA"/>
        </w:rPr>
        <w:t>що належать</w:t>
      </w:r>
      <w:r w:rsidRPr="0063126A">
        <w:rPr>
          <w:color w:val="auto"/>
          <w:lang w:val="uk-UA"/>
        </w:rPr>
        <w:t xml:space="preserve"> які відносяться до недобросовісної конкуренції. </w:t>
      </w:r>
    </w:p>
    <w:p w:rsidR="00D53EBC" w:rsidRPr="0063126A" w:rsidRDefault="00D53EBC" w:rsidP="000943DE">
      <w:pPr>
        <w:spacing w:line="288" w:lineRule="auto"/>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Питання для самоконтролю</w:t>
      </w:r>
    </w:p>
    <w:p w:rsidR="00A572A2" w:rsidRPr="0063126A" w:rsidRDefault="00010D7C" w:rsidP="00D53EBC">
      <w:pPr>
        <w:spacing w:line="288" w:lineRule="auto"/>
        <w:ind w:firstLine="567"/>
        <w:jc w:val="both"/>
        <w:rPr>
          <w:color w:val="auto"/>
          <w:lang w:val="uk-UA"/>
        </w:rPr>
      </w:pPr>
      <w:r w:rsidRPr="0063126A">
        <w:rPr>
          <w:color w:val="auto"/>
          <w:lang w:val="uk-UA"/>
        </w:rPr>
        <w:t xml:space="preserve">1. </w:t>
      </w:r>
      <w:r w:rsidR="00D53EBC" w:rsidRPr="0063126A">
        <w:rPr>
          <w:color w:val="auto"/>
          <w:lang w:val="uk-UA"/>
        </w:rPr>
        <w:t>Назвіть нетрадиційні об’єкти інтелектуальної власності. Коротко охарактеризуйте їх.</w:t>
      </w:r>
    </w:p>
    <w:p w:rsidR="00D53EBC" w:rsidRPr="0063126A" w:rsidRDefault="00D53EBC" w:rsidP="00D53EBC">
      <w:pPr>
        <w:spacing w:line="288" w:lineRule="auto"/>
        <w:ind w:firstLine="567"/>
        <w:jc w:val="both"/>
        <w:rPr>
          <w:color w:val="auto"/>
          <w:lang w:val="uk-UA"/>
        </w:rPr>
      </w:pPr>
      <w:r w:rsidRPr="0063126A">
        <w:rPr>
          <w:color w:val="auto"/>
          <w:lang w:val="uk-UA"/>
        </w:rPr>
        <w:t xml:space="preserve">2. </w:t>
      </w:r>
      <w:r w:rsidR="009D1CF7">
        <w:rPr>
          <w:color w:val="auto"/>
          <w:lang w:val="uk-UA"/>
        </w:rPr>
        <w:t>Д</w:t>
      </w:r>
      <w:r w:rsidRPr="0063126A">
        <w:rPr>
          <w:color w:val="auto"/>
          <w:lang w:val="uk-UA"/>
        </w:rPr>
        <w:t xml:space="preserve">айте визначення </w:t>
      </w:r>
      <w:r w:rsidR="009D1CF7">
        <w:rPr>
          <w:color w:val="auto"/>
          <w:lang w:val="uk-UA"/>
        </w:rPr>
        <w:t xml:space="preserve">поняття </w:t>
      </w:r>
      <w:r w:rsidRPr="0063126A">
        <w:rPr>
          <w:color w:val="auto"/>
          <w:lang w:val="uk-UA"/>
        </w:rPr>
        <w:t>«сорт рослин».</w:t>
      </w:r>
    </w:p>
    <w:p w:rsidR="00D53EBC" w:rsidRPr="0063126A" w:rsidRDefault="00D53EBC" w:rsidP="00D53EBC">
      <w:pPr>
        <w:spacing w:line="288" w:lineRule="auto"/>
        <w:ind w:firstLine="567"/>
        <w:jc w:val="both"/>
        <w:rPr>
          <w:color w:val="auto"/>
          <w:lang w:val="uk-UA"/>
        </w:rPr>
      </w:pPr>
      <w:r w:rsidRPr="0063126A">
        <w:rPr>
          <w:color w:val="auto"/>
          <w:lang w:val="uk-UA"/>
        </w:rPr>
        <w:t>3. Які етапи процедури реєстрації сорту рослин?</w:t>
      </w:r>
    </w:p>
    <w:p w:rsidR="00D53EBC" w:rsidRPr="0063126A" w:rsidRDefault="00D53EBC" w:rsidP="00D53EBC">
      <w:pPr>
        <w:spacing w:line="288" w:lineRule="auto"/>
        <w:ind w:firstLine="567"/>
        <w:jc w:val="both"/>
        <w:rPr>
          <w:color w:val="auto"/>
          <w:lang w:val="uk-UA"/>
        </w:rPr>
      </w:pPr>
      <w:r w:rsidRPr="0063126A">
        <w:rPr>
          <w:color w:val="auto"/>
          <w:lang w:val="uk-UA"/>
        </w:rPr>
        <w:t>4. Які права складають право інтелектуальної власності на породу тварин відповідно до Цивільного кодексу України?</w:t>
      </w:r>
    </w:p>
    <w:p w:rsidR="00D53EBC" w:rsidRPr="0063126A" w:rsidRDefault="009D1CF7" w:rsidP="00D53EBC">
      <w:pPr>
        <w:spacing w:line="288" w:lineRule="auto"/>
        <w:ind w:firstLine="567"/>
        <w:jc w:val="both"/>
        <w:rPr>
          <w:color w:val="auto"/>
          <w:lang w:val="uk-UA"/>
        </w:rPr>
      </w:pPr>
      <w:r>
        <w:rPr>
          <w:color w:val="auto"/>
          <w:lang w:val="uk-UA"/>
        </w:rPr>
        <w:t>5. </w:t>
      </w:r>
      <w:r w:rsidR="00D53EBC" w:rsidRPr="0063126A">
        <w:rPr>
          <w:color w:val="auto"/>
          <w:lang w:val="uk-UA"/>
        </w:rPr>
        <w:t>Визначте та охарактеризуйте майнові права інтелектальної власності на породу тварин.</w:t>
      </w:r>
    </w:p>
    <w:p w:rsidR="00D53EBC" w:rsidRPr="0063126A" w:rsidRDefault="00D53EBC" w:rsidP="00D53EBC">
      <w:pPr>
        <w:spacing w:line="288" w:lineRule="auto"/>
        <w:ind w:firstLine="567"/>
        <w:jc w:val="both"/>
        <w:rPr>
          <w:color w:val="auto"/>
          <w:lang w:val="uk-UA"/>
        </w:rPr>
      </w:pPr>
      <w:r w:rsidRPr="0063126A">
        <w:rPr>
          <w:color w:val="auto"/>
          <w:lang w:val="uk-UA"/>
        </w:rPr>
        <w:t>6.</w:t>
      </w:r>
      <w:r w:rsidR="009D1CF7">
        <w:rPr>
          <w:color w:val="auto"/>
          <w:lang w:val="uk-UA"/>
        </w:rPr>
        <w:t> Д</w:t>
      </w:r>
      <w:r w:rsidRPr="0063126A">
        <w:rPr>
          <w:color w:val="auto"/>
          <w:lang w:val="uk-UA"/>
        </w:rPr>
        <w:t xml:space="preserve">айте визначення </w:t>
      </w:r>
      <w:r w:rsidR="009D1CF7">
        <w:rPr>
          <w:color w:val="auto"/>
          <w:lang w:val="uk-UA"/>
        </w:rPr>
        <w:t xml:space="preserve">понять </w:t>
      </w:r>
      <w:r w:rsidRPr="0063126A">
        <w:rPr>
          <w:color w:val="auto"/>
          <w:lang w:val="uk-UA"/>
        </w:rPr>
        <w:t>«інтегральна мікросхема», «компонування інтегральної мікросхеми».</w:t>
      </w:r>
    </w:p>
    <w:p w:rsidR="00D53EBC" w:rsidRPr="0063126A" w:rsidRDefault="00D53EBC" w:rsidP="00D53EBC">
      <w:pPr>
        <w:spacing w:line="288" w:lineRule="auto"/>
        <w:ind w:firstLine="567"/>
        <w:jc w:val="both"/>
        <w:rPr>
          <w:color w:val="auto"/>
          <w:lang w:val="uk-UA"/>
        </w:rPr>
      </w:pPr>
      <w:r w:rsidRPr="0063126A">
        <w:rPr>
          <w:color w:val="auto"/>
          <w:lang w:val="uk-UA"/>
        </w:rPr>
        <w:t xml:space="preserve">7. Охарактеризуйте заявку на реєстрацію компонування інтегральної мікросхеми. Проаналізуйте порядок її розгляду. </w:t>
      </w:r>
    </w:p>
    <w:p w:rsidR="00D53EBC" w:rsidRPr="0063126A" w:rsidRDefault="009D1CF7" w:rsidP="00D53EBC">
      <w:pPr>
        <w:spacing w:line="288" w:lineRule="auto"/>
        <w:ind w:firstLine="567"/>
        <w:jc w:val="both"/>
        <w:rPr>
          <w:color w:val="auto"/>
          <w:lang w:val="uk-UA"/>
        </w:rPr>
      </w:pPr>
      <w:r>
        <w:rPr>
          <w:color w:val="auto"/>
          <w:lang w:val="uk-UA"/>
        </w:rPr>
        <w:lastRenderedPageBreak/>
        <w:t>8. </w:t>
      </w:r>
      <w:r w:rsidR="00D53EBC" w:rsidRPr="0063126A">
        <w:rPr>
          <w:color w:val="auto"/>
          <w:lang w:val="uk-UA"/>
        </w:rPr>
        <w:t>Який порядок набуття прав на раціоналізаторську пропозицію?</w:t>
      </w:r>
    </w:p>
    <w:p w:rsidR="00D53EBC" w:rsidRPr="0063126A" w:rsidRDefault="00D53EBC" w:rsidP="00D53EBC">
      <w:pPr>
        <w:spacing w:line="288" w:lineRule="auto"/>
        <w:ind w:firstLine="567"/>
        <w:jc w:val="both"/>
        <w:rPr>
          <w:color w:val="auto"/>
          <w:lang w:val="uk-UA"/>
        </w:rPr>
      </w:pPr>
      <w:r w:rsidRPr="0063126A">
        <w:rPr>
          <w:color w:val="auto"/>
          <w:lang w:val="uk-UA"/>
        </w:rPr>
        <w:t>9.</w:t>
      </w:r>
      <w:r w:rsidR="009D1CF7">
        <w:rPr>
          <w:color w:val="auto"/>
          <w:lang w:val="uk-UA"/>
        </w:rPr>
        <w:t> </w:t>
      </w:r>
      <w:r w:rsidR="00D3252C" w:rsidRPr="0063126A">
        <w:rPr>
          <w:color w:val="auto"/>
          <w:lang w:val="uk-UA"/>
        </w:rPr>
        <w:t>Що може бути об’єктами наукового відкриття? Охарактеризуйте їх.</w:t>
      </w:r>
    </w:p>
    <w:p w:rsidR="00D3252C" w:rsidRPr="0063126A" w:rsidRDefault="00D3252C" w:rsidP="00D53EBC">
      <w:pPr>
        <w:spacing w:line="288" w:lineRule="auto"/>
        <w:ind w:firstLine="567"/>
        <w:jc w:val="both"/>
        <w:rPr>
          <w:color w:val="auto"/>
          <w:lang w:val="uk-UA"/>
        </w:rPr>
      </w:pPr>
      <w:r w:rsidRPr="0063126A">
        <w:rPr>
          <w:color w:val="auto"/>
          <w:lang w:val="uk-UA"/>
        </w:rPr>
        <w:t>10. Які особливості захисту комп’ютерних програм?</w:t>
      </w:r>
    </w:p>
    <w:p w:rsidR="00010D7C" w:rsidRPr="0063126A" w:rsidRDefault="00010D7C" w:rsidP="00606FFA">
      <w:pPr>
        <w:spacing w:line="288" w:lineRule="auto"/>
        <w:jc w:val="both"/>
        <w:rPr>
          <w:color w:val="auto"/>
          <w:lang w:val="uk-UA"/>
        </w:rPr>
      </w:pPr>
    </w:p>
    <w:p w:rsidR="007555EE" w:rsidRPr="0063126A" w:rsidRDefault="007555EE" w:rsidP="007555EE">
      <w:pPr>
        <w:spacing w:line="288" w:lineRule="auto"/>
        <w:jc w:val="center"/>
        <w:rPr>
          <w:b/>
          <w:color w:val="auto"/>
          <w:lang w:val="uk-UA"/>
        </w:rPr>
      </w:pPr>
      <w:r w:rsidRPr="0063126A">
        <w:rPr>
          <w:b/>
          <w:color w:val="auto"/>
          <w:lang w:val="uk-UA"/>
        </w:rPr>
        <w:t xml:space="preserve">Теми рефератів </w:t>
      </w:r>
    </w:p>
    <w:p w:rsidR="007555EE" w:rsidRPr="0063126A" w:rsidRDefault="004E2A76" w:rsidP="004E2A76">
      <w:pPr>
        <w:spacing w:line="288" w:lineRule="auto"/>
        <w:ind w:firstLine="720"/>
        <w:jc w:val="both"/>
        <w:rPr>
          <w:color w:val="auto"/>
          <w:lang w:val="uk-UA"/>
        </w:rPr>
      </w:pPr>
      <w:r w:rsidRPr="0063126A">
        <w:rPr>
          <w:color w:val="auto"/>
          <w:lang w:val="uk-UA"/>
        </w:rPr>
        <w:t>1. Етапи процедури реєстрації сорту рослин як об’єкта інтелектуальної власності.</w:t>
      </w:r>
    </w:p>
    <w:p w:rsidR="004E2A76" w:rsidRPr="0063126A" w:rsidRDefault="004E2A76" w:rsidP="004E2A76">
      <w:pPr>
        <w:spacing w:line="288" w:lineRule="auto"/>
        <w:ind w:firstLine="720"/>
        <w:jc w:val="both"/>
        <w:rPr>
          <w:color w:val="auto"/>
          <w:lang w:val="uk-UA"/>
        </w:rPr>
      </w:pPr>
      <w:r w:rsidRPr="0063126A">
        <w:rPr>
          <w:color w:val="auto"/>
          <w:lang w:val="uk-UA"/>
        </w:rPr>
        <w:t>2.</w:t>
      </w:r>
      <w:r w:rsidR="009D1CF7">
        <w:rPr>
          <w:color w:val="auto"/>
          <w:lang w:val="uk-UA"/>
        </w:rPr>
        <w:t> </w:t>
      </w:r>
      <w:r w:rsidRPr="0063126A">
        <w:rPr>
          <w:color w:val="auto"/>
          <w:lang w:val="uk-UA"/>
        </w:rPr>
        <w:t xml:space="preserve">«Топографія інтегральної мікросхеми» та «компонування інтегральної мікросхеми»: співвідношення та відмінності </w:t>
      </w:r>
      <w:r w:rsidR="009D1CF7">
        <w:rPr>
          <w:color w:val="auto"/>
          <w:lang w:val="uk-UA"/>
        </w:rPr>
        <w:t>в</w:t>
      </w:r>
      <w:r w:rsidRPr="0063126A">
        <w:rPr>
          <w:color w:val="auto"/>
          <w:lang w:val="uk-UA"/>
        </w:rPr>
        <w:t xml:space="preserve"> поняттях.</w:t>
      </w:r>
    </w:p>
    <w:p w:rsidR="004E2A76" w:rsidRPr="0063126A" w:rsidRDefault="00915F90" w:rsidP="004E2A76">
      <w:pPr>
        <w:spacing w:line="288" w:lineRule="auto"/>
        <w:ind w:firstLine="720"/>
        <w:jc w:val="both"/>
        <w:rPr>
          <w:color w:val="auto"/>
          <w:lang w:val="uk-UA"/>
        </w:rPr>
      </w:pPr>
      <w:r>
        <w:rPr>
          <w:color w:val="auto"/>
          <w:lang w:val="uk-UA"/>
        </w:rPr>
        <w:t>3. Особис</w:t>
      </w:r>
      <w:r w:rsidR="004E2A76" w:rsidRPr="0063126A">
        <w:rPr>
          <w:color w:val="auto"/>
          <w:lang w:val="uk-UA"/>
        </w:rPr>
        <w:t>ті немайнові права авторів раціоналізаторських пропозицій.</w:t>
      </w:r>
    </w:p>
    <w:p w:rsidR="004E2A76" w:rsidRPr="0063126A" w:rsidRDefault="004E2A76" w:rsidP="004E2A76">
      <w:pPr>
        <w:spacing w:line="288" w:lineRule="auto"/>
        <w:ind w:firstLine="720"/>
        <w:jc w:val="both"/>
        <w:rPr>
          <w:color w:val="auto"/>
          <w:lang w:val="uk-UA"/>
        </w:rPr>
      </w:pPr>
      <w:r w:rsidRPr="0063126A">
        <w:rPr>
          <w:color w:val="auto"/>
          <w:lang w:val="uk-UA"/>
        </w:rPr>
        <w:t xml:space="preserve">4. </w:t>
      </w:r>
      <w:r w:rsidR="009D1CF7">
        <w:rPr>
          <w:color w:val="auto"/>
          <w:lang w:val="uk-UA"/>
        </w:rPr>
        <w:t>С</w:t>
      </w:r>
      <w:r w:rsidRPr="0063126A">
        <w:rPr>
          <w:color w:val="auto"/>
          <w:lang w:val="uk-UA"/>
        </w:rPr>
        <w:t xml:space="preserve">піввідношення </w:t>
      </w:r>
      <w:r w:rsidR="009D1CF7">
        <w:rPr>
          <w:color w:val="auto"/>
          <w:lang w:val="uk-UA"/>
        </w:rPr>
        <w:t xml:space="preserve">понять </w:t>
      </w:r>
      <w:r w:rsidRPr="0063126A">
        <w:rPr>
          <w:color w:val="auto"/>
          <w:lang w:val="uk-UA"/>
        </w:rPr>
        <w:t>«комерційн</w:t>
      </w:r>
      <w:r w:rsidR="009D1CF7">
        <w:rPr>
          <w:color w:val="auto"/>
          <w:lang w:val="uk-UA"/>
        </w:rPr>
        <w:t>а таємниця</w:t>
      </w:r>
      <w:r w:rsidRPr="0063126A">
        <w:rPr>
          <w:color w:val="auto"/>
          <w:lang w:val="uk-UA"/>
        </w:rPr>
        <w:t>» та «ноу-хау».</w:t>
      </w:r>
    </w:p>
    <w:p w:rsidR="004E2A76" w:rsidRPr="0063126A" w:rsidRDefault="004E2A76" w:rsidP="004E2A76">
      <w:pPr>
        <w:spacing w:line="288" w:lineRule="auto"/>
        <w:ind w:firstLine="720"/>
        <w:jc w:val="both"/>
        <w:rPr>
          <w:color w:val="auto"/>
          <w:lang w:val="uk-UA"/>
        </w:rPr>
      </w:pPr>
      <w:r w:rsidRPr="0063126A">
        <w:rPr>
          <w:color w:val="auto"/>
          <w:lang w:val="uk-UA"/>
        </w:rPr>
        <w:t>5. Ознаки наукового відкриття та особливості його пріоритету.</w:t>
      </w:r>
    </w:p>
    <w:p w:rsidR="007555EE" w:rsidRPr="0063126A" w:rsidRDefault="007555EE" w:rsidP="007555EE">
      <w:pPr>
        <w:jc w:val="both"/>
        <w:rPr>
          <w:color w:val="auto"/>
          <w:lang w:val="uk-UA"/>
        </w:rPr>
      </w:pPr>
      <w:r w:rsidRPr="0063126A">
        <w:rPr>
          <w:color w:val="auto"/>
          <w:lang w:val="uk-UA"/>
        </w:rPr>
        <w:tab/>
      </w:r>
    </w:p>
    <w:p w:rsidR="007555EE" w:rsidRPr="0063126A" w:rsidRDefault="009D1CF7" w:rsidP="007555EE">
      <w:pPr>
        <w:spacing w:line="288" w:lineRule="auto"/>
        <w:jc w:val="center"/>
        <w:rPr>
          <w:b/>
          <w:color w:val="auto"/>
          <w:lang w:val="uk-UA"/>
        </w:rPr>
      </w:pPr>
      <w:r>
        <w:rPr>
          <w:b/>
          <w:color w:val="auto"/>
          <w:lang w:val="uk-UA"/>
        </w:rPr>
        <w:t>Тести</w:t>
      </w:r>
    </w:p>
    <w:p w:rsidR="007555EE" w:rsidRPr="0063126A" w:rsidRDefault="007555EE" w:rsidP="00606FFA">
      <w:pPr>
        <w:spacing w:line="288" w:lineRule="auto"/>
        <w:jc w:val="both"/>
        <w:rPr>
          <w:color w:val="auto"/>
          <w:lang w:val="uk-UA"/>
        </w:rPr>
      </w:pPr>
    </w:p>
    <w:p w:rsidR="00070C21" w:rsidRPr="0063126A" w:rsidRDefault="009D1CF7" w:rsidP="001F3639">
      <w:pPr>
        <w:spacing w:line="288" w:lineRule="auto"/>
        <w:ind w:firstLine="720"/>
        <w:jc w:val="both"/>
        <w:rPr>
          <w:color w:val="auto"/>
          <w:lang w:val="uk-UA"/>
        </w:rPr>
      </w:pPr>
      <w:r>
        <w:rPr>
          <w:color w:val="auto"/>
          <w:lang w:val="uk-UA"/>
        </w:rPr>
        <w:t>1. </w:t>
      </w:r>
      <w:r w:rsidR="00070C21" w:rsidRPr="0063126A">
        <w:rPr>
          <w:color w:val="auto"/>
          <w:lang w:val="uk-UA"/>
        </w:rPr>
        <w:t xml:space="preserve">Строк чинності виключних майнових прав інтелектуальної власності на сорт рослин, породу тварин спливає через </w:t>
      </w:r>
      <w:r>
        <w:rPr>
          <w:color w:val="auto"/>
          <w:lang w:val="uk-UA"/>
        </w:rPr>
        <w:t>…</w:t>
      </w:r>
      <w:r w:rsidR="00070C21" w:rsidRPr="0063126A">
        <w:rPr>
          <w:color w:val="auto"/>
          <w:lang w:val="uk-UA"/>
        </w:rPr>
        <w:t xml:space="preserve"> років, а</w:t>
      </w:r>
      <w:r w:rsidR="001F3639" w:rsidRPr="0063126A">
        <w:rPr>
          <w:color w:val="auto"/>
          <w:lang w:val="uk-UA"/>
        </w:rPr>
        <w:t xml:space="preserve"> </w:t>
      </w:r>
      <w:r w:rsidR="00070C21" w:rsidRPr="0063126A">
        <w:rPr>
          <w:color w:val="auto"/>
          <w:lang w:val="uk-UA"/>
        </w:rPr>
        <w:t xml:space="preserve">щодо дерев та винограду – через </w:t>
      </w:r>
      <w:r>
        <w:rPr>
          <w:color w:val="auto"/>
          <w:lang w:val="uk-UA"/>
        </w:rPr>
        <w:t>…</w:t>
      </w:r>
      <w:r w:rsidR="00070C21" w:rsidRPr="0063126A">
        <w:rPr>
          <w:color w:val="auto"/>
          <w:lang w:val="uk-UA"/>
        </w:rPr>
        <w:t xml:space="preserve"> років</w:t>
      </w:r>
      <w:r>
        <w:rPr>
          <w:color w:val="auto"/>
          <w:lang w:val="uk-UA"/>
        </w:rPr>
        <w:t> :</w:t>
      </w:r>
    </w:p>
    <w:p w:rsidR="00070C21" w:rsidRPr="0063126A" w:rsidRDefault="009D1CF7" w:rsidP="00070C21">
      <w:pPr>
        <w:spacing w:line="288" w:lineRule="auto"/>
        <w:ind w:firstLine="720"/>
        <w:jc w:val="both"/>
        <w:rPr>
          <w:color w:val="auto"/>
          <w:lang w:val="uk-UA"/>
        </w:rPr>
      </w:pPr>
      <w:r>
        <w:rPr>
          <w:color w:val="auto"/>
          <w:lang w:val="uk-UA"/>
        </w:rPr>
        <w:t>а</w:t>
      </w:r>
      <w:r w:rsidR="001F3639" w:rsidRPr="0063126A">
        <w:rPr>
          <w:color w:val="auto"/>
          <w:lang w:val="uk-UA"/>
        </w:rPr>
        <w:t>)</w:t>
      </w:r>
      <w:r w:rsidR="00070C21" w:rsidRPr="0063126A">
        <w:rPr>
          <w:color w:val="auto"/>
          <w:lang w:val="uk-UA"/>
        </w:rPr>
        <w:t xml:space="preserve"> 20, 25;</w:t>
      </w:r>
    </w:p>
    <w:p w:rsidR="00070C21" w:rsidRPr="0063126A" w:rsidRDefault="009D1CF7" w:rsidP="00070C21">
      <w:pPr>
        <w:spacing w:line="288" w:lineRule="auto"/>
        <w:ind w:firstLine="720"/>
        <w:jc w:val="both"/>
        <w:rPr>
          <w:color w:val="auto"/>
          <w:lang w:val="uk-UA"/>
        </w:rPr>
      </w:pPr>
      <w:r>
        <w:rPr>
          <w:color w:val="auto"/>
          <w:lang w:val="uk-UA"/>
        </w:rPr>
        <w:t>б</w:t>
      </w:r>
      <w:r w:rsidR="001F3639" w:rsidRPr="0063126A">
        <w:rPr>
          <w:color w:val="auto"/>
          <w:lang w:val="uk-UA"/>
        </w:rPr>
        <w:t>)</w:t>
      </w:r>
      <w:r w:rsidR="00070C21" w:rsidRPr="0063126A">
        <w:rPr>
          <w:color w:val="auto"/>
          <w:lang w:val="uk-UA"/>
        </w:rPr>
        <w:t xml:space="preserve"> 30, 35;</w:t>
      </w:r>
    </w:p>
    <w:p w:rsidR="00070C21" w:rsidRPr="0063126A" w:rsidRDefault="009D1CF7" w:rsidP="00070C21">
      <w:pPr>
        <w:spacing w:line="288" w:lineRule="auto"/>
        <w:ind w:firstLine="720"/>
        <w:jc w:val="both"/>
        <w:rPr>
          <w:color w:val="auto"/>
          <w:lang w:val="uk-UA"/>
        </w:rPr>
      </w:pPr>
      <w:r>
        <w:rPr>
          <w:color w:val="auto"/>
          <w:lang w:val="uk-UA"/>
        </w:rPr>
        <w:t>в</w:t>
      </w:r>
      <w:r w:rsidR="001F3639" w:rsidRPr="0063126A">
        <w:rPr>
          <w:color w:val="auto"/>
          <w:lang w:val="uk-UA"/>
        </w:rPr>
        <w:t>)</w:t>
      </w:r>
      <w:r w:rsidR="00070C21" w:rsidRPr="0063126A">
        <w:rPr>
          <w:color w:val="auto"/>
          <w:lang w:val="uk-UA"/>
        </w:rPr>
        <w:t xml:space="preserve"> 15, 20;</w:t>
      </w:r>
    </w:p>
    <w:p w:rsidR="00070C21" w:rsidRPr="0063126A" w:rsidRDefault="009D1CF7" w:rsidP="00070C21">
      <w:pPr>
        <w:spacing w:line="288" w:lineRule="auto"/>
        <w:ind w:firstLine="720"/>
        <w:jc w:val="both"/>
        <w:rPr>
          <w:color w:val="auto"/>
        </w:rPr>
      </w:pPr>
      <w:r>
        <w:rPr>
          <w:color w:val="auto"/>
          <w:lang w:val="uk-UA"/>
        </w:rPr>
        <w:t>г</w:t>
      </w:r>
      <w:r w:rsidR="001F3639" w:rsidRPr="0063126A">
        <w:rPr>
          <w:color w:val="auto"/>
        </w:rPr>
        <w:t>)</w:t>
      </w:r>
      <w:r w:rsidR="00070C21" w:rsidRPr="0063126A">
        <w:rPr>
          <w:color w:val="auto"/>
          <w:lang w:val="uk-UA"/>
        </w:rPr>
        <w:t xml:space="preserve"> 25, 30.</w:t>
      </w:r>
    </w:p>
    <w:p w:rsidR="001F3639" w:rsidRPr="0063126A" w:rsidRDefault="009D1CF7" w:rsidP="001F3639">
      <w:pPr>
        <w:spacing w:line="288" w:lineRule="auto"/>
        <w:ind w:firstLine="720"/>
        <w:jc w:val="both"/>
        <w:rPr>
          <w:color w:val="auto"/>
          <w:lang w:val="uk-UA"/>
        </w:rPr>
      </w:pPr>
      <w:r>
        <w:rPr>
          <w:color w:val="auto"/>
        </w:rPr>
        <w:t>2.</w:t>
      </w:r>
      <w:r>
        <w:rPr>
          <w:color w:val="auto"/>
          <w:lang w:val="uk-UA"/>
        </w:rPr>
        <w:t> </w:t>
      </w:r>
      <w:r w:rsidR="001F3639" w:rsidRPr="0063126A">
        <w:rPr>
          <w:color w:val="auto"/>
          <w:lang w:val="uk-UA"/>
        </w:rPr>
        <w:t>Кому належать м</w:t>
      </w:r>
      <w:r w:rsidR="001F3639" w:rsidRPr="0063126A">
        <w:rPr>
          <w:color w:val="auto"/>
        </w:rPr>
        <w:t xml:space="preserve">айнові права інтелектуальної </w:t>
      </w:r>
      <w:r w:rsidR="001F3639" w:rsidRPr="0063126A">
        <w:rPr>
          <w:color w:val="auto"/>
        </w:rPr>
        <w:lastRenderedPageBreak/>
        <w:t>власності на сорт рослин, породу</w:t>
      </w:r>
      <w:r w:rsidR="001F3639" w:rsidRPr="0063126A">
        <w:rPr>
          <w:color w:val="auto"/>
          <w:lang w:val="uk-UA"/>
        </w:rPr>
        <w:t xml:space="preserve"> </w:t>
      </w:r>
      <w:r w:rsidR="001F3639" w:rsidRPr="0063126A">
        <w:rPr>
          <w:color w:val="auto"/>
        </w:rPr>
        <w:t>тварин</w:t>
      </w:r>
      <w:r>
        <w:rPr>
          <w:color w:val="auto"/>
          <w:lang w:val="uk-UA"/>
        </w:rPr>
        <w:t xml:space="preserve"> :</w:t>
      </w:r>
    </w:p>
    <w:p w:rsidR="001F3639" w:rsidRPr="0063126A" w:rsidRDefault="009D1CF7" w:rsidP="001F3639">
      <w:pPr>
        <w:spacing w:line="288" w:lineRule="auto"/>
        <w:ind w:firstLine="720"/>
        <w:jc w:val="both"/>
        <w:rPr>
          <w:color w:val="auto"/>
        </w:rPr>
      </w:pPr>
      <w:r>
        <w:rPr>
          <w:color w:val="auto"/>
          <w:lang w:val="uk-UA"/>
        </w:rPr>
        <w:t>а</w:t>
      </w:r>
      <w:r w:rsidR="001F3639" w:rsidRPr="0063126A">
        <w:rPr>
          <w:color w:val="auto"/>
          <w:lang w:val="uk-UA"/>
        </w:rPr>
        <w:t>)</w:t>
      </w:r>
      <w:r>
        <w:rPr>
          <w:color w:val="auto"/>
        </w:rPr>
        <w:t xml:space="preserve"> автор</w:t>
      </w:r>
      <w:r>
        <w:rPr>
          <w:color w:val="auto"/>
          <w:lang w:val="uk-UA"/>
        </w:rPr>
        <w:t>ові</w:t>
      </w:r>
      <w:r w:rsidR="001F3639" w:rsidRPr="0063126A">
        <w:rPr>
          <w:color w:val="auto"/>
        </w:rPr>
        <w:t>;</w:t>
      </w:r>
    </w:p>
    <w:p w:rsidR="001F3639" w:rsidRPr="0063126A" w:rsidRDefault="009D1CF7" w:rsidP="001F3639">
      <w:pPr>
        <w:spacing w:line="288" w:lineRule="auto"/>
        <w:ind w:firstLine="720"/>
        <w:jc w:val="both"/>
        <w:rPr>
          <w:color w:val="auto"/>
        </w:rPr>
      </w:pPr>
      <w:r>
        <w:rPr>
          <w:color w:val="auto"/>
          <w:lang w:val="uk-UA"/>
        </w:rPr>
        <w:t>б</w:t>
      </w:r>
      <w:r w:rsidR="001F3639" w:rsidRPr="0063126A">
        <w:rPr>
          <w:color w:val="auto"/>
          <w:lang w:val="uk-UA"/>
        </w:rPr>
        <w:t xml:space="preserve">) </w:t>
      </w:r>
      <w:r>
        <w:rPr>
          <w:color w:val="auto"/>
        </w:rPr>
        <w:t>власник</w:t>
      </w:r>
      <w:r>
        <w:rPr>
          <w:color w:val="auto"/>
          <w:lang w:val="uk-UA"/>
        </w:rPr>
        <w:t>ові</w:t>
      </w:r>
      <w:r w:rsidR="001F3639" w:rsidRPr="0063126A">
        <w:rPr>
          <w:color w:val="auto"/>
        </w:rPr>
        <w:t xml:space="preserve"> свідоцтва;</w:t>
      </w:r>
    </w:p>
    <w:p w:rsidR="001F3639" w:rsidRPr="0063126A" w:rsidRDefault="009D1CF7" w:rsidP="001F3639">
      <w:pPr>
        <w:spacing w:line="288" w:lineRule="auto"/>
        <w:ind w:firstLine="720"/>
        <w:jc w:val="both"/>
        <w:rPr>
          <w:color w:val="auto"/>
        </w:rPr>
      </w:pPr>
      <w:r>
        <w:rPr>
          <w:color w:val="auto"/>
          <w:lang w:val="uk-UA"/>
        </w:rPr>
        <w:t>в</w:t>
      </w:r>
      <w:r w:rsidR="001F3639" w:rsidRPr="0063126A">
        <w:rPr>
          <w:color w:val="auto"/>
          <w:lang w:val="uk-UA"/>
        </w:rPr>
        <w:t>) в</w:t>
      </w:r>
      <w:r>
        <w:rPr>
          <w:color w:val="auto"/>
        </w:rPr>
        <w:t>олодільц</w:t>
      </w:r>
      <w:r>
        <w:rPr>
          <w:color w:val="auto"/>
          <w:lang w:val="uk-UA"/>
        </w:rPr>
        <w:t>еві</w:t>
      </w:r>
      <w:r w:rsidR="001F3639" w:rsidRPr="0063126A">
        <w:rPr>
          <w:color w:val="auto"/>
        </w:rPr>
        <w:t xml:space="preserve"> авторського свідоцтва;</w:t>
      </w:r>
    </w:p>
    <w:p w:rsidR="001F3639" w:rsidRPr="009D1CF7" w:rsidRDefault="009D1CF7" w:rsidP="001F3639">
      <w:pPr>
        <w:spacing w:line="288" w:lineRule="auto"/>
        <w:ind w:firstLine="720"/>
        <w:jc w:val="both"/>
        <w:rPr>
          <w:color w:val="auto"/>
          <w:lang w:val="uk-UA"/>
        </w:rPr>
      </w:pPr>
      <w:r>
        <w:rPr>
          <w:color w:val="auto"/>
          <w:lang w:val="uk-UA"/>
        </w:rPr>
        <w:t>г</w:t>
      </w:r>
      <w:r>
        <w:rPr>
          <w:color w:val="auto"/>
        </w:rPr>
        <w:t>) володільц</w:t>
      </w:r>
      <w:r>
        <w:rPr>
          <w:color w:val="auto"/>
          <w:lang w:val="uk-UA"/>
        </w:rPr>
        <w:t xml:space="preserve">еві </w:t>
      </w:r>
      <w:r>
        <w:rPr>
          <w:color w:val="auto"/>
        </w:rPr>
        <w:t>патенту</w:t>
      </w:r>
      <w:r>
        <w:rPr>
          <w:color w:val="auto"/>
          <w:lang w:val="uk-UA"/>
        </w:rPr>
        <w:t>?</w:t>
      </w:r>
    </w:p>
    <w:p w:rsidR="001F3639" w:rsidRPr="0063126A" w:rsidRDefault="009D1CF7" w:rsidP="001F3639">
      <w:pPr>
        <w:spacing w:line="288" w:lineRule="auto"/>
        <w:ind w:firstLine="720"/>
        <w:jc w:val="both"/>
        <w:rPr>
          <w:color w:val="auto"/>
          <w:lang w:val="uk-UA"/>
        </w:rPr>
      </w:pPr>
      <w:r>
        <w:rPr>
          <w:color w:val="auto"/>
          <w:lang w:val="uk-UA"/>
        </w:rPr>
        <w:t>3. </w:t>
      </w:r>
      <w:r w:rsidR="001F3639" w:rsidRPr="0063126A">
        <w:rPr>
          <w:color w:val="auto"/>
          <w:lang w:val="uk-UA"/>
        </w:rPr>
        <w:t>Майнові права інтелектуальної власності на компонування інтегральної мікросхеми  є чинними з дати:</w:t>
      </w:r>
    </w:p>
    <w:p w:rsidR="001F3639" w:rsidRPr="0063126A" w:rsidRDefault="009D1CF7" w:rsidP="001F3639">
      <w:pPr>
        <w:spacing w:line="288" w:lineRule="auto"/>
        <w:ind w:firstLine="720"/>
        <w:jc w:val="both"/>
        <w:rPr>
          <w:color w:val="auto"/>
          <w:lang w:val="uk-UA"/>
        </w:rPr>
      </w:pPr>
      <w:r>
        <w:rPr>
          <w:color w:val="auto"/>
          <w:lang w:val="uk-UA"/>
        </w:rPr>
        <w:t>а) їх</w:t>
      </w:r>
      <w:r w:rsidR="001F3639" w:rsidRPr="0063126A">
        <w:rPr>
          <w:color w:val="auto"/>
          <w:lang w:val="uk-UA"/>
        </w:rPr>
        <w:t xml:space="preserve"> державної реєстрації;</w:t>
      </w:r>
    </w:p>
    <w:p w:rsidR="001F3639" w:rsidRPr="0063126A" w:rsidRDefault="009D1CF7" w:rsidP="001F3639">
      <w:pPr>
        <w:spacing w:line="288" w:lineRule="auto"/>
        <w:ind w:firstLine="720"/>
        <w:jc w:val="both"/>
        <w:rPr>
          <w:color w:val="auto"/>
          <w:lang w:val="uk-UA"/>
        </w:rPr>
      </w:pPr>
      <w:r>
        <w:rPr>
          <w:color w:val="auto"/>
          <w:lang w:val="uk-UA"/>
        </w:rPr>
        <w:t>б</w:t>
      </w:r>
      <w:r w:rsidR="001F3639" w:rsidRPr="0063126A">
        <w:rPr>
          <w:color w:val="auto"/>
          <w:lang w:val="uk-UA"/>
        </w:rPr>
        <w:t xml:space="preserve">) видачі свідоцтва на інтегральну мікросхему; </w:t>
      </w:r>
    </w:p>
    <w:p w:rsidR="001F3639" w:rsidRPr="0063126A" w:rsidRDefault="009D1CF7" w:rsidP="001F3639">
      <w:pPr>
        <w:spacing w:line="288" w:lineRule="auto"/>
        <w:ind w:firstLine="720"/>
        <w:jc w:val="both"/>
        <w:rPr>
          <w:color w:val="auto"/>
          <w:lang w:val="uk-UA"/>
        </w:rPr>
      </w:pPr>
      <w:r>
        <w:rPr>
          <w:color w:val="auto"/>
          <w:lang w:val="uk-UA"/>
        </w:rPr>
        <w:t>в</w:t>
      </w:r>
      <w:r w:rsidR="001F3639" w:rsidRPr="0063126A">
        <w:rPr>
          <w:color w:val="auto"/>
          <w:lang w:val="uk-UA"/>
        </w:rPr>
        <w:t>) наступної за датою їх державної реєстрації;</w:t>
      </w:r>
    </w:p>
    <w:p w:rsidR="001F3639" w:rsidRPr="0063126A" w:rsidRDefault="009D1CF7" w:rsidP="001F3639">
      <w:pPr>
        <w:spacing w:line="288" w:lineRule="auto"/>
        <w:ind w:firstLine="720"/>
        <w:jc w:val="both"/>
        <w:rPr>
          <w:color w:val="auto"/>
          <w:lang w:val="uk-UA"/>
        </w:rPr>
      </w:pPr>
      <w:r>
        <w:rPr>
          <w:color w:val="auto"/>
          <w:lang w:val="uk-UA"/>
        </w:rPr>
        <w:t>г</w:t>
      </w:r>
      <w:r w:rsidR="001F3639" w:rsidRPr="0063126A">
        <w:rPr>
          <w:color w:val="auto"/>
        </w:rPr>
        <w:t>)</w:t>
      </w:r>
      <w:r w:rsidR="001F3639" w:rsidRPr="0063126A">
        <w:rPr>
          <w:color w:val="auto"/>
          <w:lang w:val="uk-UA"/>
        </w:rPr>
        <w:t xml:space="preserve"> видачі патенту на інтегральну мікросхему.</w:t>
      </w:r>
    </w:p>
    <w:p w:rsidR="001F3639" w:rsidRPr="0063126A" w:rsidRDefault="009D1CF7" w:rsidP="001F3639">
      <w:pPr>
        <w:spacing w:line="288" w:lineRule="auto"/>
        <w:ind w:firstLine="720"/>
        <w:jc w:val="both"/>
        <w:rPr>
          <w:color w:val="auto"/>
          <w:lang w:val="uk-UA"/>
        </w:rPr>
      </w:pPr>
      <w:r>
        <w:rPr>
          <w:color w:val="auto"/>
          <w:lang w:val="uk-UA"/>
        </w:rPr>
        <w:t>4. </w:t>
      </w:r>
      <w:r w:rsidR="001F3639" w:rsidRPr="0063126A">
        <w:rPr>
          <w:color w:val="auto"/>
          <w:lang w:val="uk-UA"/>
        </w:rPr>
        <w:t>Набуття права інтелектуальної власності на компонування інтегральної мікросхеми засвідчується:</w:t>
      </w:r>
    </w:p>
    <w:p w:rsidR="001F3639" w:rsidRPr="0063126A" w:rsidRDefault="009D1CF7" w:rsidP="001F3639">
      <w:pPr>
        <w:spacing w:line="288" w:lineRule="auto"/>
        <w:ind w:firstLine="720"/>
        <w:jc w:val="both"/>
        <w:rPr>
          <w:color w:val="auto"/>
          <w:lang w:val="uk-UA"/>
        </w:rPr>
      </w:pPr>
      <w:r>
        <w:rPr>
          <w:color w:val="auto"/>
          <w:lang w:val="uk-UA"/>
        </w:rPr>
        <w:t>а</w:t>
      </w:r>
      <w:r w:rsidR="001F3639" w:rsidRPr="0063126A">
        <w:rPr>
          <w:color w:val="auto"/>
          <w:lang w:val="uk-UA"/>
        </w:rPr>
        <w:t>) свідоцтвом;</w:t>
      </w:r>
    </w:p>
    <w:p w:rsidR="001F3639" w:rsidRPr="0063126A" w:rsidRDefault="009D1CF7" w:rsidP="001F3639">
      <w:pPr>
        <w:spacing w:line="288" w:lineRule="auto"/>
        <w:ind w:firstLine="720"/>
        <w:jc w:val="both"/>
        <w:rPr>
          <w:color w:val="auto"/>
          <w:lang w:val="uk-UA"/>
        </w:rPr>
      </w:pPr>
      <w:r>
        <w:rPr>
          <w:color w:val="auto"/>
          <w:lang w:val="uk-UA"/>
        </w:rPr>
        <w:t>б</w:t>
      </w:r>
      <w:r w:rsidR="001F3639" w:rsidRPr="0063126A">
        <w:rPr>
          <w:color w:val="auto"/>
          <w:lang w:val="uk-UA"/>
        </w:rPr>
        <w:t>) авторським свідоцтвом;</w:t>
      </w:r>
    </w:p>
    <w:p w:rsidR="001F3639" w:rsidRPr="0063126A" w:rsidRDefault="009D1CF7" w:rsidP="001F3639">
      <w:pPr>
        <w:spacing w:line="288" w:lineRule="auto"/>
        <w:ind w:firstLine="720"/>
        <w:jc w:val="both"/>
        <w:rPr>
          <w:color w:val="auto"/>
          <w:lang w:val="uk-UA"/>
        </w:rPr>
      </w:pPr>
      <w:r>
        <w:rPr>
          <w:color w:val="auto"/>
          <w:lang w:val="uk-UA"/>
        </w:rPr>
        <w:t>в</w:t>
      </w:r>
      <w:r w:rsidR="001F3639" w:rsidRPr="0063126A">
        <w:rPr>
          <w:color w:val="auto"/>
          <w:lang w:val="uk-UA"/>
        </w:rPr>
        <w:t>) патентом;</w:t>
      </w:r>
    </w:p>
    <w:p w:rsidR="001F3639" w:rsidRPr="0063126A" w:rsidRDefault="009D1CF7" w:rsidP="001F3639">
      <w:pPr>
        <w:spacing w:line="288" w:lineRule="auto"/>
        <w:ind w:firstLine="720"/>
        <w:jc w:val="both"/>
        <w:rPr>
          <w:color w:val="auto"/>
          <w:lang w:val="uk-UA"/>
        </w:rPr>
      </w:pPr>
      <w:r>
        <w:rPr>
          <w:color w:val="auto"/>
          <w:lang w:val="uk-UA"/>
        </w:rPr>
        <w:t>г</w:t>
      </w:r>
      <w:r w:rsidR="001F3639" w:rsidRPr="0063126A">
        <w:rPr>
          <w:color w:val="auto"/>
        </w:rPr>
        <w:t>)</w:t>
      </w:r>
      <w:r w:rsidR="001F3639" w:rsidRPr="0063126A">
        <w:rPr>
          <w:color w:val="auto"/>
          <w:lang w:val="uk-UA"/>
        </w:rPr>
        <w:t xml:space="preserve"> дипломом.</w:t>
      </w:r>
    </w:p>
    <w:p w:rsidR="001F3639" w:rsidRPr="0063126A" w:rsidRDefault="001F3639" w:rsidP="001F3639">
      <w:pPr>
        <w:spacing w:line="288" w:lineRule="auto"/>
        <w:ind w:firstLine="720"/>
        <w:jc w:val="both"/>
        <w:rPr>
          <w:color w:val="auto"/>
          <w:lang w:val="uk-UA"/>
        </w:rPr>
      </w:pPr>
      <w:r w:rsidRPr="0063126A">
        <w:rPr>
          <w:color w:val="auto"/>
          <w:lang w:val="uk-UA"/>
        </w:rPr>
        <w:t xml:space="preserve">5. На який </w:t>
      </w:r>
      <w:r w:rsidR="009D1CF7">
        <w:rPr>
          <w:color w:val="auto"/>
          <w:lang w:val="uk-UA"/>
        </w:rPr>
        <w:t>і</w:t>
      </w:r>
      <w:r w:rsidRPr="0063126A">
        <w:rPr>
          <w:color w:val="auto"/>
          <w:lang w:val="uk-UA"/>
        </w:rPr>
        <w:t>з наведених об’єктів інтелектуальної власності не видається охоронни</w:t>
      </w:r>
      <w:r w:rsidR="00915F90">
        <w:rPr>
          <w:color w:val="auto"/>
          <w:lang w:val="uk-UA"/>
        </w:rPr>
        <w:t>й</w:t>
      </w:r>
      <w:r w:rsidR="009D1CF7">
        <w:rPr>
          <w:color w:val="auto"/>
          <w:lang w:val="uk-UA"/>
        </w:rPr>
        <w:t xml:space="preserve"> документ :</w:t>
      </w:r>
    </w:p>
    <w:p w:rsidR="001F3639" w:rsidRPr="0063126A" w:rsidRDefault="009D1CF7" w:rsidP="001F3639">
      <w:pPr>
        <w:spacing w:line="288" w:lineRule="auto"/>
        <w:ind w:firstLine="720"/>
        <w:jc w:val="both"/>
        <w:rPr>
          <w:color w:val="auto"/>
          <w:lang w:val="uk-UA"/>
        </w:rPr>
      </w:pPr>
      <w:r>
        <w:rPr>
          <w:color w:val="auto"/>
          <w:lang w:val="uk-UA"/>
        </w:rPr>
        <w:t>а</w:t>
      </w:r>
      <w:r w:rsidR="001F3639" w:rsidRPr="0063126A">
        <w:rPr>
          <w:color w:val="auto"/>
          <w:lang w:val="uk-UA"/>
        </w:rPr>
        <w:t>) комерційн</w:t>
      </w:r>
      <w:r>
        <w:rPr>
          <w:color w:val="auto"/>
          <w:lang w:val="uk-UA"/>
        </w:rPr>
        <w:t>у таємницю</w:t>
      </w:r>
      <w:r w:rsidR="001F3639" w:rsidRPr="0063126A">
        <w:rPr>
          <w:color w:val="auto"/>
          <w:lang w:val="uk-UA"/>
        </w:rPr>
        <w:t>;</w:t>
      </w:r>
    </w:p>
    <w:p w:rsidR="001F3639" w:rsidRPr="0063126A" w:rsidRDefault="009D1CF7" w:rsidP="001F3639">
      <w:pPr>
        <w:spacing w:line="288" w:lineRule="auto"/>
        <w:ind w:firstLine="720"/>
        <w:jc w:val="both"/>
        <w:rPr>
          <w:color w:val="auto"/>
          <w:lang w:val="uk-UA"/>
        </w:rPr>
      </w:pPr>
      <w:r>
        <w:rPr>
          <w:color w:val="auto"/>
          <w:lang w:val="uk-UA"/>
        </w:rPr>
        <w:t>б</w:t>
      </w:r>
      <w:r w:rsidR="001F3639" w:rsidRPr="0063126A">
        <w:rPr>
          <w:color w:val="auto"/>
          <w:lang w:val="uk-UA"/>
        </w:rPr>
        <w:t>) винахід;</w:t>
      </w:r>
    </w:p>
    <w:p w:rsidR="001F3639" w:rsidRPr="0063126A" w:rsidRDefault="009D1CF7" w:rsidP="001F3639">
      <w:pPr>
        <w:spacing w:line="288" w:lineRule="auto"/>
        <w:ind w:firstLine="720"/>
        <w:jc w:val="both"/>
        <w:rPr>
          <w:color w:val="auto"/>
          <w:lang w:val="uk-UA"/>
        </w:rPr>
      </w:pPr>
      <w:r>
        <w:rPr>
          <w:color w:val="auto"/>
          <w:lang w:val="uk-UA"/>
        </w:rPr>
        <w:t xml:space="preserve">в) корисну </w:t>
      </w:r>
      <w:r w:rsidR="001F3639" w:rsidRPr="0063126A">
        <w:rPr>
          <w:color w:val="auto"/>
          <w:lang w:val="uk-UA"/>
        </w:rPr>
        <w:t>модель;</w:t>
      </w:r>
    </w:p>
    <w:p w:rsidR="001F3639" w:rsidRPr="0063126A" w:rsidRDefault="009D1CF7" w:rsidP="001F3639">
      <w:pPr>
        <w:spacing w:line="288" w:lineRule="auto"/>
        <w:ind w:firstLine="720"/>
        <w:jc w:val="both"/>
        <w:rPr>
          <w:color w:val="auto"/>
          <w:lang w:val="uk-UA"/>
        </w:rPr>
      </w:pPr>
      <w:r>
        <w:rPr>
          <w:color w:val="auto"/>
          <w:lang w:val="uk-UA"/>
        </w:rPr>
        <w:t>г</w:t>
      </w:r>
      <w:r w:rsidR="001F3639" w:rsidRPr="0063126A">
        <w:rPr>
          <w:color w:val="auto"/>
        </w:rPr>
        <w:t xml:space="preserve">) </w:t>
      </w:r>
      <w:r>
        <w:rPr>
          <w:color w:val="auto"/>
          <w:lang w:val="uk-UA"/>
        </w:rPr>
        <w:t>сорт рослин?</w:t>
      </w:r>
    </w:p>
    <w:p w:rsidR="001F3639" w:rsidRPr="0063126A" w:rsidRDefault="001F3639" w:rsidP="001F3639">
      <w:pPr>
        <w:spacing w:line="288" w:lineRule="auto"/>
        <w:ind w:firstLine="720"/>
        <w:jc w:val="both"/>
        <w:rPr>
          <w:color w:val="auto"/>
          <w:lang w:val="uk-UA"/>
        </w:rPr>
      </w:pPr>
      <w:r w:rsidRPr="0063126A">
        <w:rPr>
          <w:color w:val="auto"/>
          <w:lang w:val="uk-UA"/>
        </w:rPr>
        <w:t xml:space="preserve">6. Яким умовам повинна відповідати раціоналізаторська пропозиція </w:t>
      </w:r>
      <w:r w:rsidR="009D1CF7">
        <w:rPr>
          <w:color w:val="auto"/>
          <w:lang w:val="uk-UA"/>
        </w:rPr>
        <w:t>для надання їй правової охорони :</w:t>
      </w:r>
    </w:p>
    <w:p w:rsidR="001F3639" w:rsidRPr="0063126A" w:rsidRDefault="009D1CF7" w:rsidP="001F3639">
      <w:pPr>
        <w:spacing w:line="288" w:lineRule="auto"/>
        <w:ind w:firstLine="720"/>
        <w:jc w:val="both"/>
        <w:rPr>
          <w:color w:val="auto"/>
          <w:lang w:val="uk-UA"/>
        </w:rPr>
      </w:pPr>
      <w:r>
        <w:rPr>
          <w:color w:val="auto"/>
          <w:lang w:val="uk-UA"/>
        </w:rPr>
        <w:t>а</w:t>
      </w:r>
      <w:r w:rsidR="001F3639" w:rsidRPr="0063126A">
        <w:rPr>
          <w:color w:val="auto"/>
          <w:lang w:val="uk-UA"/>
        </w:rPr>
        <w:t>) бути новою;</w:t>
      </w:r>
    </w:p>
    <w:p w:rsidR="001F3639" w:rsidRPr="0063126A" w:rsidRDefault="009D1CF7" w:rsidP="001F3639">
      <w:pPr>
        <w:spacing w:line="288" w:lineRule="auto"/>
        <w:ind w:firstLine="720"/>
        <w:jc w:val="both"/>
        <w:rPr>
          <w:color w:val="auto"/>
          <w:lang w:val="uk-UA"/>
        </w:rPr>
      </w:pPr>
      <w:r>
        <w:rPr>
          <w:color w:val="auto"/>
          <w:lang w:val="uk-UA"/>
        </w:rPr>
        <w:t>б</w:t>
      </w:r>
      <w:r w:rsidR="001F3639" w:rsidRPr="0063126A">
        <w:rPr>
          <w:color w:val="auto"/>
          <w:lang w:val="uk-UA"/>
        </w:rPr>
        <w:t>) мати корисний ефект;</w:t>
      </w:r>
    </w:p>
    <w:p w:rsidR="001F3639" w:rsidRPr="0063126A" w:rsidRDefault="009D1CF7" w:rsidP="001F3639">
      <w:pPr>
        <w:spacing w:line="288" w:lineRule="auto"/>
        <w:ind w:firstLine="720"/>
        <w:jc w:val="both"/>
        <w:rPr>
          <w:color w:val="auto"/>
          <w:lang w:val="uk-UA"/>
        </w:rPr>
      </w:pPr>
      <w:r>
        <w:rPr>
          <w:color w:val="auto"/>
          <w:lang w:val="uk-UA"/>
        </w:rPr>
        <w:t>в</w:t>
      </w:r>
      <w:r w:rsidR="001F3639" w:rsidRPr="0063126A">
        <w:rPr>
          <w:color w:val="auto"/>
          <w:lang w:val="uk-UA"/>
        </w:rPr>
        <w:t>) раціоналізувати виробництво;</w:t>
      </w:r>
    </w:p>
    <w:p w:rsidR="001F3639" w:rsidRPr="0063126A" w:rsidRDefault="009D1CF7" w:rsidP="001F3639">
      <w:pPr>
        <w:spacing w:line="288" w:lineRule="auto"/>
        <w:ind w:firstLine="720"/>
        <w:jc w:val="both"/>
        <w:rPr>
          <w:color w:val="auto"/>
        </w:rPr>
      </w:pPr>
      <w:r>
        <w:rPr>
          <w:color w:val="auto"/>
          <w:lang w:val="uk-UA"/>
        </w:rPr>
        <w:t>г</w:t>
      </w:r>
      <w:r w:rsidR="001F3639" w:rsidRPr="0063126A">
        <w:rPr>
          <w:color w:val="auto"/>
        </w:rPr>
        <w:t>)</w:t>
      </w:r>
      <w:r>
        <w:rPr>
          <w:color w:val="auto"/>
          <w:lang w:val="uk-UA"/>
        </w:rPr>
        <w:t xml:space="preserve"> бути раціонально обґрунтованою?</w:t>
      </w:r>
    </w:p>
    <w:p w:rsidR="001F3639" w:rsidRPr="009D1CF7" w:rsidRDefault="009D1CF7" w:rsidP="001F3639">
      <w:pPr>
        <w:spacing w:line="288" w:lineRule="auto"/>
        <w:ind w:firstLine="720"/>
        <w:jc w:val="both"/>
        <w:rPr>
          <w:color w:val="auto"/>
          <w:lang w:val="uk-UA"/>
        </w:rPr>
      </w:pPr>
      <w:r>
        <w:rPr>
          <w:color w:val="auto"/>
        </w:rPr>
        <w:t>7.</w:t>
      </w:r>
      <w:r>
        <w:rPr>
          <w:color w:val="auto"/>
          <w:lang w:val="uk-UA"/>
        </w:rPr>
        <w:t> Упродовж</w:t>
      </w:r>
      <w:r w:rsidR="001F3639" w:rsidRPr="0063126A">
        <w:rPr>
          <w:color w:val="auto"/>
        </w:rPr>
        <w:t xml:space="preserve"> якого строку діє свідоцтво на </w:t>
      </w:r>
      <w:r>
        <w:rPr>
          <w:color w:val="auto"/>
        </w:rPr>
        <w:lastRenderedPageBreak/>
        <w:t>раціоналізаторську пропозицію</w:t>
      </w:r>
      <w:r>
        <w:rPr>
          <w:color w:val="auto"/>
          <w:lang w:val="uk-UA"/>
        </w:rPr>
        <w:t> :</w:t>
      </w:r>
    </w:p>
    <w:p w:rsidR="001F3639" w:rsidRPr="0063126A" w:rsidRDefault="009D1CF7" w:rsidP="001F3639">
      <w:pPr>
        <w:spacing w:line="288" w:lineRule="auto"/>
        <w:ind w:firstLine="720"/>
        <w:jc w:val="both"/>
        <w:rPr>
          <w:color w:val="auto"/>
        </w:rPr>
      </w:pPr>
      <w:r>
        <w:rPr>
          <w:color w:val="auto"/>
          <w:lang w:val="uk-UA"/>
        </w:rPr>
        <w:t>а</w:t>
      </w:r>
      <w:r w:rsidR="001F3639" w:rsidRPr="0063126A">
        <w:rPr>
          <w:color w:val="auto"/>
        </w:rPr>
        <w:t>) 20 років;</w:t>
      </w:r>
    </w:p>
    <w:p w:rsidR="001F3639" w:rsidRPr="0063126A" w:rsidRDefault="009D1CF7" w:rsidP="001F3639">
      <w:pPr>
        <w:spacing w:line="288" w:lineRule="auto"/>
        <w:ind w:firstLine="720"/>
        <w:jc w:val="both"/>
        <w:rPr>
          <w:color w:val="auto"/>
        </w:rPr>
      </w:pPr>
      <w:r>
        <w:rPr>
          <w:color w:val="auto"/>
          <w:lang w:val="uk-UA"/>
        </w:rPr>
        <w:t>б</w:t>
      </w:r>
      <w:r w:rsidR="001F3639" w:rsidRPr="0063126A">
        <w:rPr>
          <w:color w:val="auto"/>
        </w:rPr>
        <w:t>) 15 років;</w:t>
      </w:r>
    </w:p>
    <w:p w:rsidR="001F3639" w:rsidRPr="0063126A" w:rsidRDefault="009D1CF7" w:rsidP="001F3639">
      <w:pPr>
        <w:spacing w:line="288" w:lineRule="auto"/>
        <w:ind w:firstLine="720"/>
        <w:jc w:val="both"/>
        <w:rPr>
          <w:color w:val="auto"/>
        </w:rPr>
      </w:pPr>
      <w:r>
        <w:rPr>
          <w:color w:val="auto"/>
          <w:lang w:val="uk-UA"/>
        </w:rPr>
        <w:t>в</w:t>
      </w:r>
      <w:r>
        <w:rPr>
          <w:color w:val="auto"/>
        </w:rPr>
        <w:t>) 2 рок</w:t>
      </w:r>
      <w:r>
        <w:rPr>
          <w:color w:val="auto"/>
          <w:lang w:val="uk-UA"/>
        </w:rPr>
        <w:t>ів</w:t>
      </w:r>
      <w:r w:rsidR="001F3639" w:rsidRPr="0063126A">
        <w:rPr>
          <w:color w:val="auto"/>
        </w:rPr>
        <w:t>;</w:t>
      </w:r>
    </w:p>
    <w:p w:rsidR="001F3639" w:rsidRPr="009D1CF7" w:rsidRDefault="009D1CF7" w:rsidP="001F3639">
      <w:pPr>
        <w:spacing w:line="288" w:lineRule="auto"/>
        <w:ind w:firstLine="720"/>
        <w:jc w:val="both"/>
        <w:rPr>
          <w:color w:val="auto"/>
          <w:lang w:val="uk-UA"/>
        </w:rPr>
      </w:pPr>
      <w:r>
        <w:rPr>
          <w:color w:val="auto"/>
          <w:lang w:val="uk-UA"/>
        </w:rPr>
        <w:t>г</w:t>
      </w:r>
      <w:r>
        <w:rPr>
          <w:color w:val="auto"/>
        </w:rPr>
        <w:t>) безстроково</w:t>
      </w:r>
      <w:r>
        <w:rPr>
          <w:color w:val="auto"/>
          <w:lang w:val="uk-UA"/>
        </w:rPr>
        <w:t>?</w:t>
      </w:r>
    </w:p>
    <w:p w:rsidR="001F3639" w:rsidRPr="0063126A" w:rsidRDefault="001F3639" w:rsidP="001F3639">
      <w:pPr>
        <w:spacing w:line="288" w:lineRule="auto"/>
        <w:ind w:firstLine="720"/>
        <w:jc w:val="both"/>
        <w:rPr>
          <w:color w:val="auto"/>
        </w:rPr>
      </w:pPr>
      <w:r w:rsidRPr="0063126A">
        <w:rPr>
          <w:color w:val="auto"/>
        </w:rPr>
        <w:t>8. Право інтелектуальної власності на сорт рослин, породу тварин становлять:</w:t>
      </w:r>
    </w:p>
    <w:p w:rsidR="001F3639" w:rsidRPr="0063126A" w:rsidRDefault="009D1CF7" w:rsidP="001F3639">
      <w:pPr>
        <w:spacing w:line="288" w:lineRule="auto"/>
        <w:ind w:firstLine="720"/>
        <w:jc w:val="both"/>
        <w:rPr>
          <w:color w:val="auto"/>
        </w:rPr>
      </w:pPr>
      <w:r>
        <w:rPr>
          <w:color w:val="auto"/>
          <w:lang w:val="uk-UA"/>
        </w:rPr>
        <w:t>а</w:t>
      </w:r>
      <w:r w:rsidR="001F3639" w:rsidRPr="0063126A">
        <w:rPr>
          <w:color w:val="auto"/>
        </w:rPr>
        <w:t>) особисті немайнові права інтелектуальної власності на сорт рослин, породу тварин, засвідчені державною реєстрацією;</w:t>
      </w:r>
    </w:p>
    <w:p w:rsidR="001F3639" w:rsidRPr="0063126A" w:rsidRDefault="009D1CF7" w:rsidP="001F3639">
      <w:pPr>
        <w:spacing w:line="288" w:lineRule="auto"/>
        <w:ind w:firstLine="720"/>
        <w:jc w:val="both"/>
        <w:rPr>
          <w:color w:val="auto"/>
        </w:rPr>
      </w:pPr>
      <w:r>
        <w:rPr>
          <w:color w:val="auto"/>
          <w:lang w:val="uk-UA"/>
        </w:rPr>
        <w:t>б</w:t>
      </w:r>
      <w:r w:rsidR="001F3639" w:rsidRPr="0063126A">
        <w:rPr>
          <w:color w:val="auto"/>
        </w:rPr>
        <w:t>) особисті немайнові права інтелектуальної власності на сорт рослин, породу тварин, засвідчені авторським свідоцтвом;</w:t>
      </w:r>
    </w:p>
    <w:p w:rsidR="001F3639" w:rsidRPr="0063126A" w:rsidRDefault="009D1CF7" w:rsidP="001F3639">
      <w:pPr>
        <w:spacing w:line="288" w:lineRule="auto"/>
        <w:ind w:firstLine="720"/>
        <w:jc w:val="both"/>
        <w:rPr>
          <w:color w:val="auto"/>
        </w:rPr>
      </w:pPr>
      <w:r>
        <w:rPr>
          <w:color w:val="auto"/>
          <w:lang w:val="uk-UA"/>
        </w:rPr>
        <w:t>в</w:t>
      </w:r>
      <w:r>
        <w:rPr>
          <w:color w:val="auto"/>
        </w:rPr>
        <w:t>)</w:t>
      </w:r>
      <w:r>
        <w:rPr>
          <w:color w:val="auto"/>
          <w:lang w:val="uk-UA"/>
        </w:rPr>
        <w:t> </w:t>
      </w:r>
      <w:r w:rsidR="001F3639" w:rsidRPr="0063126A">
        <w:rPr>
          <w:color w:val="auto"/>
        </w:rPr>
        <w:t>майнові права інтелектуальної власності на сорт рослин, породу тварин, засвідчені патентом;</w:t>
      </w:r>
    </w:p>
    <w:p w:rsidR="001F3639" w:rsidRDefault="009D1CF7" w:rsidP="001F3639">
      <w:pPr>
        <w:spacing w:line="288" w:lineRule="auto"/>
        <w:ind w:firstLine="720"/>
        <w:jc w:val="both"/>
        <w:rPr>
          <w:color w:val="auto"/>
          <w:lang w:val="uk-UA"/>
        </w:rPr>
      </w:pPr>
      <w:r>
        <w:rPr>
          <w:color w:val="auto"/>
          <w:lang w:val="uk-UA"/>
        </w:rPr>
        <w:t>г</w:t>
      </w:r>
      <w:r w:rsidR="001F3639" w:rsidRPr="0063126A">
        <w:rPr>
          <w:color w:val="auto"/>
        </w:rPr>
        <w:t>) майнове право інтелектуальної власності на поширення сорту рослин, породи тварин, засвідчене державною реєстрацією.</w:t>
      </w:r>
    </w:p>
    <w:p w:rsidR="00C51495" w:rsidRDefault="00C51495" w:rsidP="001F3639">
      <w:pPr>
        <w:spacing w:line="288" w:lineRule="auto"/>
        <w:ind w:firstLine="720"/>
        <w:jc w:val="both"/>
        <w:rPr>
          <w:color w:val="auto"/>
          <w:lang w:val="uk-UA"/>
        </w:rPr>
      </w:pPr>
    </w:p>
    <w:p w:rsidR="00C51495" w:rsidRDefault="00C51495" w:rsidP="00C51495">
      <w:pPr>
        <w:spacing w:line="288" w:lineRule="auto"/>
        <w:ind w:firstLine="720"/>
        <w:jc w:val="both"/>
        <w:rPr>
          <w:b/>
          <w:color w:val="auto"/>
          <w:lang w:val="uk-UA"/>
        </w:rPr>
      </w:pPr>
      <w:r w:rsidRPr="0063126A">
        <w:rPr>
          <w:b/>
          <w:color w:val="auto"/>
          <w:lang w:val="uk-UA"/>
        </w:rPr>
        <w:t>Посилання на тест у відкритому доступі:</w:t>
      </w:r>
    </w:p>
    <w:p w:rsidR="00C51495" w:rsidRDefault="00C554F2" w:rsidP="001F3639">
      <w:pPr>
        <w:spacing w:line="288" w:lineRule="auto"/>
        <w:ind w:firstLine="720"/>
        <w:jc w:val="both"/>
        <w:rPr>
          <w:color w:val="auto"/>
          <w:lang w:val="uk-UA"/>
        </w:rPr>
      </w:pPr>
      <w:r w:rsidRPr="009D1CF7">
        <w:rPr>
          <w:lang w:val="uk-UA"/>
        </w:rPr>
        <w:t>https://elearning.sumdu.edu.ua/s/ca-oho</w:t>
      </w:r>
      <w:r w:rsidR="009D1CF7">
        <w:rPr>
          <w:rStyle w:val="a5"/>
          <w:lang w:val="uk-UA"/>
        </w:rPr>
        <w:t>.</w:t>
      </w:r>
    </w:p>
    <w:p w:rsidR="00C554F2" w:rsidRPr="00C51495" w:rsidRDefault="00C554F2" w:rsidP="001F3639">
      <w:pPr>
        <w:spacing w:line="288" w:lineRule="auto"/>
        <w:ind w:firstLine="720"/>
        <w:jc w:val="both"/>
        <w:rPr>
          <w:color w:val="auto"/>
          <w:lang w:val="uk-UA"/>
        </w:rPr>
      </w:pPr>
    </w:p>
    <w:p w:rsidR="007555EE" w:rsidRPr="0063126A" w:rsidRDefault="007555EE">
      <w:pPr>
        <w:rPr>
          <w:b/>
          <w:color w:val="auto"/>
          <w:lang w:val="uk-UA"/>
        </w:rPr>
      </w:pPr>
      <w:r w:rsidRPr="0063126A">
        <w:rPr>
          <w:b/>
          <w:color w:val="auto"/>
          <w:lang w:val="uk-UA"/>
        </w:rPr>
        <w:br w:type="page"/>
      </w:r>
    </w:p>
    <w:p w:rsidR="009D1CF7" w:rsidRDefault="00975C26" w:rsidP="00606FFA">
      <w:pPr>
        <w:spacing w:line="288" w:lineRule="auto"/>
        <w:jc w:val="center"/>
        <w:rPr>
          <w:b/>
          <w:color w:val="auto"/>
          <w:lang w:val="uk-UA"/>
        </w:rPr>
      </w:pPr>
      <w:r w:rsidRPr="0063126A">
        <w:rPr>
          <w:b/>
          <w:color w:val="auto"/>
          <w:lang w:val="uk-UA"/>
        </w:rPr>
        <w:lastRenderedPageBreak/>
        <w:t xml:space="preserve">Тема 11. Міжнародне співробітництво </w:t>
      </w:r>
    </w:p>
    <w:p w:rsidR="00975C26" w:rsidRPr="0063126A" w:rsidRDefault="00975C26" w:rsidP="00606FFA">
      <w:pPr>
        <w:spacing w:line="288" w:lineRule="auto"/>
        <w:jc w:val="center"/>
        <w:rPr>
          <w:b/>
          <w:color w:val="auto"/>
          <w:lang w:val="uk-UA"/>
        </w:rPr>
      </w:pPr>
      <w:r w:rsidRPr="0063126A">
        <w:rPr>
          <w:b/>
          <w:color w:val="auto"/>
          <w:lang w:val="uk-UA"/>
        </w:rPr>
        <w:t>у сфері інтелектуальної власності</w:t>
      </w:r>
    </w:p>
    <w:p w:rsidR="00975C26" w:rsidRPr="0063126A" w:rsidRDefault="00975C26" w:rsidP="00606FFA">
      <w:pPr>
        <w:spacing w:line="288" w:lineRule="auto"/>
        <w:jc w:val="center"/>
        <w:rPr>
          <w:b/>
          <w:color w:val="auto"/>
          <w:lang w:val="uk-UA"/>
        </w:rPr>
      </w:pPr>
    </w:p>
    <w:p w:rsidR="00975C26" w:rsidRPr="0063126A" w:rsidRDefault="00975C26" w:rsidP="00606FFA">
      <w:pPr>
        <w:spacing w:line="288" w:lineRule="auto"/>
        <w:jc w:val="center"/>
        <w:rPr>
          <w:b/>
          <w:color w:val="auto"/>
          <w:lang w:val="uk-UA"/>
        </w:rPr>
      </w:pPr>
      <w:r w:rsidRPr="0063126A">
        <w:rPr>
          <w:b/>
          <w:color w:val="auto"/>
          <w:lang w:val="uk-UA"/>
        </w:rPr>
        <w:t>План</w:t>
      </w:r>
    </w:p>
    <w:p w:rsidR="00975C26" w:rsidRPr="0063126A" w:rsidRDefault="009D1CF7" w:rsidP="00C924E1">
      <w:pPr>
        <w:spacing w:line="288" w:lineRule="auto"/>
        <w:ind w:firstLine="567"/>
        <w:jc w:val="both"/>
        <w:rPr>
          <w:color w:val="auto"/>
          <w:lang w:val="uk-UA"/>
        </w:rPr>
      </w:pPr>
      <w:r>
        <w:rPr>
          <w:color w:val="auto"/>
          <w:lang w:val="uk-UA"/>
        </w:rPr>
        <w:t>1. </w:t>
      </w:r>
      <w:r w:rsidR="00975C26" w:rsidRPr="0063126A">
        <w:rPr>
          <w:color w:val="auto"/>
          <w:lang w:val="uk-UA"/>
        </w:rPr>
        <w:t xml:space="preserve">Загальні положення міжнародного співробітництва у сфері інтелектуальної власності. </w:t>
      </w:r>
    </w:p>
    <w:p w:rsidR="00975C26" w:rsidRPr="0063126A" w:rsidRDefault="00975C26" w:rsidP="00C924E1">
      <w:pPr>
        <w:spacing w:line="288" w:lineRule="auto"/>
        <w:ind w:firstLine="567"/>
        <w:jc w:val="both"/>
        <w:rPr>
          <w:color w:val="auto"/>
          <w:lang w:val="uk-UA"/>
        </w:rPr>
      </w:pPr>
      <w:r w:rsidRPr="0063126A">
        <w:rPr>
          <w:color w:val="auto"/>
          <w:lang w:val="uk-UA"/>
        </w:rPr>
        <w:t>2.</w:t>
      </w:r>
      <w:r w:rsidR="009D1CF7">
        <w:rPr>
          <w:color w:val="auto"/>
          <w:lang w:val="uk-UA"/>
        </w:rPr>
        <w:t> </w:t>
      </w:r>
      <w:r w:rsidRPr="0063126A">
        <w:rPr>
          <w:color w:val="auto"/>
          <w:lang w:val="uk-UA"/>
        </w:rPr>
        <w:t xml:space="preserve">Міжнародні договори, конвенції та угоди у сфері інтелектуальної власності. </w:t>
      </w:r>
    </w:p>
    <w:p w:rsidR="00975C26" w:rsidRPr="0063126A" w:rsidRDefault="00975C26" w:rsidP="00C924E1">
      <w:pPr>
        <w:spacing w:line="288" w:lineRule="auto"/>
        <w:ind w:firstLine="567"/>
        <w:jc w:val="both"/>
        <w:rPr>
          <w:color w:val="auto"/>
          <w:lang w:val="uk-UA"/>
        </w:rPr>
      </w:pPr>
      <w:r w:rsidRPr="0063126A">
        <w:rPr>
          <w:color w:val="auto"/>
          <w:lang w:val="uk-UA"/>
        </w:rPr>
        <w:t>3.</w:t>
      </w:r>
      <w:r w:rsidR="009D1CF7">
        <w:rPr>
          <w:color w:val="auto"/>
          <w:lang w:val="uk-UA"/>
        </w:rPr>
        <w:t> </w:t>
      </w:r>
      <w:r w:rsidRPr="0063126A">
        <w:rPr>
          <w:color w:val="auto"/>
          <w:lang w:val="uk-UA"/>
        </w:rPr>
        <w:t xml:space="preserve">Регіональні міжнародні організації з питань охорони інтелектуальної власності. </w:t>
      </w:r>
    </w:p>
    <w:p w:rsidR="00975C26" w:rsidRPr="0063126A" w:rsidRDefault="00975C26" w:rsidP="00C924E1">
      <w:pPr>
        <w:spacing w:line="288" w:lineRule="auto"/>
        <w:ind w:firstLine="567"/>
        <w:jc w:val="both"/>
        <w:rPr>
          <w:color w:val="auto"/>
          <w:lang w:val="uk-UA"/>
        </w:rPr>
      </w:pPr>
      <w:r w:rsidRPr="0063126A">
        <w:rPr>
          <w:color w:val="auto"/>
          <w:lang w:val="uk-UA"/>
        </w:rPr>
        <w:t>4.</w:t>
      </w:r>
      <w:r w:rsidR="009D1CF7">
        <w:rPr>
          <w:color w:val="auto"/>
          <w:lang w:val="uk-UA"/>
        </w:rPr>
        <w:t> </w:t>
      </w:r>
      <w:r w:rsidRPr="0063126A">
        <w:rPr>
          <w:color w:val="auto"/>
          <w:lang w:val="uk-UA"/>
        </w:rPr>
        <w:t>Патентування винаходів і корисних моделей в іноземних державах.</w:t>
      </w:r>
    </w:p>
    <w:p w:rsidR="00A572A2" w:rsidRPr="0063126A" w:rsidRDefault="00A572A2" w:rsidP="00606FFA">
      <w:pPr>
        <w:spacing w:line="288" w:lineRule="auto"/>
        <w:jc w:val="both"/>
        <w:rPr>
          <w:color w:val="auto"/>
          <w:lang w:val="uk-UA"/>
        </w:rPr>
      </w:pPr>
    </w:p>
    <w:p w:rsidR="00C924E1" w:rsidRPr="0063126A" w:rsidRDefault="00C924E1" w:rsidP="00C924E1">
      <w:pPr>
        <w:spacing w:line="288" w:lineRule="auto"/>
        <w:jc w:val="center"/>
        <w:rPr>
          <w:b/>
          <w:color w:val="auto"/>
          <w:lang w:val="uk-UA"/>
        </w:rPr>
      </w:pPr>
      <w:r w:rsidRPr="0063126A">
        <w:rPr>
          <w:b/>
          <w:color w:val="auto"/>
          <w:lang w:val="uk-UA"/>
        </w:rPr>
        <w:t>Методичні вказівки до вивчення теми</w:t>
      </w:r>
    </w:p>
    <w:p w:rsidR="00C924E1" w:rsidRPr="0063126A" w:rsidRDefault="00D3252C" w:rsidP="00D3252C">
      <w:pPr>
        <w:spacing w:line="288" w:lineRule="auto"/>
        <w:jc w:val="both"/>
        <w:rPr>
          <w:color w:val="auto"/>
          <w:lang w:val="uk-UA"/>
        </w:rPr>
      </w:pPr>
      <w:r w:rsidRPr="0063126A">
        <w:rPr>
          <w:color w:val="auto"/>
          <w:lang w:val="uk-UA"/>
        </w:rPr>
        <w:tab/>
        <w:t>Розглядаючи перше питання, студенти повинні чітко знати функції та завдання Всесвітньої органі</w:t>
      </w:r>
      <w:r w:rsidR="009D1CF7">
        <w:rPr>
          <w:color w:val="auto"/>
          <w:lang w:val="uk-UA"/>
        </w:rPr>
        <w:t>зації інтелектуальної власності;</w:t>
      </w:r>
      <w:r w:rsidRPr="0063126A">
        <w:rPr>
          <w:color w:val="auto"/>
          <w:lang w:val="uk-UA"/>
        </w:rPr>
        <w:t xml:space="preserve"> проаналі</w:t>
      </w:r>
      <w:r w:rsidR="009D1CF7">
        <w:rPr>
          <w:color w:val="auto"/>
          <w:lang w:val="uk-UA"/>
        </w:rPr>
        <w:t xml:space="preserve">зувати взаємодію між Всесвітньою організацією </w:t>
      </w:r>
      <w:r w:rsidRPr="0063126A">
        <w:rPr>
          <w:color w:val="auto"/>
          <w:lang w:val="uk-UA"/>
        </w:rPr>
        <w:t>інтелектуальної власності, міжнародними неурядовими організаціями з питань охорони інтелектуальної власності в окремих сферах, міжнародн</w:t>
      </w:r>
      <w:r w:rsidR="009D1CF7">
        <w:rPr>
          <w:color w:val="auto"/>
          <w:lang w:val="uk-UA"/>
        </w:rPr>
        <w:t>и</w:t>
      </w:r>
      <w:r w:rsidRPr="0063126A">
        <w:rPr>
          <w:color w:val="auto"/>
          <w:lang w:val="uk-UA"/>
        </w:rPr>
        <w:t>ми урядовими організаціями з питань охорони інтелектуальної власності, ЮНЕСКО, СОТ, Радою ТРІПС та національними системами захисту інтелектуальної власності.</w:t>
      </w:r>
    </w:p>
    <w:p w:rsidR="00D3252C" w:rsidRPr="0063126A" w:rsidRDefault="00D3252C" w:rsidP="00D3252C">
      <w:pPr>
        <w:spacing w:line="288" w:lineRule="auto"/>
        <w:jc w:val="both"/>
        <w:rPr>
          <w:color w:val="auto"/>
          <w:lang w:val="uk-UA"/>
        </w:rPr>
      </w:pPr>
      <w:r w:rsidRPr="0063126A">
        <w:rPr>
          <w:color w:val="auto"/>
          <w:lang w:val="uk-UA"/>
        </w:rPr>
        <w:tab/>
        <w:t>Вивчаючи друге питання, студент</w:t>
      </w:r>
      <w:r w:rsidR="009D1CF7">
        <w:rPr>
          <w:color w:val="auto"/>
          <w:lang w:val="uk-UA"/>
        </w:rPr>
        <w:t>и</w:t>
      </w:r>
      <w:r w:rsidRPr="0063126A">
        <w:rPr>
          <w:color w:val="auto"/>
          <w:lang w:val="uk-UA"/>
        </w:rPr>
        <w:t xml:space="preserve"> </w:t>
      </w:r>
      <w:r w:rsidR="009D1CF7">
        <w:rPr>
          <w:color w:val="auto"/>
          <w:lang w:val="uk-UA"/>
        </w:rPr>
        <w:t>п</w:t>
      </w:r>
      <w:r w:rsidRPr="0063126A">
        <w:rPr>
          <w:color w:val="auto"/>
          <w:lang w:val="uk-UA"/>
        </w:rPr>
        <w:t>о</w:t>
      </w:r>
      <w:r w:rsidR="009D1CF7">
        <w:rPr>
          <w:color w:val="auto"/>
          <w:lang w:val="uk-UA"/>
        </w:rPr>
        <w:t>винні</w:t>
      </w:r>
      <w:r w:rsidRPr="0063126A">
        <w:rPr>
          <w:color w:val="auto"/>
          <w:lang w:val="uk-UA"/>
        </w:rPr>
        <w:t xml:space="preserve"> знати, які угоди відносять до якої із трьох груп загальновживаної класифікації: </w:t>
      </w:r>
    </w:p>
    <w:p w:rsidR="00D3252C" w:rsidRPr="0063126A" w:rsidRDefault="009D1CF7" w:rsidP="00D3252C">
      <w:pPr>
        <w:spacing w:line="288" w:lineRule="auto"/>
        <w:ind w:firstLine="720"/>
        <w:jc w:val="both"/>
        <w:rPr>
          <w:color w:val="auto"/>
          <w:lang w:val="uk-UA"/>
        </w:rPr>
      </w:pPr>
      <w:r>
        <w:rPr>
          <w:color w:val="auto"/>
          <w:lang w:val="uk-UA"/>
        </w:rPr>
        <w:t>1) </w:t>
      </w:r>
      <w:r w:rsidR="00D3252C" w:rsidRPr="0063126A">
        <w:rPr>
          <w:color w:val="auto"/>
          <w:lang w:val="uk-UA"/>
        </w:rPr>
        <w:t>угоди, що встановл</w:t>
      </w:r>
      <w:r>
        <w:rPr>
          <w:color w:val="auto"/>
          <w:lang w:val="uk-UA"/>
        </w:rPr>
        <w:t>юють міжнародну систему охорони </w:t>
      </w:r>
      <w:r w:rsidR="00D3252C" w:rsidRPr="0063126A">
        <w:rPr>
          <w:color w:val="auto"/>
          <w:lang w:val="uk-UA"/>
        </w:rPr>
        <w:t>– програмні;</w:t>
      </w:r>
    </w:p>
    <w:p w:rsidR="00D3252C" w:rsidRPr="0063126A" w:rsidRDefault="009D1CF7" w:rsidP="00D3252C">
      <w:pPr>
        <w:spacing w:line="288" w:lineRule="auto"/>
        <w:ind w:firstLine="720"/>
        <w:jc w:val="both"/>
        <w:rPr>
          <w:color w:val="auto"/>
          <w:lang w:val="uk-UA"/>
        </w:rPr>
      </w:pPr>
      <w:r>
        <w:rPr>
          <w:color w:val="auto"/>
          <w:lang w:val="uk-UA"/>
        </w:rPr>
        <w:t>2) </w:t>
      </w:r>
      <w:r w:rsidR="00D3252C" w:rsidRPr="0063126A">
        <w:rPr>
          <w:color w:val="auto"/>
          <w:lang w:val="uk-UA"/>
        </w:rPr>
        <w:t>угоди, що закладають міжнародні класифікаційні системи – класифікаційні;</w:t>
      </w:r>
    </w:p>
    <w:p w:rsidR="00D3252C" w:rsidRPr="0063126A" w:rsidRDefault="009D1CF7" w:rsidP="00D3252C">
      <w:pPr>
        <w:spacing w:line="288" w:lineRule="auto"/>
        <w:ind w:firstLine="720"/>
        <w:jc w:val="both"/>
        <w:rPr>
          <w:color w:val="auto"/>
          <w:lang w:val="uk-UA"/>
        </w:rPr>
      </w:pPr>
      <w:r>
        <w:rPr>
          <w:color w:val="auto"/>
          <w:lang w:val="uk-UA"/>
        </w:rPr>
        <w:lastRenderedPageBreak/>
        <w:t>3) </w:t>
      </w:r>
      <w:r w:rsidR="00D3252C" w:rsidRPr="0063126A">
        <w:rPr>
          <w:color w:val="auto"/>
          <w:lang w:val="uk-UA"/>
        </w:rPr>
        <w:t>угоди, що полегшують отримання охорони промислової власності в декількох країнах – реєстраційні.</w:t>
      </w:r>
    </w:p>
    <w:p w:rsidR="00D3252C" w:rsidRPr="0063126A" w:rsidRDefault="00D3252C" w:rsidP="00D3252C">
      <w:pPr>
        <w:spacing w:line="288" w:lineRule="auto"/>
        <w:ind w:firstLine="720"/>
        <w:jc w:val="both"/>
        <w:rPr>
          <w:color w:val="auto"/>
          <w:lang w:val="uk-UA"/>
        </w:rPr>
      </w:pPr>
      <w:r w:rsidRPr="0063126A">
        <w:rPr>
          <w:color w:val="auto"/>
          <w:lang w:val="uk-UA"/>
        </w:rPr>
        <w:t>Також студент</w:t>
      </w:r>
      <w:r w:rsidR="009D1CF7">
        <w:rPr>
          <w:color w:val="auto"/>
          <w:lang w:val="uk-UA"/>
        </w:rPr>
        <w:t>и</w:t>
      </w:r>
      <w:r w:rsidRPr="0063126A">
        <w:rPr>
          <w:color w:val="auto"/>
          <w:lang w:val="uk-UA"/>
        </w:rPr>
        <w:t xml:space="preserve"> </w:t>
      </w:r>
      <w:r w:rsidR="009D1CF7">
        <w:rPr>
          <w:color w:val="auto"/>
          <w:lang w:val="uk-UA"/>
        </w:rPr>
        <w:t>повинні</w:t>
      </w:r>
      <w:r w:rsidRPr="0063126A">
        <w:rPr>
          <w:color w:val="auto"/>
          <w:lang w:val="uk-UA"/>
        </w:rPr>
        <w:t xml:space="preserve"> акцентувати увагу </w:t>
      </w:r>
      <w:r w:rsidR="009D1CF7">
        <w:rPr>
          <w:color w:val="auto"/>
          <w:lang w:val="uk-UA"/>
        </w:rPr>
        <w:t>й</w:t>
      </w:r>
      <w:r w:rsidRPr="0063126A">
        <w:rPr>
          <w:color w:val="auto"/>
          <w:lang w:val="uk-UA"/>
        </w:rPr>
        <w:t xml:space="preserve"> на іншій класифікації таких договорів та знати</w:t>
      </w:r>
      <w:r w:rsidR="009D1CF7">
        <w:rPr>
          <w:color w:val="auto"/>
          <w:lang w:val="uk-UA"/>
        </w:rPr>
        <w:t>, які належать до кожної з груп </w:t>
      </w:r>
      <w:r w:rsidRPr="0063126A">
        <w:rPr>
          <w:color w:val="auto"/>
          <w:lang w:val="uk-UA"/>
        </w:rPr>
        <w:t>:</w:t>
      </w:r>
    </w:p>
    <w:p w:rsidR="00D3252C" w:rsidRPr="0063126A" w:rsidRDefault="00D3252C" w:rsidP="00D3252C">
      <w:pPr>
        <w:pStyle w:val="a6"/>
        <w:numPr>
          <w:ilvl w:val="0"/>
          <w:numId w:val="18"/>
        </w:numPr>
        <w:spacing w:line="288" w:lineRule="auto"/>
        <w:jc w:val="both"/>
        <w:rPr>
          <w:color w:val="auto"/>
          <w:lang w:val="uk-UA"/>
        </w:rPr>
      </w:pPr>
      <w:r w:rsidRPr="0063126A">
        <w:rPr>
          <w:color w:val="auto"/>
          <w:lang w:val="uk-UA"/>
        </w:rPr>
        <w:t>договори про охорону інтелектуальної власності;</w:t>
      </w:r>
    </w:p>
    <w:p w:rsidR="00D3252C" w:rsidRPr="0063126A" w:rsidRDefault="00D3252C" w:rsidP="00D3252C">
      <w:pPr>
        <w:pStyle w:val="a6"/>
        <w:numPr>
          <w:ilvl w:val="0"/>
          <w:numId w:val="18"/>
        </w:numPr>
        <w:spacing w:line="288" w:lineRule="auto"/>
        <w:jc w:val="both"/>
        <w:rPr>
          <w:color w:val="auto"/>
          <w:lang w:val="uk-UA"/>
        </w:rPr>
      </w:pPr>
      <w:r w:rsidRPr="0063126A">
        <w:rPr>
          <w:color w:val="auto"/>
          <w:lang w:val="uk-UA"/>
        </w:rPr>
        <w:t>договори про глобальну систему охорони;</w:t>
      </w:r>
    </w:p>
    <w:p w:rsidR="00D3252C" w:rsidRPr="0063126A" w:rsidRDefault="00D3252C" w:rsidP="00D3252C">
      <w:pPr>
        <w:pStyle w:val="a6"/>
        <w:numPr>
          <w:ilvl w:val="0"/>
          <w:numId w:val="18"/>
        </w:numPr>
        <w:spacing w:line="288" w:lineRule="auto"/>
        <w:jc w:val="both"/>
        <w:rPr>
          <w:color w:val="auto"/>
          <w:lang w:val="uk-UA"/>
        </w:rPr>
      </w:pPr>
      <w:r w:rsidRPr="0063126A">
        <w:rPr>
          <w:color w:val="auto"/>
          <w:lang w:val="uk-UA"/>
        </w:rPr>
        <w:t>договори про класифікацію.</w:t>
      </w:r>
    </w:p>
    <w:p w:rsidR="00D3252C" w:rsidRPr="0063126A" w:rsidRDefault="009D1CF7" w:rsidP="00D3252C">
      <w:pPr>
        <w:spacing w:line="288" w:lineRule="auto"/>
        <w:ind w:firstLine="720"/>
        <w:jc w:val="both"/>
        <w:rPr>
          <w:color w:val="auto"/>
          <w:lang w:val="uk-UA"/>
        </w:rPr>
      </w:pPr>
      <w:r>
        <w:rPr>
          <w:color w:val="auto"/>
          <w:lang w:val="uk-UA"/>
        </w:rPr>
        <w:t>Вони повинні знати та вмі</w:t>
      </w:r>
      <w:r w:rsidR="00D3252C" w:rsidRPr="0063126A">
        <w:rPr>
          <w:color w:val="auto"/>
          <w:lang w:val="uk-UA"/>
        </w:rPr>
        <w:t>ти аналізу</w:t>
      </w:r>
      <w:r>
        <w:rPr>
          <w:color w:val="auto"/>
          <w:lang w:val="uk-UA"/>
        </w:rPr>
        <w:t>вати основні положення кожного з</w:t>
      </w:r>
      <w:r w:rsidR="00D3252C" w:rsidRPr="0063126A">
        <w:rPr>
          <w:color w:val="auto"/>
          <w:lang w:val="uk-UA"/>
        </w:rPr>
        <w:t xml:space="preserve"> договорів.</w:t>
      </w:r>
    </w:p>
    <w:p w:rsidR="0055799D" w:rsidRPr="0063126A" w:rsidRDefault="009D1CF7" w:rsidP="0055799D">
      <w:pPr>
        <w:spacing w:line="288" w:lineRule="auto"/>
        <w:ind w:firstLine="720"/>
        <w:jc w:val="both"/>
        <w:rPr>
          <w:color w:val="auto"/>
          <w:lang w:val="uk-UA"/>
        </w:rPr>
      </w:pPr>
      <w:r>
        <w:rPr>
          <w:color w:val="auto"/>
          <w:lang w:val="uk-UA"/>
        </w:rPr>
        <w:t>Під час опрацювання</w:t>
      </w:r>
      <w:r w:rsidR="0055799D" w:rsidRPr="0063126A">
        <w:rPr>
          <w:color w:val="auto"/>
          <w:lang w:val="uk-UA"/>
        </w:rPr>
        <w:t xml:space="preserve"> питання регіональних міжнародних організації з питань охорони інтелектуальної власності, студент</w:t>
      </w:r>
      <w:r>
        <w:rPr>
          <w:color w:val="auto"/>
          <w:lang w:val="uk-UA"/>
        </w:rPr>
        <w:t>и</w:t>
      </w:r>
      <w:r w:rsidR="0055799D" w:rsidRPr="0063126A">
        <w:rPr>
          <w:color w:val="auto"/>
          <w:lang w:val="uk-UA"/>
        </w:rPr>
        <w:t xml:space="preserve"> </w:t>
      </w:r>
      <w:r>
        <w:rPr>
          <w:color w:val="auto"/>
          <w:lang w:val="uk-UA"/>
        </w:rPr>
        <w:t>повинні</w:t>
      </w:r>
      <w:r w:rsidR="0055799D" w:rsidRPr="0063126A">
        <w:rPr>
          <w:color w:val="auto"/>
          <w:lang w:val="uk-UA"/>
        </w:rPr>
        <w:t xml:space="preserve"> знати мету діяльності та органи управління </w:t>
      </w:r>
      <w:r>
        <w:rPr>
          <w:color w:val="auto"/>
          <w:lang w:val="uk-UA"/>
        </w:rPr>
        <w:t>таких</w:t>
      </w:r>
      <w:r w:rsidR="0055799D" w:rsidRPr="0063126A">
        <w:rPr>
          <w:color w:val="auto"/>
          <w:lang w:val="uk-UA"/>
        </w:rPr>
        <w:t xml:space="preserve"> організацій:</w:t>
      </w:r>
    </w:p>
    <w:p w:rsidR="0055799D" w:rsidRPr="0063126A" w:rsidRDefault="009D1CF7" w:rsidP="0055799D">
      <w:pPr>
        <w:spacing w:line="288" w:lineRule="auto"/>
        <w:ind w:firstLine="720"/>
        <w:jc w:val="both"/>
        <w:rPr>
          <w:color w:val="auto"/>
          <w:lang w:val="uk-UA"/>
        </w:rPr>
      </w:pPr>
      <w:r>
        <w:rPr>
          <w:color w:val="auto"/>
          <w:lang w:val="uk-UA"/>
        </w:rPr>
        <w:t>- Європейської патентної організації</w:t>
      </w:r>
      <w:r w:rsidR="0055799D" w:rsidRPr="0063126A">
        <w:rPr>
          <w:color w:val="auto"/>
          <w:lang w:val="uk-UA"/>
        </w:rPr>
        <w:t>;</w:t>
      </w:r>
    </w:p>
    <w:p w:rsidR="0055799D" w:rsidRPr="0063126A" w:rsidRDefault="0055799D" w:rsidP="0055799D">
      <w:pPr>
        <w:spacing w:line="288" w:lineRule="auto"/>
        <w:ind w:firstLine="720"/>
        <w:jc w:val="both"/>
        <w:rPr>
          <w:color w:val="auto"/>
          <w:lang w:val="uk-UA"/>
        </w:rPr>
      </w:pPr>
      <w:r w:rsidRPr="0063126A">
        <w:rPr>
          <w:color w:val="auto"/>
          <w:lang w:val="uk-UA"/>
        </w:rPr>
        <w:t>- Африканськ</w:t>
      </w:r>
      <w:r w:rsidR="009D1CF7">
        <w:rPr>
          <w:color w:val="auto"/>
          <w:lang w:val="uk-UA"/>
        </w:rPr>
        <w:t xml:space="preserve">ої організації </w:t>
      </w:r>
      <w:r w:rsidRPr="0063126A">
        <w:rPr>
          <w:color w:val="auto"/>
          <w:lang w:val="uk-UA"/>
        </w:rPr>
        <w:t>інтелектуальної власності;</w:t>
      </w:r>
    </w:p>
    <w:p w:rsidR="0055799D" w:rsidRPr="0063126A" w:rsidRDefault="009D1CF7" w:rsidP="0055799D">
      <w:pPr>
        <w:spacing w:line="288" w:lineRule="auto"/>
        <w:ind w:firstLine="720"/>
        <w:jc w:val="both"/>
        <w:rPr>
          <w:color w:val="auto"/>
          <w:lang w:val="uk-UA"/>
        </w:rPr>
      </w:pPr>
      <w:r>
        <w:rPr>
          <w:color w:val="auto"/>
          <w:lang w:val="uk-UA"/>
        </w:rPr>
        <w:t xml:space="preserve">- Африканської регіональної організації </w:t>
      </w:r>
      <w:r w:rsidR="0055799D" w:rsidRPr="0063126A">
        <w:rPr>
          <w:color w:val="auto"/>
          <w:lang w:val="uk-UA"/>
        </w:rPr>
        <w:t>промислової власності;</w:t>
      </w:r>
    </w:p>
    <w:p w:rsidR="0055799D" w:rsidRPr="0063126A" w:rsidRDefault="0055799D" w:rsidP="0055799D">
      <w:pPr>
        <w:spacing w:line="288" w:lineRule="auto"/>
        <w:ind w:firstLine="720"/>
        <w:jc w:val="both"/>
        <w:rPr>
          <w:color w:val="auto"/>
          <w:lang w:val="uk-UA"/>
        </w:rPr>
      </w:pPr>
      <w:r w:rsidRPr="0063126A">
        <w:rPr>
          <w:color w:val="auto"/>
          <w:lang w:val="uk-UA"/>
        </w:rPr>
        <w:t>- Міжнародн</w:t>
      </w:r>
      <w:r w:rsidR="009D1CF7">
        <w:rPr>
          <w:color w:val="auto"/>
          <w:lang w:val="uk-UA"/>
        </w:rPr>
        <w:t xml:space="preserve">ого союзу </w:t>
      </w:r>
      <w:r w:rsidRPr="0063126A">
        <w:rPr>
          <w:color w:val="auto"/>
          <w:lang w:val="uk-UA"/>
        </w:rPr>
        <w:t>з охорони нових сортів рослин.</w:t>
      </w:r>
    </w:p>
    <w:p w:rsidR="0055799D" w:rsidRPr="0063126A" w:rsidRDefault="009D1CF7" w:rsidP="0055799D">
      <w:pPr>
        <w:spacing w:line="288" w:lineRule="auto"/>
        <w:ind w:firstLine="720"/>
        <w:jc w:val="both"/>
        <w:rPr>
          <w:color w:val="auto"/>
          <w:lang w:val="uk-UA"/>
        </w:rPr>
      </w:pPr>
      <w:r>
        <w:rPr>
          <w:color w:val="auto"/>
          <w:lang w:val="uk-UA"/>
        </w:rPr>
        <w:t>Розглядаюч</w:t>
      </w:r>
      <w:r w:rsidR="0055799D" w:rsidRPr="0063126A">
        <w:rPr>
          <w:color w:val="auto"/>
          <w:lang w:val="uk-UA"/>
        </w:rPr>
        <w:t xml:space="preserve">и питання патентування винаходів і корисних моделей в іноземних державах, </w:t>
      </w:r>
      <w:r>
        <w:rPr>
          <w:color w:val="auto"/>
          <w:lang w:val="uk-UA"/>
        </w:rPr>
        <w:t>студенти насамперед</w:t>
      </w:r>
      <w:r w:rsidR="0055799D" w:rsidRPr="0063126A">
        <w:rPr>
          <w:color w:val="auto"/>
          <w:lang w:val="uk-UA"/>
        </w:rPr>
        <w:t xml:space="preserve"> </w:t>
      </w:r>
      <w:r>
        <w:rPr>
          <w:color w:val="auto"/>
          <w:lang w:val="uk-UA"/>
        </w:rPr>
        <w:t>повинні</w:t>
      </w:r>
      <w:r w:rsidR="0055799D" w:rsidRPr="0063126A">
        <w:rPr>
          <w:color w:val="auto"/>
          <w:lang w:val="uk-UA"/>
        </w:rPr>
        <w:t xml:space="preserve"> чітко визначити головні передумови отримання правової охорони (патентування) за кордоном. Також увагу </w:t>
      </w:r>
      <w:r>
        <w:rPr>
          <w:color w:val="auto"/>
          <w:lang w:val="uk-UA"/>
        </w:rPr>
        <w:t>необхідно</w:t>
      </w:r>
      <w:r w:rsidR="0055799D" w:rsidRPr="0063126A">
        <w:rPr>
          <w:color w:val="auto"/>
          <w:lang w:val="uk-UA"/>
        </w:rPr>
        <w:t xml:space="preserve"> звернути на</w:t>
      </w:r>
      <w:r w:rsidR="00DA4FA7">
        <w:rPr>
          <w:color w:val="auto"/>
          <w:lang w:val="uk-UA"/>
        </w:rPr>
        <w:t xml:space="preserve"> </w:t>
      </w:r>
      <w:r w:rsidR="0055799D" w:rsidRPr="0063126A">
        <w:rPr>
          <w:color w:val="auto"/>
          <w:lang w:val="uk-UA"/>
        </w:rPr>
        <w:t>відмінност</w:t>
      </w:r>
      <w:r w:rsidR="00DA4FA7">
        <w:rPr>
          <w:color w:val="auto"/>
          <w:lang w:val="uk-UA"/>
        </w:rPr>
        <w:t>і</w:t>
      </w:r>
      <w:r w:rsidR="0055799D" w:rsidRPr="0063126A">
        <w:rPr>
          <w:color w:val="auto"/>
          <w:lang w:val="uk-UA"/>
        </w:rPr>
        <w:t xml:space="preserve"> між </w:t>
      </w:r>
      <w:r w:rsidR="00DA4FA7">
        <w:rPr>
          <w:color w:val="auto"/>
          <w:lang w:val="uk-UA"/>
        </w:rPr>
        <w:t>такими</w:t>
      </w:r>
      <w:r w:rsidR="0055799D" w:rsidRPr="0063126A">
        <w:rPr>
          <w:color w:val="auto"/>
          <w:lang w:val="uk-UA"/>
        </w:rPr>
        <w:t xml:space="preserve"> патентами: національни</w:t>
      </w:r>
      <w:r w:rsidR="00DA4FA7">
        <w:rPr>
          <w:color w:val="auto"/>
          <w:lang w:val="uk-UA"/>
        </w:rPr>
        <w:t>м</w:t>
      </w:r>
      <w:r w:rsidR="0055799D" w:rsidRPr="0063126A">
        <w:rPr>
          <w:color w:val="auto"/>
          <w:lang w:val="uk-UA"/>
        </w:rPr>
        <w:t xml:space="preserve"> патент</w:t>
      </w:r>
      <w:r w:rsidR="00DA4FA7">
        <w:rPr>
          <w:color w:val="auto"/>
          <w:lang w:val="uk-UA"/>
        </w:rPr>
        <w:t>ом</w:t>
      </w:r>
      <w:r w:rsidR="0055799D" w:rsidRPr="0063126A">
        <w:rPr>
          <w:color w:val="auto"/>
          <w:lang w:val="uk-UA"/>
        </w:rPr>
        <w:t xml:space="preserve">, у країні, яка </w:t>
      </w:r>
      <w:r w:rsidR="00DA4FA7">
        <w:rPr>
          <w:color w:val="auto"/>
          <w:lang w:val="uk-UA"/>
        </w:rPr>
        <w:t>в</w:t>
      </w:r>
      <w:r w:rsidR="0055799D" w:rsidRPr="0063126A">
        <w:rPr>
          <w:color w:val="auto"/>
          <w:lang w:val="uk-UA"/>
        </w:rPr>
        <w:t>ас цікавить, регіональни</w:t>
      </w:r>
      <w:r w:rsidR="00DA4FA7">
        <w:rPr>
          <w:color w:val="auto"/>
          <w:lang w:val="uk-UA"/>
        </w:rPr>
        <w:t>м</w:t>
      </w:r>
      <w:r w:rsidR="0055799D" w:rsidRPr="0063126A">
        <w:rPr>
          <w:color w:val="auto"/>
          <w:lang w:val="uk-UA"/>
        </w:rPr>
        <w:t xml:space="preserve"> патент</w:t>
      </w:r>
      <w:r w:rsidR="00DA4FA7">
        <w:rPr>
          <w:color w:val="auto"/>
          <w:lang w:val="uk-UA"/>
        </w:rPr>
        <w:t>ом</w:t>
      </w:r>
      <w:r w:rsidR="0055799D" w:rsidRPr="0063126A">
        <w:rPr>
          <w:color w:val="auto"/>
          <w:lang w:val="uk-UA"/>
        </w:rPr>
        <w:t xml:space="preserve"> Євразійської патентної організації, регіональни</w:t>
      </w:r>
      <w:r w:rsidR="00DA4FA7">
        <w:rPr>
          <w:color w:val="auto"/>
          <w:lang w:val="uk-UA"/>
        </w:rPr>
        <w:t>м</w:t>
      </w:r>
      <w:r w:rsidR="0055799D" w:rsidRPr="0063126A">
        <w:rPr>
          <w:color w:val="auto"/>
          <w:lang w:val="uk-UA"/>
        </w:rPr>
        <w:t xml:space="preserve"> патент</w:t>
      </w:r>
      <w:r w:rsidR="00DA4FA7">
        <w:rPr>
          <w:color w:val="auto"/>
          <w:lang w:val="uk-UA"/>
        </w:rPr>
        <w:t>ом</w:t>
      </w:r>
      <w:r w:rsidR="0055799D" w:rsidRPr="0063126A">
        <w:rPr>
          <w:color w:val="auto"/>
          <w:lang w:val="uk-UA"/>
        </w:rPr>
        <w:t xml:space="preserve"> Європейського патентного відомства, патент</w:t>
      </w:r>
      <w:r w:rsidR="00DA4FA7">
        <w:rPr>
          <w:color w:val="auto"/>
          <w:lang w:val="uk-UA"/>
        </w:rPr>
        <w:t>ом</w:t>
      </w:r>
      <w:r w:rsidR="0055799D" w:rsidRPr="0063126A">
        <w:rPr>
          <w:color w:val="auto"/>
          <w:lang w:val="uk-UA"/>
        </w:rPr>
        <w:t xml:space="preserve"> за процедурою Patent Cooperation Treaty. </w:t>
      </w:r>
    </w:p>
    <w:p w:rsidR="00D3252C" w:rsidRPr="0063126A" w:rsidRDefault="00D3252C" w:rsidP="00C924E1">
      <w:pPr>
        <w:spacing w:line="288" w:lineRule="auto"/>
        <w:jc w:val="center"/>
        <w:rPr>
          <w:b/>
          <w:color w:val="auto"/>
          <w:lang w:val="uk-UA"/>
        </w:rPr>
      </w:pPr>
    </w:p>
    <w:p w:rsidR="00070C21" w:rsidRPr="0063126A" w:rsidRDefault="00070C21" w:rsidP="00C924E1">
      <w:pPr>
        <w:spacing w:line="288" w:lineRule="auto"/>
        <w:jc w:val="center"/>
        <w:rPr>
          <w:b/>
          <w:color w:val="auto"/>
          <w:lang w:val="uk-UA"/>
        </w:rPr>
      </w:pPr>
    </w:p>
    <w:p w:rsidR="00C924E1" w:rsidRPr="0063126A" w:rsidRDefault="00C924E1" w:rsidP="00C924E1">
      <w:pPr>
        <w:spacing w:line="288" w:lineRule="auto"/>
        <w:jc w:val="center"/>
        <w:rPr>
          <w:b/>
          <w:color w:val="auto"/>
          <w:lang w:val="uk-UA"/>
        </w:rPr>
      </w:pPr>
      <w:r w:rsidRPr="0063126A">
        <w:rPr>
          <w:b/>
          <w:color w:val="auto"/>
          <w:lang w:val="uk-UA"/>
        </w:rPr>
        <w:lastRenderedPageBreak/>
        <w:t>Питання для самоконтролю</w:t>
      </w:r>
    </w:p>
    <w:p w:rsidR="00975C26" w:rsidRPr="0063126A" w:rsidRDefault="00DA4FA7" w:rsidP="00C924E1">
      <w:pPr>
        <w:spacing w:line="288" w:lineRule="auto"/>
        <w:ind w:firstLine="567"/>
        <w:jc w:val="both"/>
        <w:rPr>
          <w:color w:val="auto"/>
          <w:lang w:val="uk-UA"/>
        </w:rPr>
      </w:pPr>
      <w:r>
        <w:rPr>
          <w:color w:val="auto"/>
          <w:lang w:val="uk-UA"/>
        </w:rPr>
        <w:t>1. </w:t>
      </w:r>
      <w:r w:rsidR="00A572A2" w:rsidRPr="0063126A">
        <w:rPr>
          <w:color w:val="auto"/>
          <w:lang w:val="uk-UA"/>
        </w:rPr>
        <w:t>Основні напрямки порушення прав інтелектуальної власності.</w:t>
      </w:r>
    </w:p>
    <w:p w:rsidR="00A572A2" w:rsidRPr="0063126A" w:rsidRDefault="00DA4FA7" w:rsidP="00C924E1">
      <w:pPr>
        <w:spacing w:line="288" w:lineRule="auto"/>
        <w:ind w:firstLine="567"/>
        <w:jc w:val="both"/>
        <w:rPr>
          <w:color w:val="auto"/>
          <w:lang w:val="uk-UA"/>
        </w:rPr>
      </w:pPr>
      <w:r>
        <w:rPr>
          <w:color w:val="auto"/>
          <w:lang w:val="uk-UA"/>
        </w:rPr>
        <w:t>2. </w:t>
      </w:r>
      <w:r w:rsidR="00A572A2" w:rsidRPr="0063126A">
        <w:rPr>
          <w:color w:val="auto"/>
          <w:lang w:val="uk-UA"/>
        </w:rPr>
        <w:t>Пере</w:t>
      </w:r>
      <w:r w:rsidR="00B20852" w:rsidRPr="0063126A">
        <w:rPr>
          <w:color w:val="auto"/>
          <w:lang w:val="uk-UA"/>
        </w:rPr>
        <w:t>лічіть</w:t>
      </w:r>
      <w:r w:rsidR="00A572A2" w:rsidRPr="0063126A">
        <w:rPr>
          <w:color w:val="auto"/>
          <w:lang w:val="uk-UA"/>
        </w:rPr>
        <w:t xml:space="preserve"> та коротко охарактеризуйте національні системи захисту інтелектуальної власності.</w:t>
      </w:r>
    </w:p>
    <w:p w:rsidR="00A572A2" w:rsidRPr="0063126A" w:rsidRDefault="00DA4FA7" w:rsidP="00C924E1">
      <w:pPr>
        <w:spacing w:line="288" w:lineRule="auto"/>
        <w:ind w:firstLine="567"/>
        <w:jc w:val="both"/>
        <w:rPr>
          <w:color w:val="auto"/>
          <w:lang w:val="uk-UA"/>
        </w:rPr>
      </w:pPr>
      <w:r>
        <w:rPr>
          <w:color w:val="auto"/>
          <w:lang w:val="uk-UA"/>
        </w:rPr>
        <w:t>3. </w:t>
      </w:r>
      <w:r w:rsidR="00A572A2" w:rsidRPr="0063126A">
        <w:rPr>
          <w:color w:val="auto"/>
          <w:lang w:val="uk-UA"/>
        </w:rPr>
        <w:t>На які три групи поділяють міжнародні угоди?</w:t>
      </w:r>
    </w:p>
    <w:p w:rsidR="00A572A2" w:rsidRPr="0063126A" w:rsidRDefault="00DA4FA7" w:rsidP="00C924E1">
      <w:pPr>
        <w:spacing w:line="288" w:lineRule="auto"/>
        <w:ind w:firstLine="567"/>
        <w:jc w:val="both"/>
        <w:rPr>
          <w:color w:val="auto"/>
          <w:lang w:val="uk-UA"/>
        </w:rPr>
      </w:pPr>
      <w:r>
        <w:rPr>
          <w:color w:val="auto"/>
          <w:lang w:val="uk-UA"/>
        </w:rPr>
        <w:t>4. </w:t>
      </w:r>
      <w:r w:rsidR="00B20852" w:rsidRPr="0063126A">
        <w:rPr>
          <w:color w:val="auto"/>
          <w:lang w:val="uk-UA"/>
        </w:rPr>
        <w:t>Перелічіть</w:t>
      </w:r>
      <w:r w:rsidR="00A572A2" w:rsidRPr="0063126A">
        <w:rPr>
          <w:color w:val="auto"/>
          <w:lang w:val="uk-UA"/>
        </w:rPr>
        <w:t xml:space="preserve"> міжнародні угоди, віднесені до програмних. </w:t>
      </w:r>
    </w:p>
    <w:p w:rsidR="00A572A2" w:rsidRPr="0063126A" w:rsidRDefault="00A572A2" w:rsidP="00C924E1">
      <w:pPr>
        <w:spacing w:line="288" w:lineRule="auto"/>
        <w:ind w:firstLine="567"/>
        <w:jc w:val="both"/>
        <w:rPr>
          <w:color w:val="auto"/>
          <w:lang w:val="uk-UA"/>
        </w:rPr>
      </w:pPr>
      <w:r w:rsidRPr="0063126A">
        <w:rPr>
          <w:color w:val="auto"/>
          <w:lang w:val="uk-UA"/>
        </w:rPr>
        <w:t>5.</w:t>
      </w:r>
      <w:r w:rsidR="00DA4FA7">
        <w:rPr>
          <w:color w:val="auto"/>
          <w:lang w:val="uk-UA"/>
        </w:rPr>
        <w:t> </w:t>
      </w:r>
      <w:r w:rsidR="00B20852" w:rsidRPr="0063126A">
        <w:rPr>
          <w:color w:val="auto"/>
          <w:lang w:val="uk-UA"/>
        </w:rPr>
        <w:t>Перелічіть</w:t>
      </w:r>
      <w:r w:rsidRPr="0063126A">
        <w:rPr>
          <w:color w:val="auto"/>
          <w:lang w:val="uk-UA"/>
        </w:rPr>
        <w:t xml:space="preserve"> міжнародні угоди, віднесені до реєстраційних.</w:t>
      </w:r>
    </w:p>
    <w:p w:rsidR="00A572A2" w:rsidRPr="0063126A" w:rsidRDefault="00DA4FA7" w:rsidP="00C924E1">
      <w:pPr>
        <w:spacing w:line="288" w:lineRule="auto"/>
        <w:ind w:firstLine="567"/>
        <w:jc w:val="both"/>
        <w:rPr>
          <w:color w:val="auto"/>
          <w:lang w:val="uk-UA"/>
        </w:rPr>
      </w:pPr>
      <w:r>
        <w:rPr>
          <w:color w:val="auto"/>
          <w:lang w:val="uk-UA"/>
        </w:rPr>
        <w:t>6. </w:t>
      </w:r>
      <w:r w:rsidR="00B20852" w:rsidRPr="0063126A">
        <w:rPr>
          <w:color w:val="auto"/>
          <w:lang w:val="uk-UA"/>
        </w:rPr>
        <w:t>Перелічіть</w:t>
      </w:r>
      <w:r w:rsidR="00A572A2" w:rsidRPr="0063126A">
        <w:rPr>
          <w:color w:val="auto"/>
          <w:lang w:val="uk-UA"/>
        </w:rPr>
        <w:t xml:space="preserve"> міжнародні угоди, віднесені до класифікаційних.</w:t>
      </w:r>
    </w:p>
    <w:p w:rsidR="00A572A2" w:rsidRPr="0063126A" w:rsidRDefault="00A572A2" w:rsidP="00C924E1">
      <w:pPr>
        <w:spacing w:line="288" w:lineRule="auto"/>
        <w:ind w:firstLine="567"/>
        <w:jc w:val="both"/>
        <w:rPr>
          <w:color w:val="auto"/>
          <w:lang w:val="uk-UA"/>
        </w:rPr>
      </w:pPr>
      <w:r w:rsidRPr="0063126A">
        <w:rPr>
          <w:color w:val="auto"/>
          <w:lang w:val="uk-UA"/>
        </w:rPr>
        <w:t xml:space="preserve">7. Що є </w:t>
      </w:r>
      <w:r w:rsidR="00DA4FA7">
        <w:rPr>
          <w:color w:val="auto"/>
          <w:lang w:val="uk-UA"/>
        </w:rPr>
        <w:t>основною</w:t>
      </w:r>
      <w:r w:rsidRPr="0063126A">
        <w:rPr>
          <w:color w:val="auto"/>
          <w:lang w:val="uk-UA"/>
        </w:rPr>
        <w:t xml:space="preserve"> метою Міжнародної конвенції з правової охорони нових сортів рослин?</w:t>
      </w:r>
    </w:p>
    <w:p w:rsidR="00A572A2" w:rsidRPr="0063126A" w:rsidRDefault="00A572A2" w:rsidP="00C924E1">
      <w:pPr>
        <w:spacing w:line="288" w:lineRule="auto"/>
        <w:ind w:firstLine="567"/>
        <w:jc w:val="both"/>
        <w:rPr>
          <w:color w:val="auto"/>
          <w:lang w:val="uk-UA"/>
        </w:rPr>
      </w:pPr>
      <w:r w:rsidRPr="0063126A">
        <w:rPr>
          <w:color w:val="auto"/>
          <w:lang w:val="uk-UA"/>
        </w:rPr>
        <w:t>8. Які основні нововведення,</w:t>
      </w:r>
      <w:r w:rsidR="00DA4FA7">
        <w:rPr>
          <w:color w:val="auto"/>
          <w:lang w:val="uk-UA"/>
        </w:rPr>
        <w:t xml:space="preserve"> </w:t>
      </w:r>
      <w:r w:rsidRPr="0063126A">
        <w:rPr>
          <w:color w:val="auto"/>
          <w:lang w:val="uk-UA"/>
        </w:rPr>
        <w:t>порівняно з Мадридською угодою запроваджує Протокол до неї?</w:t>
      </w:r>
    </w:p>
    <w:p w:rsidR="00A572A2" w:rsidRPr="0063126A" w:rsidRDefault="00A572A2" w:rsidP="00C924E1">
      <w:pPr>
        <w:spacing w:line="288" w:lineRule="auto"/>
        <w:ind w:firstLine="567"/>
        <w:jc w:val="both"/>
        <w:rPr>
          <w:color w:val="auto"/>
          <w:lang w:val="uk-UA"/>
        </w:rPr>
      </w:pPr>
      <w:r w:rsidRPr="0063126A">
        <w:rPr>
          <w:color w:val="auto"/>
          <w:lang w:val="uk-UA"/>
        </w:rPr>
        <w:t>9. Проаналізуйте розвиток механізму комерціалізації інтелектуальної власності у Франції.</w:t>
      </w:r>
    </w:p>
    <w:p w:rsidR="00C924E1" w:rsidRPr="0063126A" w:rsidRDefault="00A572A2" w:rsidP="00C924E1">
      <w:pPr>
        <w:spacing w:line="288" w:lineRule="auto"/>
        <w:ind w:firstLine="567"/>
        <w:jc w:val="both"/>
        <w:rPr>
          <w:color w:val="auto"/>
          <w:lang w:val="uk-UA"/>
        </w:rPr>
      </w:pPr>
      <w:r w:rsidRPr="0063126A">
        <w:rPr>
          <w:color w:val="auto"/>
          <w:lang w:val="uk-UA"/>
        </w:rPr>
        <w:t>10. Визначте мету Європейської патентної конвенції.</w:t>
      </w:r>
    </w:p>
    <w:p w:rsidR="00C924E1" w:rsidRPr="0063126A" w:rsidRDefault="00C924E1" w:rsidP="00C924E1">
      <w:pPr>
        <w:spacing w:line="288" w:lineRule="auto"/>
        <w:ind w:firstLine="567"/>
        <w:jc w:val="both"/>
        <w:rPr>
          <w:color w:val="auto"/>
          <w:lang w:val="uk-UA"/>
        </w:rPr>
      </w:pPr>
    </w:p>
    <w:p w:rsidR="00C924E1" w:rsidRPr="0063126A" w:rsidRDefault="00C924E1" w:rsidP="00C924E1">
      <w:pPr>
        <w:spacing w:line="288" w:lineRule="auto"/>
        <w:jc w:val="center"/>
        <w:rPr>
          <w:b/>
          <w:color w:val="auto"/>
          <w:lang w:val="uk-UA"/>
        </w:rPr>
      </w:pPr>
      <w:r w:rsidRPr="0063126A">
        <w:rPr>
          <w:b/>
          <w:color w:val="auto"/>
          <w:lang w:val="uk-UA"/>
        </w:rPr>
        <w:t>Теми рефератів</w:t>
      </w:r>
    </w:p>
    <w:p w:rsidR="00C924E1" w:rsidRPr="0063126A" w:rsidRDefault="004E2A76" w:rsidP="004E2A76">
      <w:pPr>
        <w:spacing w:line="288" w:lineRule="auto"/>
        <w:ind w:firstLine="720"/>
        <w:jc w:val="both"/>
        <w:rPr>
          <w:color w:val="auto"/>
          <w:lang w:val="uk-UA"/>
        </w:rPr>
      </w:pPr>
      <w:r w:rsidRPr="0063126A">
        <w:rPr>
          <w:color w:val="auto"/>
          <w:lang w:val="uk-UA"/>
        </w:rPr>
        <w:t xml:space="preserve">1. Програмні міжнародні угоди як такі, що </w:t>
      </w:r>
      <w:r w:rsidR="00DA4FA7">
        <w:rPr>
          <w:color w:val="auto"/>
          <w:lang w:val="uk-UA"/>
        </w:rPr>
        <w:t>в</w:t>
      </w:r>
      <w:r w:rsidRPr="0063126A">
        <w:rPr>
          <w:color w:val="auto"/>
          <w:lang w:val="uk-UA"/>
        </w:rPr>
        <w:t>кладені в рамках Всесвітньої організації інтелектуальної власності.</w:t>
      </w:r>
    </w:p>
    <w:p w:rsidR="004E2A76" w:rsidRPr="0063126A" w:rsidRDefault="004E2A76" w:rsidP="004E2A76">
      <w:pPr>
        <w:spacing w:line="288" w:lineRule="auto"/>
        <w:ind w:firstLine="720"/>
        <w:jc w:val="both"/>
        <w:rPr>
          <w:color w:val="auto"/>
          <w:lang w:val="uk-UA"/>
        </w:rPr>
      </w:pPr>
      <w:r w:rsidRPr="0063126A">
        <w:rPr>
          <w:color w:val="auto"/>
          <w:lang w:val="uk-UA"/>
        </w:rPr>
        <w:t>2. Мадридська угода про Міжнародну реєстрацію знаків як договір про глобальну систему охорони.</w:t>
      </w:r>
    </w:p>
    <w:p w:rsidR="004E2A76" w:rsidRPr="0063126A" w:rsidRDefault="004E2A76" w:rsidP="004E2A76">
      <w:pPr>
        <w:spacing w:line="288" w:lineRule="auto"/>
        <w:ind w:firstLine="720"/>
        <w:jc w:val="both"/>
        <w:rPr>
          <w:color w:val="auto"/>
          <w:lang w:val="uk-UA"/>
        </w:rPr>
      </w:pPr>
      <w:r w:rsidRPr="0063126A">
        <w:rPr>
          <w:color w:val="auto"/>
          <w:lang w:val="uk-UA"/>
        </w:rPr>
        <w:t>3. Мета та особливості функціонування Африканської регіональної організації промислової власності.</w:t>
      </w:r>
    </w:p>
    <w:p w:rsidR="004E2A76" w:rsidRPr="0063126A" w:rsidRDefault="00DA4FA7" w:rsidP="004E2A76">
      <w:pPr>
        <w:spacing w:line="288" w:lineRule="auto"/>
        <w:ind w:firstLine="720"/>
        <w:jc w:val="both"/>
        <w:rPr>
          <w:color w:val="auto"/>
          <w:lang w:val="uk-UA"/>
        </w:rPr>
      </w:pPr>
      <w:r>
        <w:rPr>
          <w:color w:val="auto"/>
          <w:lang w:val="uk-UA"/>
        </w:rPr>
        <w:t>4. </w:t>
      </w:r>
      <w:r w:rsidR="00055F49" w:rsidRPr="0063126A">
        <w:rPr>
          <w:color w:val="auto"/>
          <w:lang w:val="uk-UA"/>
        </w:rPr>
        <w:t>Характеристика основних передумов отримання правової охорони за кордоном.</w:t>
      </w:r>
    </w:p>
    <w:p w:rsidR="001C26ED" w:rsidRPr="0063126A" w:rsidRDefault="00055F49" w:rsidP="001F3639">
      <w:pPr>
        <w:spacing w:line="288" w:lineRule="auto"/>
        <w:ind w:firstLine="720"/>
        <w:jc w:val="both"/>
        <w:rPr>
          <w:rStyle w:val="FontStyle62"/>
          <w:b w:val="0"/>
          <w:color w:val="auto"/>
          <w:sz w:val="24"/>
          <w:lang w:val="uk-UA"/>
        </w:rPr>
      </w:pPr>
      <w:r w:rsidRPr="0063126A">
        <w:rPr>
          <w:color w:val="auto"/>
          <w:lang w:val="uk-UA"/>
        </w:rPr>
        <w:t>5. Отримання патенту за процедурою Patent Cooperation Treaty.</w:t>
      </w:r>
      <w:r w:rsidR="001C26ED" w:rsidRPr="0063126A">
        <w:rPr>
          <w:rStyle w:val="FontStyle62"/>
          <w:bCs/>
          <w:color w:val="auto"/>
          <w:spacing w:val="10"/>
          <w:sz w:val="24"/>
          <w:lang w:val="uk-UA"/>
        </w:rPr>
        <w:br w:type="page"/>
      </w:r>
    </w:p>
    <w:p w:rsidR="00146BAB" w:rsidRPr="0063126A" w:rsidRDefault="00146BAB" w:rsidP="00606FFA">
      <w:pPr>
        <w:pStyle w:val="Style7"/>
        <w:widowControl/>
        <w:spacing w:line="288" w:lineRule="auto"/>
        <w:jc w:val="center"/>
        <w:rPr>
          <w:rStyle w:val="FontStyle62"/>
          <w:bCs/>
          <w:spacing w:val="10"/>
          <w:sz w:val="24"/>
          <w:lang w:eastAsia="ru-RU"/>
        </w:rPr>
      </w:pPr>
      <w:r w:rsidRPr="0063126A">
        <w:rPr>
          <w:rStyle w:val="FontStyle62"/>
          <w:bCs/>
          <w:spacing w:val="10"/>
          <w:sz w:val="24"/>
          <w:lang w:eastAsia="ru-RU"/>
        </w:rPr>
        <w:lastRenderedPageBreak/>
        <w:t>СЛОВНИК ОСНОВНИХ ТЕРМІНІВ</w:t>
      </w:r>
    </w:p>
    <w:p w:rsidR="000857D8" w:rsidRPr="0063126A" w:rsidRDefault="000857D8" w:rsidP="00606FFA">
      <w:pPr>
        <w:pStyle w:val="Style7"/>
        <w:widowControl/>
        <w:spacing w:line="288" w:lineRule="auto"/>
        <w:jc w:val="center"/>
        <w:rPr>
          <w:rStyle w:val="FontStyle62"/>
          <w:bCs/>
          <w:spacing w:val="10"/>
          <w:sz w:val="24"/>
          <w:lang w:eastAsia="ru-RU"/>
        </w:rPr>
      </w:pPr>
    </w:p>
    <w:p w:rsidR="00E56DEB" w:rsidRPr="0063126A" w:rsidRDefault="00E56DEB" w:rsidP="00606FFA">
      <w:pPr>
        <w:pStyle w:val="Style33"/>
        <w:widowControl/>
        <w:spacing w:line="288" w:lineRule="auto"/>
        <w:ind w:firstLine="539"/>
        <w:rPr>
          <w:rStyle w:val="FontStyle61"/>
          <w:sz w:val="24"/>
        </w:rPr>
      </w:pPr>
      <w:r w:rsidRPr="0063126A">
        <w:rPr>
          <w:rStyle w:val="FontStyle61"/>
          <w:b/>
          <w:i/>
          <w:sz w:val="24"/>
        </w:rPr>
        <w:t xml:space="preserve">Автор – </w:t>
      </w:r>
      <w:r w:rsidR="004923B5" w:rsidRPr="0063126A">
        <w:rPr>
          <w:rStyle w:val="FontStyle61"/>
          <w:sz w:val="24"/>
        </w:rPr>
        <w:t>фізична особа, яка своєю творчою працею створила твір.</w:t>
      </w:r>
    </w:p>
    <w:p w:rsidR="00E56DEB" w:rsidRPr="0063126A" w:rsidRDefault="00E56DEB" w:rsidP="00606FFA">
      <w:pPr>
        <w:pStyle w:val="Style33"/>
        <w:widowControl/>
        <w:spacing w:line="288" w:lineRule="auto"/>
        <w:ind w:firstLine="539"/>
        <w:rPr>
          <w:rStyle w:val="FontStyle61"/>
          <w:b/>
          <w:i/>
          <w:sz w:val="24"/>
        </w:rPr>
      </w:pPr>
      <w:r w:rsidRPr="0063126A">
        <w:rPr>
          <w:rStyle w:val="FontStyle61"/>
          <w:b/>
          <w:i/>
          <w:sz w:val="24"/>
        </w:rPr>
        <w:t xml:space="preserve">Авторське право </w:t>
      </w:r>
      <w:r w:rsidR="00E819AD" w:rsidRPr="0063126A">
        <w:rPr>
          <w:rStyle w:val="FontStyle61"/>
          <w:b/>
          <w:i/>
          <w:sz w:val="24"/>
        </w:rPr>
        <w:t>–</w:t>
      </w:r>
      <w:r w:rsidR="004923B5" w:rsidRPr="0063126A">
        <w:rPr>
          <w:rStyle w:val="FontStyle61"/>
          <w:b/>
          <w:i/>
          <w:sz w:val="24"/>
        </w:rPr>
        <w:t xml:space="preserve"> </w:t>
      </w:r>
      <w:r w:rsidR="004923B5" w:rsidRPr="0063126A">
        <w:rPr>
          <w:rStyle w:val="FontStyle61"/>
          <w:sz w:val="24"/>
        </w:rPr>
        <w:t xml:space="preserve">інститут цивільного права і ключова галузь права інтелектуальної власності, призначений захищати зовнішню форму вираження об’єкта (твір, малюнок, збірник, фотографія та інше) </w:t>
      </w:r>
      <w:r w:rsidR="00E819AD" w:rsidRPr="0063126A">
        <w:rPr>
          <w:rStyle w:val="FontStyle61"/>
          <w:i/>
          <w:sz w:val="24"/>
        </w:rPr>
        <w:t>–</w:t>
      </w:r>
      <w:r w:rsidR="004923B5" w:rsidRPr="0063126A">
        <w:rPr>
          <w:rStyle w:val="FontStyle61"/>
          <w:sz w:val="24"/>
        </w:rPr>
        <w:t xml:space="preserve"> їх «матеріальне втілення».</w:t>
      </w:r>
    </w:p>
    <w:p w:rsidR="00E56DEB" w:rsidRPr="0063126A" w:rsidRDefault="00E56DEB" w:rsidP="00606FFA">
      <w:pPr>
        <w:pStyle w:val="Style33"/>
        <w:widowControl/>
        <w:spacing w:line="288" w:lineRule="auto"/>
        <w:ind w:firstLine="539"/>
        <w:rPr>
          <w:rStyle w:val="FontStyle61"/>
          <w:sz w:val="24"/>
        </w:rPr>
      </w:pPr>
      <w:r w:rsidRPr="0063126A">
        <w:rPr>
          <w:rStyle w:val="FontStyle61"/>
          <w:b/>
          <w:i/>
          <w:sz w:val="24"/>
        </w:rPr>
        <w:t xml:space="preserve">Аудіовізуальний твір – </w:t>
      </w:r>
      <w:r w:rsidR="004923B5" w:rsidRPr="0063126A">
        <w:rPr>
          <w:rStyle w:val="FontStyle61"/>
          <w:sz w:val="24"/>
        </w:rPr>
        <w:t xml:space="preserve">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 аналогових або дискретних сигналів, які відображають (закодовують)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w:t>
      </w:r>
    </w:p>
    <w:p w:rsidR="00E56DEB" w:rsidRPr="0063126A" w:rsidRDefault="00E56DEB" w:rsidP="00606FFA">
      <w:pPr>
        <w:pStyle w:val="Style33"/>
        <w:widowControl/>
        <w:spacing w:line="288" w:lineRule="auto"/>
        <w:ind w:firstLine="539"/>
        <w:rPr>
          <w:rStyle w:val="FontStyle61"/>
          <w:sz w:val="24"/>
        </w:rPr>
      </w:pPr>
      <w:r w:rsidRPr="0063126A">
        <w:rPr>
          <w:rStyle w:val="FontStyle61"/>
          <w:b/>
          <w:i/>
          <w:sz w:val="24"/>
        </w:rPr>
        <w:t xml:space="preserve">База даних (компіляція даних) – </w:t>
      </w:r>
      <w:r w:rsidR="0079008A" w:rsidRPr="0063126A">
        <w:rPr>
          <w:rStyle w:val="FontStyle61"/>
          <w:sz w:val="24"/>
        </w:rPr>
        <w:t xml:space="preserve">сукупність творів, даних або будь-якої іншої незалежної інформації </w:t>
      </w:r>
      <w:r w:rsidR="00DA4FA7">
        <w:rPr>
          <w:rStyle w:val="FontStyle61"/>
          <w:sz w:val="24"/>
        </w:rPr>
        <w:t>в</w:t>
      </w:r>
      <w:r w:rsidR="0079008A" w:rsidRPr="0063126A">
        <w:rPr>
          <w:rStyle w:val="FontStyle61"/>
          <w:sz w:val="24"/>
        </w:rPr>
        <w:t xml:space="preserve"> довільній формі, </w:t>
      </w:r>
      <w:r w:rsidR="00DA4FA7">
        <w:rPr>
          <w:rStyle w:val="FontStyle61"/>
          <w:sz w:val="24"/>
        </w:rPr>
        <w:t>зокрема</w:t>
      </w:r>
      <w:r w:rsidR="0079008A" w:rsidRPr="0063126A">
        <w:rPr>
          <w:rStyle w:val="FontStyle61"/>
          <w:sz w:val="24"/>
        </w:rPr>
        <w:t xml:space="preserve"> електронній, підбір і роз</w:t>
      </w:r>
      <w:r w:rsidR="00DA4FA7">
        <w:rPr>
          <w:rStyle w:val="FontStyle61"/>
          <w:sz w:val="24"/>
        </w:rPr>
        <w:t>міще</w:t>
      </w:r>
      <w:r w:rsidR="0079008A" w:rsidRPr="0063126A">
        <w:rPr>
          <w:rStyle w:val="FontStyle61"/>
          <w:sz w:val="24"/>
        </w:rPr>
        <w:t>ння складових частин якої та її упорядкування є результатом творчої праці</w:t>
      </w:r>
      <w:r w:rsidR="00DA4FA7">
        <w:rPr>
          <w:rStyle w:val="FontStyle61"/>
          <w:sz w:val="24"/>
        </w:rPr>
        <w:t xml:space="preserve">, </w:t>
      </w:r>
      <w:r w:rsidR="0079008A" w:rsidRPr="0063126A">
        <w:rPr>
          <w:rStyle w:val="FontStyle61"/>
          <w:sz w:val="24"/>
        </w:rPr>
        <w:t xml:space="preserve">складові частини якої є доступними індивідуально </w:t>
      </w:r>
      <w:r w:rsidR="00DA4FA7">
        <w:rPr>
          <w:rStyle w:val="FontStyle61"/>
          <w:sz w:val="24"/>
        </w:rPr>
        <w:t>й</w:t>
      </w:r>
      <w:r w:rsidR="0079008A" w:rsidRPr="0063126A">
        <w:rPr>
          <w:rStyle w:val="FontStyle61"/>
          <w:sz w:val="24"/>
        </w:rPr>
        <w:t xml:space="preserve"> можуть бути знайдені за допомогою спеціальної пошукової системи на основі електронних засобів (комп’ютера) чи інших засобів.</w:t>
      </w:r>
    </w:p>
    <w:p w:rsidR="00B961D7" w:rsidRPr="0063126A" w:rsidRDefault="00B961D7" w:rsidP="00606FFA">
      <w:pPr>
        <w:pStyle w:val="Style33"/>
        <w:widowControl/>
        <w:spacing w:line="288" w:lineRule="auto"/>
        <w:ind w:firstLine="539"/>
        <w:rPr>
          <w:rStyle w:val="FontStyle61"/>
          <w:sz w:val="24"/>
        </w:rPr>
      </w:pPr>
      <w:r w:rsidRPr="0063126A">
        <w:rPr>
          <w:rStyle w:val="FontStyle61"/>
          <w:b/>
          <w:i/>
          <w:sz w:val="24"/>
        </w:rPr>
        <w:t xml:space="preserve">Виключна ліцензія </w:t>
      </w:r>
      <w:r w:rsidR="00E819AD" w:rsidRPr="0063126A">
        <w:rPr>
          <w:rStyle w:val="FontStyle61"/>
          <w:b/>
          <w:i/>
          <w:sz w:val="24"/>
        </w:rPr>
        <w:t>–</w:t>
      </w:r>
      <w:r w:rsidRPr="0063126A">
        <w:rPr>
          <w:rStyle w:val="FontStyle61"/>
          <w:b/>
          <w:i/>
          <w:sz w:val="24"/>
        </w:rPr>
        <w:t xml:space="preserve"> </w:t>
      </w:r>
      <w:r w:rsidR="0079008A" w:rsidRPr="0063126A">
        <w:rPr>
          <w:rStyle w:val="FontStyle61"/>
          <w:sz w:val="24"/>
        </w:rPr>
        <w:t>це ліцензія, що видається лише одному ліцензіату і виключає можливість використання ліцензіаром об’єкта права інтелектуальної власності у сфері, обмежен</w:t>
      </w:r>
      <w:r w:rsidR="00DA4FA7">
        <w:rPr>
          <w:rStyle w:val="FontStyle61"/>
          <w:sz w:val="24"/>
        </w:rPr>
        <w:t>ій</w:t>
      </w:r>
      <w:r w:rsidR="0079008A" w:rsidRPr="0063126A">
        <w:rPr>
          <w:rStyle w:val="FontStyle61"/>
          <w:sz w:val="24"/>
        </w:rPr>
        <w:t xml:space="preserve"> цією ліцензією, та видачі ним іншим особам ліцензій на використання цього об’єкта </w:t>
      </w:r>
      <w:r w:rsidR="00DA4FA7">
        <w:rPr>
          <w:rStyle w:val="FontStyle61"/>
          <w:sz w:val="24"/>
        </w:rPr>
        <w:t>в</w:t>
      </w:r>
      <w:r w:rsidR="0079008A" w:rsidRPr="0063126A">
        <w:rPr>
          <w:rStyle w:val="FontStyle61"/>
          <w:sz w:val="24"/>
        </w:rPr>
        <w:t xml:space="preserve"> зазначеній сфері.</w:t>
      </w:r>
    </w:p>
    <w:p w:rsidR="00E56DEB" w:rsidRPr="0063126A" w:rsidRDefault="00E56DEB" w:rsidP="00606FFA">
      <w:pPr>
        <w:pStyle w:val="Style33"/>
        <w:widowControl/>
        <w:spacing w:line="288" w:lineRule="auto"/>
        <w:ind w:firstLine="539"/>
        <w:rPr>
          <w:rStyle w:val="FontStyle61"/>
          <w:sz w:val="24"/>
        </w:rPr>
      </w:pPr>
      <w:r w:rsidRPr="0063126A">
        <w:rPr>
          <w:rStyle w:val="FontStyle61"/>
          <w:b/>
          <w:i/>
          <w:sz w:val="24"/>
        </w:rPr>
        <w:lastRenderedPageBreak/>
        <w:t xml:space="preserve">Виконавець – </w:t>
      </w:r>
      <w:r w:rsidR="0079008A" w:rsidRPr="0063126A">
        <w:rPr>
          <w:rStyle w:val="FontStyle61"/>
          <w:sz w:val="24"/>
        </w:rPr>
        <w:t>актор (театру, кіно тощо), співак, музикант, танцюрист або інша особа, яка виконує роль, співає, читає, декламує, грає на муз</w:t>
      </w:r>
      <w:r w:rsidR="00E819AD" w:rsidRPr="0063126A">
        <w:rPr>
          <w:rStyle w:val="FontStyle61"/>
          <w:sz w:val="24"/>
        </w:rPr>
        <w:t>и</w:t>
      </w:r>
      <w:r w:rsidR="0079008A" w:rsidRPr="0063126A">
        <w:rPr>
          <w:rStyle w:val="FontStyle61"/>
          <w:sz w:val="24"/>
        </w:rPr>
        <w:t xml:space="preserve">чному інструменті, танцює чи будь-яким іншим способом виконує твори літератури, мистецтва чи твори народної творчості, циркові, естрадні, лялькові номери, пантоміми тощо, а також диригент музичних і музично-драматичних творів. </w:t>
      </w:r>
    </w:p>
    <w:p w:rsidR="00E56DEB" w:rsidRPr="0063126A" w:rsidRDefault="00E56DEB" w:rsidP="00111611">
      <w:pPr>
        <w:pStyle w:val="Style33"/>
        <w:widowControl/>
        <w:spacing w:line="288" w:lineRule="auto"/>
        <w:ind w:firstLine="539"/>
        <w:rPr>
          <w:rStyle w:val="FontStyle61"/>
          <w:sz w:val="24"/>
        </w:rPr>
      </w:pPr>
      <w:r w:rsidRPr="0063126A">
        <w:rPr>
          <w:rStyle w:val="FontStyle61"/>
          <w:b/>
          <w:i/>
          <w:sz w:val="24"/>
        </w:rPr>
        <w:t>Винахід</w:t>
      </w:r>
      <w:r w:rsidR="00030479" w:rsidRPr="0063126A">
        <w:rPr>
          <w:rStyle w:val="FontStyle61"/>
          <w:b/>
          <w:i/>
          <w:sz w:val="24"/>
        </w:rPr>
        <w:t xml:space="preserve"> </w:t>
      </w:r>
      <w:r w:rsidRPr="0063126A">
        <w:rPr>
          <w:rStyle w:val="FontStyle61"/>
          <w:b/>
          <w:i/>
          <w:sz w:val="24"/>
        </w:rPr>
        <w:t xml:space="preserve">– </w:t>
      </w:r>
      <w:r w:rsidR="00111611" w:rsidRPr="0063126A">
        <w:rPr>
          <w:rStyle w:val="FontStyle61"/>
          <w:sz w:val="24"/>
        </w:rPr>
        <w:t>технологічне (технічне) вирішення, що відповідає умовам патентоздатності (новизні, винахідницькому рівню і промисловій придатності).</w:t>
      </w:r>
    </w:p>
    <w:p w:rsidR="00E56DEB" w:rsidRPr="0063126A" w:rsidRDefault="00E56DEB" w:rsidP="00606FFA">
      <w:pPr>
        <w:pStyle w:val="Style33"/>
        <w:widowControl/>
        <w:spacing w:line="288" w:lineRule="auto"/>
        <w:ind w:firstLine="539"/>
        <w:rPr>
          <w:rStyle w:val="FontStyle61"/>
          <w:sz w:val="24"/>
        </w:rPr>
      </w:pPr>
      <w:r w:rsidRPr="0063126A">
        <w:rPr>
          <w:rStyle w:val="FontStyle61"/>
          <w:b/>
          <w:i/>
          <w:sz w:val="24"/>
        </w:rPr>
        <w:t>Виробник від</w:t>
      </w:r>
      <w:r w:rsidR="00606FFA" w:rsidRPr="0063126A">
        <w:rPr>
          <w:rStyle w:val="FontStyle61"/>
          <w:b/>
          <w:i/>
          <w:sz w:val="24"/>
        </w:rPr>
        <w:t>е</w:t>
      </w:r>
      <w:r w:rsidRPr="0063126A">
        <w:rPr>
          <w:rStyle w:val="FontStyle61"/>
          <w:b/>
          <w:i/>
          <w:sz w:val="24"/>
        </w:rPr>
        <w:t xml:space="preserve">ограми – </w:t>
      </w:r>
      <w:r w:rsidR="00606FFA" w:rsidRPr="0063126A">
        <w:rPr>
          <w:rStyle w:val="FontStyle61"/>
          <w:sz w:val="24"/>
        </w:rPr>
        <w:t>фізична або юридична особа, яка взяла на себе ініціативу і несе відповідальність за перший відеозапис виконання або будь-яких рухомих зображень (як із звуковим супроводом, так і без нього).</w:t>
      </w:r>
    </w:p>
    <w:p w:rsidR="00E56DEB" w:rsidRPr="0063126A" w:rsidRDefault="00E56DEB" w:rsidP="00606FFA">
      <w:pPr>
        <w:pStyle w:val="Style33"/>
        <w:widowControl/>
        <w:spacing w:line="288" w:lineRule="auto"/>
        <w:ind w:firstLine="540"/>
        <w:rPr>
          <w:rStyle w:val="FontStyle61"/>
          <w:sz w:val="24"/>
          <w:lang w:val="ru-RU"/>
        </w:rPr>
      </w:pPr>
      <w:r w:rsidRPr="0063126A">
        <w:rPr>
          <w:rStyle w:val="FontStyle61"/>
          <w:b/>
          <w:i/>
          <w:sz w:val="24"/>
        </w:rPr>
        <w:t xml:space="preserve">Виробник фонограми – </w:t>
      </w:r>
      <w:r w:rsidR="00606FFA" w:rsidRPr="0063126A">
        <w:rPr>
          <w:rStyle w:val="FontStyle61"/>
          <w:sz w:val="24"/>
        </w:rPr>
        <w:t>фізична або юридична особа, яка взяла на себе ініціативу і несе відповідальність за перший звукозапис виконання або будь-яких звуків.</w:t>
      </w:r>
    </w:p>
    <w:p w:rsidR="00B961D7" w:rsidRPr="0063126A" w:rsidRDefault="00B961D7" w:rsidP="00606FFA">
      <w:pPr>
        <w:pStyle w:val="Style33"/>
        <w:widowControl/>
        <w:spacing w:line="288" w:lineRule="auto"/>
        <w:ind w:firstLine="540"/>
        <w:rPr>
          <w:rStyle w:val="FontStyle61"/>
          <w:b/>
          <w:i/>
          <w:sz w:val="24"/>
        </w:rPr>
      </w:pPr>
      <w:r w:rsidRPr="0063126A">
        <w:rPr>
          <w:rStyle w:val="FontStyle61"/>
          <w:b/>
          <w:i/>
          <w:sz w:val="24"/>
        </w:rPr>
        <w:t xml:space="preserve">Відкрита ліцензія </w:t>
      </w:r>
      <w:r w:rsidR="00606FFA" w:rsidRPr="0063126A">
        <w:rPr>
          <w:rStyle w:val="FontStyle61"/>
          <w:b/>
          <w:i/>
          <w:sz w:val="24"/>
        </w:rPr>
        <w:t>–</w:t>
      </w:r>
      <w:r w:rsidRPr="0063126A">
        <w:rPr>
          <w:rStyle w:val="FontStyle61"/>
          <w:b/>
          <w:i/>
          <w:sz w:val="24"/>
        </w:rPr>
        <w:t xml:space="preserve"> </w:t>
      </w:r>
      <w:r w:rsidR="00606FFA" w:rsidRPr="0063126A">
        <w:rPr>
          <w:rStyle w:val="FontStyle61"/>
          <w:sz w:val="24"/>
        </w:rPr>
        <w:t xml:space="preserve">згода власника прав на об’єкт права інтелектуальної власності укласти ліцензійний договір </w:t>
      </w:r>
      <w:r w:rsidR="00E819AD" w:rsidRPr="0063126A">
        <w:rPr>
          <w:rStyle w:val="FontStyle61"/>
          <w:sz w:val="24"/>
        </w:rPr>
        <w:t>і</w:t>
      </w:r>
      <w:r w:rsidR="00606FFA" w:rsidRPr="0063126A">
        <w:rPr>
          <w:rStyle w:val="FontStyle61"/>
          <w:sz w:val="24"/>
        </w:rPr>
        <w:t xml:space="preserve">з будь-якою особою на визначених правовласником умовах (наприклад, власник патенту на винахід має право подати заявку до </w:t>
      </w:r>
      <w:r w:rsidR="00B62E97" w:rsidRPr="0063126A">
        <w:rPr>
          <w:rStyle w:val="FontStyle61"/>
          <w:sz w:val="24"/>
        </w:rPr>
        <w:t>Міністерства економічного розвитку і торгівлі</w:t>
      </w:r>
      <w:r w:rsidR="00606FFA" w:rsidRPr="0063126A">
        <w:rPr>
          <w:rStyle w:val="FontStyle61"/>
          <w:sz w:val="24"/>
        </w:rPr>
        <w:t xml:space="preserve"> заяву про готовність надання будь-якій особі дозволу на використання запатентованого винаходу)</w:t>
      </w:r>
      <w:r w:rsidR="00B62E97" w:rsidRPr="0063126A">
        <w:rPr>
          <w:rStyle w:val="FontStyle61"/>
          <w:sz w:val="24"/>
        </w:rPr>
        <w:t>.</w:t>
      </w:r>
    </w:p>
    <w:p w:rsidR="00606FFA" w:rsidRPr="0063126A" w:rsidRDefault="00606FFA" w:rsidP="00606FFA">
      <w:pPr>
        <w:pStyle w:val="Style33"/>
        <w:widowControl/>
        <w:spacing w:line="288" w:lineRule="auto"/>
        <w:ind w:firstLine="540"/>
        <w:rPr>
          <w:rStyle w:val="FontStyle61"/>
          <w:sz w:val="24"/>
        </w:rPr>
      </w:pPr>
      <w:r w:rsidRPr="0063126A">
        <w:rPr>
          <w:rStyle w:val="FontStyle61"/>
          <w:b/>
          <w:i/>
          <w:sz w:val="24"/>
        </w:rPr>
        <w:t xml:space="preserve">Відеограма – </w:t>
      </w:r>
      <w:r w:rsidRPr="0063126A">
        <w:rPr>
          <w:rStyle w:val="FontStyle61"/>
          <w:sz w:val="24"/>
        </w:rPr>
        <w:t>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входить до аудіовізуального твору. Відеограма є вихідним матеріалом для виготовлення її копій.</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lastRenderedPageBreak/>
        <w:t xml:space="preserve">Відкриття – </w:t>
      </w:r>
      <w:r w:rsidR="00B62E97" w:rsidRPr="0063126A">
        <w:rPr>
          <w:rStyle w:val="FontStyle61"/>
          <w:sz w:val="24"/>
        </w:rPr>
        <w:t xml:space="preserve">встановлення невідомих раніше, але об’єктивно існуючих закономірностей, властивостей та явищ матеріального світу, які вносять докорінні зміни </w:t>
      </w:r>
      <w:r w:rsidR="00DA4FA7">
        <w:rPr>
          <w:rStyle w:val="FontStyle61"/>
          <w:sz w:val="24"/>
        </w:rPr>
        <w:t xml:space="preserve">до рівня </w:t>
      </w:r>
      <w:r w:rsidR="00B62E97" w:rsidRPr="0063126A">
        <w:rPr>
          <w:rStyle w:val="FontStyle61"/>
          <w:sz w:val="24"/>
        </w:rPr>
        <w:t>наукового пізнання.</w:t>
      </w:r>
    </w:p>
    <w:p w:rsidR="00E56DEB" w:rsidRPr="0063126A" w:rsidRDefault="00E56DEB" w:rsidP="00B62E97">
      <w:pPr>
        <w:pStyle w:val="Style33"/>
        <w:widowControl/>
        <w:spacing w:line="288" w:lineRule="auto"/>
        <w:ind w:firstLine="540"/>
        <w:rPr>
          <w:rStyle w:val="FontStyle61"/>
          <w:sz w:val="24"/>
        </w:rPr>
      </w:pPr>
      <w:r w:rsidRPr="0063126A">
        <w:rPr>
          <w:rStyle w:val="FontStyle61"/>
          <w:b/>
          <w:i/>
          <w:sz w:val="24"/>
        </w:rPr>
        <w:t xml:space="preserve">Відтворення – </w:t>
      </w:r>
      <w:r w:rsidR="00B62E97" w:rsidRPr="0063126A">
        <w:rPr>
          <w:rStyle w:val="FontStyle61"/>
          <w:sz w:val="24"/>
        </w:rPr>
        <w:t>виготовлення одного або більше примірників твору, відеограми, фонограми в будь-якій матеріальній формі, а також їх запис для тимчасового чи постійного зберігання в електронній (</w:t>
      </w:r>
      <w:r w:rsidR="00DA4FA7">
        <w:rPr>
          <w:rStyle w:val="FontStyle61"/>
          <w:sz w:val="24"/>
        </w:rPr>
        <w:t>зокрема,</w:t>
      </w:r>
      <w:r w:rsidR="00B62E97" w:rsidRPr="0063126A">
        <w:rPr>
          <w:rStyle w:val="FontStyle61"/>
          <w:sz w:val="24"/>
        </w:rPr>
        <w:t xml:space="preserve"> цифровій), оптичній або іншій формі, яку може зчитувати комп’ютер.</w:t>
      </w:r>
    </w:p>
    <w:p w:rsidR="00E56DEB" w:rsidRPr="0063126A" w:rsidRDefault="00E56DEB" w:rsidP="00606FFA">
      <w:pPr>
        <w:pStyle w:val="Style33"/>
        <w:widowControl/>
        <w:spacing w:line="288" w:lineRule="auto"/>
        <w:ind w:firstLine="540"/>
        <w:rPr>
          <w:rStyle w:val="FontStyle61"/>
          <w:sz w:val="24"/>
        </w:rPr>
      </w:pPr>
      <w:r w:rsidRPr="0063126A">
        <w:rPr>
          <w:rStyle w:val="FontStyle61"/>
          <w:b/>
          <w:i/>
          <w:sz w:val="24"/>
        </w:rPr>
        <w:t xml:space="preserve">Всесвітня організація інтелектуальної власності – </w:t>
      </w:r>
      <w:r w:rsidR="00B62E97" w:rsidRPr="0063126A">
        <w:rPr>
          <w:rStyle w:val="FontStyle61"/>
          <w:sz w:val="24"/>
        </w:rPr>
        <w:t>одне зі спеціалізованих агентств ООН; створена у 1967 році з метою заохотити творчу діяльність та забезпечити захист інтелектуальної власності в усьому світі.</w:t>
      </w:r>
    </w:p>
    <w:p w:rsidR="00E56DEB" w:rsidRPr="0063126A" w:rsidRDefault="00E56DEB" w:rsidP="00B62E97">
      <w:pPr>
        <w:pStyle w:val="Style33"/>
        <w:widowControl/>
        <w:spacing w:line="288" w:lineRule="auto"/>
        <w:ind w:firstLine="540"/>
        <w:rPr>
          <w:rStyle w:val="FontStyle61"/>
          <w:b/>
          <w:i/>
          <w:sz w:val="24"/>
          <w:lang w:val="ru-RU"/>
        </w:rPr>
      </w:pPr>
      <w:r w:rsidRPr="0063126A">
        <w:rPr>
          <w:rStyle w:val="FontStyle61"/>
          <w:b/>
          <w:i/>
          <w:sz w:val="24"/>
        </w:rPr>
        <w:t xml:space="preserve">Географічне зазначення </w:t>
      </w:r>
      <w:r w:rsidR="00B62E97" w:rsidRPr="0063126A">
        <w:rPr>
          <w:rStyle w:val="FontStyle61"/>
          <w:b/>
          <w:i/>
          <w:sz w:val="24"/>
        </w:rPr>
        <w:t xml:space="preserve">походження товару </w:t>
      </w:r>
      <w:r w:rsidRPr="0063126A">
        <w:rPr>
          <w:rStyle w:val="FontStyle61"/>
          <w:b/>
          <w:i/>
          <w:sz w:val="24"/>
        </w:rPr>
        <w:t xml:space="preserve">– </w:t>
      </w:r>
      <w:r w:rsidR="00B62E97" w:rsidRPr="0063126A">
        <w:rPr>
          <w:rStyle w:val="FontStyle61"/>
          <w:sz w:val="24"/>
        </w:rPr>
        <w:t>будь-яке словесне чи зображувальне (графічне) позначення, що прямо чи опосередковано вказує на географічне місце походження товару, який має певні якості, репутацію або інші характеристики, в основному зумовлені характерними для даного географічного місця природними умовами чи людським фактором або поєднанням цих природних умов і людського фактора.</w:t>
      </w:r>
    </w:p>
    <w:p w:rsidR="00E56DEB" w:rsidRPr="0063126A" w:rsidRDefault="00E56DEB" w:rsidP="00B62E97">
      <w:pPr>
        <w:pStyle w:val="Style33"/>
        <w:widowControl/>
        <w:spacing w:line="288" w:lineRule="auto"/>
        <w:ind w:firstLine="540"/>
        <w:rPr>
          <w:rStyle w:val="FontStyle61"/>
          <w:sz w:val="24"/>
          <w:lang w:val="ru-RU"/>
        </w:rPr>
      </w:pPr>
      <w:r w:rsidRPr="0063126A">
        <w:rPr>
          <w:rStyle w:val="FontStyle61"/>
          <w:b/>
          <w:i/>
          <w:sz w:val="24"/>
        </w:rPr>
        <w:t>Дата пріоритету –</w:t>
      </w:r>
      <w:r w:rsidR="00B62E97" w:rsidRPr="0063126A">
        <w:rPr>
          <w:rStyle w:val="FontStyle61"/>
          <w:b/>
          <w:i/>
          <w:sz w:val="24"/>
        </w:rPr>
        <w:t xml:space="preserve"> </w:t>
      </w:r>
      <w:r w:rsidR="00B62E97" w:rsidRPr="0063126A">
        <w:rPr>
          <w:rStyle w:val="FontStyle61"/>
          <w:sz w:val="24"/>
        </w:rPr>
        <w:t>дата подання заявки до Установи чи</w:t>
      </w:r>
      <w:r w:rsidR="00E819AD" w:rsidRPr="0063126A">
        <w:rPr>
          <w:rStyle w:val="FontStyle61"/>
          <w:sz w:val="24"/>
        </w:rPr>
        <w:t xml:space="preserve"> до відповідного органу держави-</w:t>
      </w:r>
      <w:r w:rsidR="00B62E97" w:rsidRPr="0063126A">
        <w:rPr>
          <w:rStyle w:val="FontStyle61"/>
          <w:sz w:val="24"/>
        </w:rPr>
        <w:t>учасниці Паризької конвенції про охорону промислової власності, за якою заявлено пріоритет.</w:t>
      </w:r>
    </w:p>
    <w:p w:rsidR="00E56DEB" w:rsidRPr="0063126A" w:rsidRDefault="00E56DEB" w:rsidP="00606FFA">
      <w:pPr>
        <w:pStyle w:val="Style33"/>
        <w:widowControl/>
        <w:spacing w:line="288" w:lineRule="auto"/>
        <w:ind w:firstLine="540"/>
        <w:rPr>
          <w:rStyle w:val="FontStyle61"/>
          <w:sz w:val="24"/>
          <w:lang w:val="ru-RU"/>
        </w:rPr>
      </w:pPr>
      <w:r w:rsidRPr="0063126A">
        <w:rPr>
          <w:rStyle w:val="FontStyle61"/>
          <w:b/>
          <w:i/>
          <w:sz w:val="24"/>
        </w:rPr>
        <w:t xml:space="preserve">Державна система правової охорони інтелектуальної власності – </w:t>
      </w:r>
      <w:r w:rsidR="00B62E97" w:rsidRPr="0063126A">
        <w:rPr>
          <w:rStyle w:val="FontStyle61"/>
          <w:sz w:val="24"/>
        </w:rPr>
        <w:t>Установа (центральний орган виконавчої влади у сфері інтелектуальної власності) і сукупність експертних, наукових, освітніх, інформаційних та інших державних закладів відповідної спеціалізації, що входять до сфери управління Установи.</w:t>
      </w:r>
    </w:p>
    <w:p w:rsidR="0013155D" w:rsidRPr="0063126A" w:rsidRDefault="0013155D" w:rsidP="0013155D">
      <w:pPr>
        <w:pStyle w:val="Style33"/>
        <w:widowControl/>
        <w:spacing w:line="288" w:lineRule="auto"/>
        <w:ind w:firstLine="540"/>
        <w:rPr>
          <w:rStyle w:val="FontStyle61"/>
          <w:b/>
          <w:i/>
          <w:sz w:val="24"/>
          <w:lang w:val="ru-RU"/>
        </w:rPr>
      </w:pPr>
      <w:r w:rsidRPr="0063126A">
        <w:rPr>
          <w:rStyle w:val="FontStyle61"/>
          <w:b/>
          <w:i/>
          <w:sz w:val="24"/>
          <w:lang w:val="ru-RU"/>
        </w:rPr>
        <w:lastRenderedPageBreak/>
        <w:t xml:space="preserve">Деклараційний патент на винахід – </w:t>
      </w:r>
      <w:r w:rsidRPr="0063126A">
        <w:rPr>
          <w:rStyle w:val="FontStyle61"/>
          <w:sz w:val="24"/>
          <w:lang w:val="ru-RU"/>
        </w:rPr>
        <w:t>різновид патенту, що видається за результатами формальної експертизи та експертизи на локальну новизну заявки на винахід.</w:t>
      </w:r>
    </w:p>
    <w:p w:rsidR="0013155D" w:rsidRPr="0063126A" w:rsidRDefault="0013155D" w:rsidP="0013155D">
      <w:pPr>
        <w:pStyle w:val="Style33"/>
        <w:widowControl/>
        <w:spacing w:line="288" w:lineRule="auto"/>
        <w:ind w:firstLine="540"/>
        <w:rPr>
          <w:rStyle w:val="FontStyle61"/>
          <w:sz w:val="24"/>
          <w:lang w:val="ru-RU"/>
        </w:rPr>
      </w:pPr>
      <w:r w:rsidRPr="0063126A">
        <w:rPr>
          <w:rStyle w:val="FontStyle61"/>
          <w:b/>
          <w:i/>
          <w:sz w:val="24"/>
          <w:lang w:val="ru-RU"/>
        </w:rPr>
        <w:t xml:space="preserve">Деклараційний патент на корисну модель – </w:t>
      </w:r>
      <w:r w:rsidRPr="0063126A">
        <w:rPr>
          <w:rStyle w:val="FontStyle61"/>
          <w:sz w:val="24"/>
          <w:lang w:val="ru-RU"/>
        </w:rPr>
        <w:t>різновид патенту, що видається за результатами формальної експертизи заявки на  корисну модель.</w:t>
      </w:r>
    </w:p>
    <w:p w:rsidR="00B961D7" w:rsidRPr="0063126A" w:rsidRDefault="00B961D7" w:rsidP="00606FFA">
      <w:pPr>
        <w:pStyle w:val="Style33"/>
        <w:widowControl/>
        <w:spacing w:line="288" w:lineRule="auto"/>
        <w:ind w:firstLine="540"/>
        <w:rPr>
          <w:rStyle w:val="FontStyle61"/>
          <w:sz w:val="24"/>
        </w:rPr>
      </w:pPr>
      <w:r w:rsidRPr="0063126A">
        <w:rPr>
          <w:rStyle w:val="FontStyle61"/>
          <w:b/>
          <w:i/>
          <w:sz w:val="24"/>
        </w:rPr>
        <w:t xml:space="preserve">Доменне ім’я </w:t>
      </w:r>
      <w:r w:rsidR="00E819AD" w:rsidRPr="0063126A">
        <w:rPr>
          <w:rStyle w:val="FontStyle61"/>
          <w:b/>
          <w:i/>
          <w:sz w:val="24"/>
        </w:rPr>
        <w:t>–</w:t>
      </w:r>
      <w:r w:rsidRPr="0063126A">
        <w:rPr>
          <w:rStyle w:val="FontStyle61"/>
          <w:b/>
          <w:i/>
          <w:sz w:val="24"/>
        </w:rPr>
        <w:t xml:space="preserve"> </w:t>
      </w:r>
      <w:r w:rsidR="00B62E97" w:rsidRPr="0063126A">
        <w:rPr>
          <w:rStyle w:val="FontStyle61"/>
          <w:sz w:val="24"/>
        </w:rPr>
        <w:t>частина простору ієрархічних імен мережі Інтернет, що обслуговується групою серверів системи доме́нних імен (DNS-серверів) та централізовано адмініструється.</w:t>
      </w:r>
    </w:p>
    <w:p w:rsidR="0013155D" w:rsidRPr="0063126A" w:rsidRDefault="0013155D" w:rsidP="0013155D">
      <w:pPr>
        <w:pStyle w:val="Style33"/>
        <w:widowControl/>
        <w:spacing w:line="288" w:lineRule="auto"/>
        <w:ind w:firstLine="540"/>
        <w:rPr>
          <w:rStyle w:val="FontStyle61"/>
          <w:sz w:val="24"/>
          <w:lang w:val="ru-RU"/>
        </w:rPr>
      </w:pPr>
      <w:r w:rsidRPr="0063126A">
        <w:rPr>
          <w:rStyle w:val="FontStyle61"/>
          <w:b/>
          <w:i/>
          <w:sz w:val="24"/>
        </w:rPr>
        <w:t xml:space="preserve">Експертиза на локальну новизну – </w:t>
      </w:r>
      <w:r w:rsidRPr="0063126A">
        <w:rPr>
          <w:rStyle w:val="FontStyle61"/>
          <w:sz w:val="24"/>
        </w:rPr>
        <w:t>складова частина кваліфікаційної експертизи, що встановлює локальну новизну винаходу.</w:t>
      </w:r>
    </w:p>
    <w:p w:rsidR="00B62E97" w:rsidRPr="0063126A" w:rsidRDefault="00B62E97" w:rsidP="00326AD7">
      <w:pPr>
        <w:pStyle w:val="Style33"/>
        <w:widowControl/>
        <w:spacing w:line="288" w:lineRule="auto"/>
        <w:ind w:firstLine="540"/>
        <w:rPr>
          <w:rStyle w:val="FontStyle61"/>
          <w:sz w:val="24"/>
        </w:rPr>
      </w:pPr>
      <w:r w:rsidRPr="0063126A">
        <w:rPr>
          <w:rStyle w:val="FontStyle61"/>
          <w:b/>
          <w:i/>
          <w:sz w:val="24"/>
        </w:rPr>
        <w:t xml:space="preserve">Електронна інформація </w:t>
      </w:r>
      <w:r w:rsidR="00326AD7" w:rsidRPr="0063126A">
        <w:rPr>
          <w:rStyle w:val="FontStyle61"/>
          <w:b/>
          <w:i/>
          <w:sz w:val="24"/>
        </w:rPr>
        <w:t>–</w:t>
      </w:r>
      <w:r w:rsidRPr="0063126A">
        <w:rPr>
          <w:rStyle w:val="FontStyle61"/>
          <w:b/>
          <w:i/>
          <w:sz w:val="24"/>
        </w:rPr>
        <w:t xml:space="preserve"> </w:t>
      </w:r>
      <w:r w:rsidR="00326AD7" w:rsidRPr="0063126A">
        <w:rPr>
          <w:rStyle w:val="FontStyle61"/>
          <w:sz w:val="24"/>
        </w:rPr>
        <w:t xml:space="preserve">аудіовізуальні твори, музичні твори (з текстом або без тексту), комп’ютерні програми, фонограми, відеограми, програми (передачі) організацій мовлення, що знаходяться в електронній (цифровій) формі, придатній для зчитування і відтворення комп’ютером, які можуть існувати і (або) зберігатися у вигляді одного або декількох файлів (частин файлів), записів </w:t>
      </w:r>
      <w:r w:rsidR="00DA4FA7">
        <w:rPr>
          <w:rStyle w:val="FontStyle61"/>
          <w:sz w:val="24"/>
        </w:rPr>
        <w:t>в</w:t>
      </w:r>
      <w:r w:rsidR="00326AD7" w:rsidRPr="0063126A">
        <w:rPr>
          <w:rStyle w:val="FontStyle61"/>
          <w:sz w:val="24"/>
        </w:rPr>
        <w:t xml:space="preserve"> базі даних на зберіга</w:t>
      </w:r>
      <w:r w:rsidR="00DA4FA7">
        <w:rPr>
          <w:rStyle w:val="FontStyle61"/>
          <w:sz w:val="24"/>
        </w:rPr>
        <w:t>льних</w:t>
      </w:r>
      <w:r w:rsidR="00326AD7" w:rsidRPr="0063126A">
        <w:rPr>
          <w:rStyle w:val="FontStyle61"/>
          <w:sz w:val="24"/>
        </w:rPr>
        <w:t xml:space="preserve"> пристроях комп’ютерів, серверів тощо у мережі Інтернет, а також програми (передачі) організацій мовлення, що ретранслюються з використанням мережі Інтернет.</w:t>
      </w:r>
    </w:p>
    <w:p w:rsidR="00E56DEB" w:rsidRPr="0063126A" w:rsidRDefault="00E56DEB" w:rsidP="00606FFA">
      <w:pPr>
        <w:pStyle w:val="Style33"/>
        <w:widowControl/>
        <w:spacing w:line="288" w:lineRule="auto"/>
        <w:ind w:firstLine="540"/>
        <w:rPr>
          <w:rStyle w:val="FontStyle61"/>
          <w:b/>
          <w:i/>
          <w:sz w:val="24"/>
          <w:lang w:val="ru-RU"/>
        </w:rPr>
      </w:pPr>
      <w:r w:rsidRPr="0063126A">
        <w:rPr>
          <w:rStyle w:val="FontStyle61"/>
          <w:b/>
          <w:i/>
          <w:sz w:val="24"/>
        </w:rPr>
        <w:t xml:space="preserve">Заклад експертизи </w:t>
      </w:r>
      <w:r w:rsidR="00E819AD" w:rsidRPr="0063126A">
        <w:rPr>
          <w:rStyle w:val="FontStyle61"/>
          <w:b/>
          <w:i/>
          <w:sz w:val="24"/>
        </w:rPr>
        <w:t>–</w:t>
      </w:r>
      <w:r w:rsidRPr="0063126A">
        <w:rPr>
          <w:rStyle w:val="FontStyle61"/>
          <w:b/>
          <w:i/>
          <w:sz w:val="24"/>
        </w:rPr>
        <w:t xml:space="preserve"> </w:t>
      </w:r>
      <w:r w:rsidR="00481046" w:rsidRPr="0063126A">
        <w:rPr>
          <w:rStyle w:val="FontStyle61"/>
          <w:sz w:val="24"/>
        </w:rPr>
        <w:t>науковий заклад, уповноважений Установою проводити експертизу заявок, перевірку збереженості сорту та виконувати інші завдання</w:t>
      </w:r>
      <w:r w:rsidR="00481046" w:rsidRPr="0063126A">
        <w:rPr>
          <w:rStyle w:val="FontStyle61"/>
          <w:sz w:val="24"/>
          <w:lang w:val="ru-RU"/>
        </w:rPr>
        <w:t xml:space="preserve">, що випливають </w:t>
      </w:r>
      <w:r w:rsidR="00481046" w:rsidRPr="0063126A">
        <w:rPr>
          <w:rStyle w:val="FontStyle61"/>
          <w:sz w:val="24"/>
        </w:rPr>
        <w:t>і</w:t>
      </w:r>
      <w:r w:rsidR="00481046" w:rsidRPr="0063126A">
        <w:rPr>
          <w:rStyle w:val="FontStyle61"/>
          <w:sz w:val="24"/>
          <w:lang w:val="ru-RU"/>
        </w:rPr>
        <w:t>з Закону України «Про охорону прав на сорти рослин».</w:t>
      </w:r>
    </w:p>
    <w:p w:rsidR="00E56DEB" w:rsidRPr="0063126A" w:rsidRDefault="00E56DEB" w:rsidP="00481046">
      <w:pPr>
        <w:pStyle w:val="Style33"/>
        <w:widowControl/>
        <w:spacing w:line="288" w:lineRule="auto"/>
        <w:ind w:firstLine="540"/>
        <w:rPr>
          <w:rStyle w:val="FontStyle61"/>
          <w:b/>
          <w:i/>
          <w:sz w:val="24"/>
          <w:lang w:val="ru-RU"/>
        </w:rPr>
      </w:pPr>
      <w:r w:rsidRPr="0063126A">
        <w:rPr>
          <w:rStyle w:val="FontStyle61"/>
          <w:b/>
          <w:i/>
          <w:sz w:val="24"/>
        </w:rPr>
        <w:t xml:space="preserve">Запис </w:t>
      </w:r>
      <w:r w:rsidR="00481046" w:rsidRPr="0063126A">
        <w:rPr>
          <w:rStyle w:val="FontStyle61"/>
          <w:b/>
          <w:i/>
          <w:sz w:val="24"/>
        </w:rPr>
        <w:t xml:space="preserve">(звукозапис, відеозапис) </w:t>
      </w:r>
      <w:r w:rsidRPr="0063126A">
        <w:rPr>
          <w:rStyle w:val="FontStyle61"/>
          <w:b/>
          <w:i/>
          <w:sz w:val="24"/>
        </w:rPr>
        <w:t xml:space="preserve">– </w:t>
      </w:r>
      <w:r w:rsidR="00481046" w:rsidRPr="0063126A">
        <w:rPr>
          <w:rStyle w:val="FontStyle61"/>
          <w:sz w:val="24"/>
        </w:rPr>
        <w:t>фіксація за допомогою спеціальних технічних засобів (</w:t>
      </w:r>
      <w:r w:rsidR="00DA4FA7">
        <w:rPr>
          <w:rStyle w:val="FontStyle61"/>
          <w:sz w:val="24"/>
        </w:rPr>
        <w:t>зокрема,</w:t>
      </w:r>
      <w:r w:rsidR="00481046" w:rsidRPr="0063126A">
        <w:rPr>
          <w:rStyle w:val="FontStyle61"/>
          <w:sz w:val="24"/>
        </w:rPr>
        <w:t xml:space="preserve"> й за допомогою числового </w:t>
      </w:r>
      <w:r w:rsidR="00DA4FA7">
        <w:rPr>
          <w:rStyle w:val="FontStyle61"/>
          <w:sz w:val="24"/>
        </w:rPr>
        <w:t>пода</w:t>
      </w:r>
      <w:r w:rsidR="00481046" w:rsidRPr="0063126A">
        <w:rPr>
          <w:rStyle w:val="FontStyle61"/>
          <w:sz w:val="24"/>
        </w:rPr>
        <w:t xml:space="preserve">ння) на відповідному матеріальному носії звуків і (або) рухомих зображень, яка дозволяє здійснювати їх </w:t>
      </w:r>
      <w:r w:rsidR="00481046" w:rsidRPr="0063126A">
        <w:rPr>
          <w:rStyle w:val="FontStyle61"/>
          <w:sz w:val="24"/>
        </w:rPr>
        <w:lastRenderedPageBreak/>
        <w:t>сприйняття, відтворення або сповіщення за допомогою відповідного пристрою.</w:t>
      </w:r>
    </w:p>
    <w:p w:rsidR="00E56DEB" w:rsidRPr="0063126A" w:rsidRDefault="00E56DEB" w:rsidP="00DC1625">
      <w:pPr>
        <w:pStyle w:val="Style33"/>
        <w:widowControl/>
        <w:spacing w:line="288" w:lineRule="auto"/>
        <w:ind w:firstLine="540"/>
        <w:rPr>
          <w:rStyle w:val="FontStyle61"/>
          <w:sz w:val="24"/>
          <w:lang w:val="ru-RU"/>
        </w:rPr>
      </w:pPr>
      <w:r w:rsidRPr="0063126A">
        <w:rPr>
          <w:rStyle w:val="FontStyle61"/>
          <w:b/>
          <w:i/>
          <w:sz w:val="24"/>
        </w:rPr>
        <w:t xml:space="preserve">Заявка – </w:t>
      </w:r>
      <w:r w:rsidR="00DC1625" w:rsidRPr="0063126A">
        <w:rPr>
          <w:rStyle w:val="FontStyle61"/>
          <w:sz w:val="24"/>
        </w:rPr>
        <w:t>сукупність документів, необхідних для видачі Установою  патенту</w:t>
      </w:r>
      <w:r w:rsidR="00DC1625" w:rsidRPr="0063126A">
        <w:rPr>
          <w:rStyle w:val="FontStyle61"/>
          <w:sz w:val="24"/>
          <w:lang w:val="ru-RU"/>
        </w:rPr>
        <w:t>.</w:t>
      </w:r>
    </w:p>
    <w:p w:rsidR="00E56DEB" w:rsidRPr="0063126A" w:rsidRDefault="00E56DEB" w:rsidP="00DC1625">
      <w:pPr>
        <w:pStyle w:val="Style33"/>
        <w:widowControl/>
        <w:spacing w:line="288" w:lineRule="auto"/>
        <w:ind w:firstLine="540"/>
        <w:rPr>
          <w:rStyle w:val="FontStyle61"/>
          <w:sz w:val="24"/>
          <w:lang w:val="ru-RU"/>
        </w:rPr>
      </w:pPr>
      <w:r w:rsidRPr="0063126A">
        <w:rPr>
          <w:rStyle w:val="FontStyle61"/>
          <w:b/>
          <w:i/>
          <w:sz w:val="24"/>
        </w:rPr>
        <w:t xml:space="preserve">Заявник – </w:t>
      </w:r>
      <w:r w:rsidR="00DC1625" w:rsidRPr="0063126A">
        <w:rPr>
          <w:rStyle w:val="FontStyle61"/>
          <w:sz w:val="24"/>
        </w:rPr>
        <w:t>особа, яка подала заявку чи набула прав заявника в іншому встановленому законом порядку</w:t>
      </w:r>
      <w:r w:rsidR="00DC1625" w:rsidRPr="0063126A">
        <w:rPr>
          <w:rStyle w:val="FontStyle61"/>
          <w:sz w:val="24"/>
          <w:lang w:val="ru-RU"/>
        </w:rPr>
        <w:t>.</w:t>
      </w:r>
    </w:p>
    <w:p w:rsidR="00B62E97" w:rsidRPr="0063126A" w:rsidRDefault="00B62E97" w:rsidP="00DC1625">
      <w:pPr>
        <w:pStyle w:val="Style33"/>
        <w:widowControl/>
        <w:spacing w:line="288" w:lineRule="auto"/>
        <w:ind w:firstLine="540"/>
        <w:rPr>
          <w:rStyle w:val="FontStyle61"/>
          <w:sz w:val="24"/>
          <w:lang w:val="ru-RU"/>
        </w:rPr>
      </w:pPr>
      <w:r w:rsidRPr="0063126A">
        <w:rPr>
          <w:rStyle w:val="FontStyle61"/>
          <w:b/>
          <w:i/>
          <w:sz w:val="24"/>
        </w:rPr>
        <w:t xml:space="preserve">Ім’я автора </w:t>
      </w:r>
      <w:r w:rsidR="00E819AD" w:rsidRPr="0063126A">
        <w:rPr>
          <w:rStyle w:val="FontStyle61"/>
          <w:b/>
          <w:i/>
          <w:sz w:val="24"/>
        </w:rPr>
        <w:t>–</w:t>
      </w:r>
      <w:r w:rsidRPr="0063126A">
        <w:rPr>
          <w:rStyle w:val="FontStyle61"/>
          <w:b/>
          <w:i/>
          <w:sz w:val="24"/>
        </w:rPr>
        <w:t xml:space="preserve"> </w:t>
      </w:r>
      <w:r w:rsidR="00DC1625" w:rsidRPr="0063126A">
        <w:rPr>
          <w:rStyle w:val="FontStyle61"/>
          <w:sz w:val="24"/>
        </w:rPr>
        <w:t>сукупність слів чи знаків, що ідент</w:t>
      </w:r>
      <w:r w:rsidR="00DA4FA7">
        <w:rPr>
          <w:rStyle w:val="FontStyle61"/>
          <w:sz w:val="24"/>
        </w:rPr>
        <w:t>ифікують автора: прізвище та ім’я автора,</w:t>
      </w:r>
      <w:r w:rsidR="00DC1625" w:rsidRPr="0063126A">
        <w:rPr>
          <w:rStyle w:val="FontStyle61"/>
          <w:sz w:val="24"/>
        </w:rPr>
        <w:t xml:space="preserve"> прізвище, ім</w:t>
      </w:r>
      <w:r w:rsidR="00DC1625" w:rsidRPr="0063126A">
        <w:rPr>
          <w:rStyle w:val="FontStyle61"/>
          <w:sz w:val="24"/>
          <w:lang w:val="ru-RU"/>
        </w:rPr>
        <w:t>’</w:t>
      </w:r>
      <w:r w:rsidR="00DC1625" w:rsidRPr="0063126A">
        <w:rPr>
          <w:rStyle w:val="FontStyle61"/>
          <w:sz w:val="24"/>
        </w:rPr>
        <w:t xml:space="preserve">я та по </w:t>
      </w:r>
      <w:r w:rsidR="00DC1625" w:rsidRPr="0063126A">
        <w:rPr>
          <w:rStyle w:val="FontStyle61"/>
          <w:sz w:val="24"/>
          <w:lang w:val="ru-RU"/>
        </w:rPr>
        <w:t>б</w:t>
      </w:r>
      <w:r w:rsidR="00DA4FA7">
        <w:rPr>
          <w:rStyle w:val="FontStyle61"/>
          <w:sz w:val="24"/>
        </w:rPr>
        <w:t xml:space="preserve">атькові автора, </w:t>
      </w:r>
      <w:r w:rsidR="00DC1625" w:rsidRPr="0063126A">
        <w:rPr>
          <w:rStyle w:val="FontStyle61"/>
          <w:sz w:val="24"/>
        </w:rPr>
        <w:t>ініціали автора</w:t>
      </w:r>
      <w:r w:rsidR="00DA4FA7">
        <w:rPr>
          <w:rStyle w:val="FontStyle61"/>
          <w:sz w:val="24"/>
        </w:rPr>
        <w:t>,</w:t>
      </w:r>
      <w:r w:rsidR="00DC1625" w:rsidRPr="0063126A">
        <w:rPr>
          <w:rStyle w:val="FontStyle61"/>
          <w:sz w:val="24"/>
        </w:rPr>
        <w:t xml:space="preserve"> псевдонім автора</w:t>
      </w:r>
      <w:r w:rsidR="00DA4FA7">
        <w:rPr>
          <w:rStyle w:val="FontStyle61"/>
          <w:sz w:val="24"/>
        </w:rPr>
        <w:t>,</w:t>
      </w:r>
      <w:r w:rsidR="00DC1625" w:rsidRPr="0063126A">
        <w:rPr>
          <w:rStyle w:val="FontStyle61"/>
          <w:sz w:val="24"/>
        </w:rPr>
        <w:t xml:space="preserve"> прийнятий автором знак (сукупність знаків) тощо</w:t>
      </w:r>
      <w:r w:rsidR="00DC1625" w:rsidRPr="0063126A">
        <w:rPr>
          <w:rStyle w:val="FontStyle61"/>
          <w:sz w:val="24"/>
          <w:lang w:val="ru-RU"/>
        </w:rPr>
        <w:t>.</w:t>
      </w:r>
    </w:p>
    <w:p w:rsidR="00E56DEB" w:rsidRPr="0063126A" w:rsidRDefault="00E56DEB" w:rsidP="007547D2">
      <w:pPr>
        <w:pStyle w:val="Style33"/>
        <w:widowControl/>
        <w:spacing w:line="288" w:lineRule="auto"/>
        <w:ind w:firstLine="540"/>
        <w:rPr>
          <w:rStyle w:val="FontStyle61"/>
          <w:sz w:val="24"/>
          <w:lang w:val="ru-RU"/>
        </w:rPr>
      </w:pPr>
      <w:r w:rsidRPr="0063126A">
        <w:rPr>
          <w:rStyle w:val="FontStyle61"/>
          <w:b/>
          <w:i/>
          <w:sz w:val="24"/>
        </w:rPr>
        <w:t xml:space="preserve">Інтегральна мікросхема – </w:t>
      </w:r>
      <w:r w:rsidR="007547D2" w:rsidRPr="0063126A">
        <w:rPr>
          <w:rStyle w:val="FontStyle61"/>
          <w:sz w:val="24"/>
        </w:rPr>
        <w:t xml:space="preserve">мікроелектронний виріб кінцевої або проміжної форми, призначений для виконання функцій електронної схеми, елементи </w:t>
      </w:r>
      <w:r w:rsidR="00DA4FA7">
        <w:rPr>
          <w:rStyle w:val="FontStyle61"/>
          <w:sz w:val="24"/>
        </w:rPr>
        <w:t>та</w:t>
      </w:r>
      <w:r w:rsidR="007547D2" w:rsidRPr="0063126A">
        <w:rPr>
          <w:rStyle w:val="FontStyle61"/>
          <w:sz w:val="24"/>
        </w:rPr>
        <w:t xml:space="preserve"> з</w:t>
      </w:r>
      <w:r w:rsidR="007547D2" w:rsidRPr="0063126A">
        <w:rPr>
          <w:rStyle w:val="FontStyle61"/>
          <w:sz w:val="24"/>
          <w:lang w:val="ru-RU"/>
        </w:rPr>
        <w:t>’</w:t>
      </w:r>
      <w:r w:rsidR="007547D2" w:rsidRPr="0063126A">
        <w:rPr>
          <w:rStyle w:val="FontStyle61"/>
          <w:sz w:val="24"/>
        </w:rPr>
        <w:t>єднання якого неподільно сформовані в об</w:t>
      </w:r>
      <w:r w:rsidR="007547D2" w:rsidRPr="0063126A">
        <w:rPr>
          <w:rStyle w:val="FontStyle61"/>
          <w:sz w:val="24"/>
          <w:lang w:val="ru-RU"/>
        </w:rPr>
        <w:t>’</w:t>
      </w:r>
      <w:r w:rsidR="007547D2" w:rsidRPr="0063126A">
        <w:rPr>
          <w:rStyle w:val="FontStyle61"/>
          <w:sz w:val="24"/>
        </w:rPr>
        <w:t xml:space="preserve">ємі </w:t>
      </w:r>
      <w:r w:rsidR="00E819AD" w:rsidRPr="0063126A">
        <w:rPr>
          <w:rStyle w:val="FontStyle61"/>
          <w:sz w:val="24"/>
        </w:rPr>
        <w:t>й</w:t>
      </w:r>
      <w:r w:rsidR="007547D2" w:rsidRPr="0063126A">
        <w:rPr>
          <w:rStyle w:val="FontStyle61"/>
          <w:sz w:val="24"/>
        </w:rPr>
        <w:t xml:space="preserve"> (або) на поверхні матеріалу, що становить основу такого виробу, незалежно від способу його виготовлення</w:t>
      </w:r>
      <w:r w:rsidR="007547D2" w:rsidRPr="0063126A">
        <w:rPr>
          <w:rStyle w:val="FontStyle61"/>
          <w:sz w:val="24"/>
          <w:lang w:val="ru-RU"/>
        </w:rPr>
        <w:t>.</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Інтелектуальна власність – </w:t>
      </w:r>
      <w:r w:rsidR="00111611" w:rsidRPr="0063126A">
        <w:rPr>
          <w:rStyle w:val="FontStyle61"/>
          <w:sz w:val="24"/>
        </w:rPr>
        <w:t>результат інтелектуальної, творчої діяльності однієї людини (автор</w:t>
      </w:r>
      <w:r w:rsidR="00DA4FA7">
        <w:rPr>
          <w:rStyle w:val="FontStyle61"/>
          <w:sz w:val="24"/>
        </w:rPr>
        <w:t>а, виконавця, винахідника та ін</w:t>
      </w:r>
      <w:r w:rsidR="00111611" w:rsidRPr="0063126A">
        <w:rPr>
          <w:rStyle w:val="FontStyle61"/>
          <w:sz w:val="24"/>
        </w:rPr>
        <w:t>.) або кількох осіб.</w:t>
      </w:r>
    </w:p>
    <w:p w:rsidR="00E56DEB" w:rsidRPr="0063126A" w:rsidRDefault="00E56DEB" w:rsidP="00111611">
      <w:pPr>
        <w:pStyle w:val="Style33"/>
        <w:widowControl/>
        <w:spacing w:line="288" w:lineRule="auto"/>
        <w:ind w:firstLine="540"/>
        <w:rPr>
          <w:rStyle w:val="FontStyle61"/>
          <w:b/>
          <w:i/>
          <w:sz w:val="24"/>
        </w:rPr>
      </w:pPr>
      <w:r w:rsidRPr="0063126A">
        <w:rPr>
          <w:rStyle w:val="FontStyle61"/>
          <w:b/>
          <w:i/>
          <w:sz w:val="24"/>
        </w:rPr>
        <w:t xml:space="preserve">Інтелектуальна діяльність </w:t>
      </w:r>
      <w:r w:rsidR="00111611" w:rsidRPr="0063126A">
        <w:rPr>
          <w:rStyle w:val="FontStyle61"/>
          <w:b/>
          <w:i/>
          <w:sz w:val="24"/>
        </w:rPr>
        <w:t>–</w:t>
      </w:r>
      <w:r w:rsidRPr="0063126A">
        <w:rPr>
          <w:rStyle w:val="FontStyle61"/>
          <w:b/>
          <w:i/>
          <w:sz w:val="24"/>
        </w:rPr>
        <w:t xml:space="preserve"> </w:t>
      </w:r>
      <w:r w:rsidR="00111611" w:rsidRPr="0063126A">
        <w:rPr>
          <w:rStyle w:val="FontStyle61"/>
          <w:sz w:val="24"/>
        </w:rPr>
        <w:t>одна з форм життєдіяльності людини, сутнісна основа процесу створення інтелектуального продукту та відтворення інтелектуального капіталу, найпотужніша рушійна сила розвитку людської цивілізації.</w:t>
      </w:r>
    </w:p>
    <w:p w:rsidR="00E56DEB" w:rsidRPr="0063126A" w:rsidRDefault="00E56DEB" w:rsidP="0013155D">
      <w:pPr>
        <w:pStyle w:val="Style33"/>
        <w:widowControl/>
        <w:spacing w:line="288" w:lineRule="auto"/>
        <w:ind w:firstLine="540"/>
        <w:rPr>
          <w:rStyle w:val="FontStyle61"/>
          <w:sz w:val="24"/>
        </w:rPr>
      </w:pPr>
      <w:r w:rsidRPr="0063126A">
        <w:rPr>
          <w:rStyle w:val="FontStyle61"/>
          <w:b/>
          <w:i/>
          <w:sz w:val="24"/>
        </w:rPr>
        <w:t xml:space="preserve">Кваліфікаційна експертиза </w:t>
      </w:r>
      <w:r w:rsidR="0013155D" w:rsidRPr="0063126A">
        <w:rPr>
          <w:rStyle w:val="FontStyle61"/>
          <w:b/>
          <w:i/>
          <w:sz w:val="24"/>
        </w:rPr>
        <w:t xml:space="preserve">(експертиза по суті) </w:t>
      </w:r>
      <w:r w:rsidRPr="0063126A">
        <w:rPr>
          <w:rStyle w:val="FontStyle61"/>
          <w:b/>
          <w:i/>
          <w:sz w:val="24"/>
        </w:rPr>
        <w:t xml:space="preserve">– </w:t>
      </w:r>
      <w:r w:rsidR="0013155D" w:rsidRPr="0063126A">
        <w:rPr>
          <w:rStyle w:val="FontStyle61"/>
          <w:sz w:val="24"/>
        </w:rPr>
        <w:t xml:space="preserve">експертиза, що встановлює відповідність винаходу умовам патентоздатності (новизні, винахідницькому рівню, промисловій придатності). </w:t>
      </w:r>
    </w:p>
    <w:p w:rsidR="00B961D7" w:rsidRPr="0063126A" w:rsidRDefault="00B961D7" w:rsidP="0013155D">
      <w:pPr>
        <w:pStyle w:val="Style33"/>
        <w:widowControl/>
        <w:spacing w:line="288" w:lineRule="auto"/>
        <w:ind w:firstLine="540"/>
        <w:rPr>
          <w:rStyle w:val="FontStyle61"/>
          <w:b/>
          <w:i/>
          <w:sz w:val="24"/>
        </w:rPr>
      </w:pPr>
      <w:r w:rsidRPr="0063126A">
        <w:rPr>
          <w:rStyle w:val="FontStyle61"/>
          <w:b/>
          <w:i/>
          <w:sz w:val="24"/>
        </w:rPr>
        <w:t xml:space="preserve">Комбінований платіж </w:t>
      </w:r>
      <w:r w:rsidR="0013155D" w:rsidRPr="0063126A">
        <w:rPr>
          <w:rStyle w:val="FontStyle61"/>
          <w:b/>
          <w:i/>
          <w:sz w:val="24"/>
        </w:rPr>
        <w:t>–</w:t>
      </w:r>
      <w:r w:rsidRPr="0063126A">
        <w:rPr>
          <w:rStyle w:val="FontStyle61"/>
          <w:b/>
          <w:i/>
          <w:sz w:val="24"/>
        </w:rPr>
        <w:t xml:space="preserve"> </w:t>
      </w:r>
      <w:r w:rsidR="0013155D" w:rsidRPr="0063126A">
        <w:rPr>
          <w:rStyle w:val="FontStyle61"/>
          <w:sz w:val="24"/>
        </w:rPr>
        <w:t>ліцензійний платіж, що включає роялті та паушальний платіж.</w:t>
      </w:r>
    </w:p>
    <w:p w:rsidR="00E56DEB" w:rsidRPr="0063126A" w:rsidRDefault="00E56DEB" w:rsidP="00606FFA">
      <w:pPr>
        <w:pStyle w:val="Style33"/>
        <w:widowControl/>
        <w:spacing w:line="288" w:lineRule="auto"/>
        <w:ind w:firstLine="540"/>
        <w:rPr>
          <w:rStyle w:val="FontStyle61"/>
          <w:sz w:val="24"/>
        </w:rPr>
      </w:pPr>
      <w:r w:rsidRPr="0063126A">
        <w:rPr>
          <w:rStyle w:val="FontStyle61"/>
          <w:b/>
          <w:i/>
          <w:sz w:val="24"/>
        </w:rPr>
        <w:lastRenderedPageBreak/>
        <w:t>Комерційна таємниця –</w:t>
      </w:r>
      <w:r w:rsidR="000C408F" w:rsidRPr="0063126A">
        <w:t xml:space="preserve"> </w:t>
      </w:r>
      <w:r w:rsidR="000C408F" w:rsidRPr="0063126A">
        <w:rPr>
          <w:rStyle w:val="FontStyle61"/>
          <w:sz w:val="24"/>
        </w:rPr>
        <w:t xml:space="preserve">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w:t>
      </w:r>
      <w:r w:rsidR="00DA4FA7">
        <w:rPr>
          <w:rStyle w:val="FontStyle61"/>
          <w:sz w:val="24"/>
        </w:rPr>
        <w:t>зазвичай</w:t>
      </w:r>
      <w:r w:rsidR="000C408F" w:rsidRPr="0063126A">
        <w:rPr>
          <w:rStyle w:val="FontStyle61"/>
          <w:sz w:val="24"/>
        </w:rPr>
        <w:t xml:space="preserve">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B961D7" w:rsidRPr="0063126A" w:rsidRDefault="00B961D7" w:rsidP="000C408F">
      <w:pPr>
        <w:pStyle w:val="Style33"/>
        <w:widowControl/>
        <w:spacing w:line="288" w:lineRule="auto"/>
        <w:ind w:firstLine="540"/>
        <w:rPr>
          <w:rStyle w:val="FontStyle61"/>
          <w:sz w:val="24"/>
        </w:rPr>
      </w:pPr>
      <w:r w:rsidRPr="0063126A">
        <w:rPr>
          <w:rStyle w:val="FontStyle61"/>
          <w:b/>
          <w:i/>
          <w:sz w:val="24"/>
        </w:rPr>
        <w:t xml:space="preserve">Компіляція даних (бази даних) </w:t>
      </w:r>
      <w:r w:rsidR="000C408F" w:rsidRPr="0063126A">
        <w:rPr>
          <w:rStyle w:val="FontStyle61"/>
          <w:b/>
          <w:i/>
          <w:sz w:val="24"/>
        </w:rPr>
        <w:t>–</w:t>
      </w:r>
      <w:r w:rsidRPr="0063126A">
        <w:rPr>
          <w:rStyle w:val="FontStyle61"/>
          <w:b/>
          <w:i/>
          <w:sz w:val="24"/>
        </w:rPr>
        <w:t xml:space="preserve"> </w:t>
      </w:r>
      <w:r w:rsidR="000C408F" w:rsidRPr="0063126A">
        <w:rPr>
          <w:rStyle w:val="FontStyle61"/>
          <w:sz w:val="24"/>
        </w:rPr>
        <w:t xml:space="preserve">сукупність творів, даних або будь-якої іншої незалежної інформації </w:t>
      </w:r>
      <w:r w:rsidR="00DA4FA7">
        <w:rPr>
          <w:rStyle w:val="FontStyle61"/>
          <w:sz w:val="24"/>
        </w:rPr>
        <w:t>в</w:t>
      </w:r>
      <w:r w:rsidR="000C408F" w:rsidRPr="0063126A">
        <w:rPr>
          <w:rStyle w:val="FontStyle61"/>
          <w:sz w:val="24"/>
        </w:rPr>
        <w:t xml:space="preserve"> довільній формі, </w:t>
      </w:r>
      <w:r w:rsidR="00DA4FA7">
        <w:rPr>
          <w:rStyle w:val="FontStyle61"/>
          <w:sz w:val="24"/>
        </w:rPr>
        <w:t>зокрема</w:t>
      </w:r>
      <w:r w:rsidR="000C408F" w:rsidRPr="0063126A">
        <w:rPr>
          <w:rStyle w:val="FontStyle61"/>
          <w:sz w:val="24"/>
        </w:rPr>
        <w:t xml:space="preserve"> електронній, підбір і роз</w:t>
      </w:r>
      <w:r w:rsidR="00DA4FA7">
        <w:rPr>
          <w:rStyle w:val="FontStyle61"/>
          <w:sz w:val="24"/>
        </w:rPr>
        <w:t>міщення складових частин якої та її в</w:t>
      </w:r>
      <w:r w:rsidR="000C408F" w:rsidRPr="0063126A">
        <w:rPr>
          <w:rStyle w:val="FontStyle61"/>
          <w:sz w:val="24"/>
        </w:rPr>
        <w:t>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p>
    <w:p w:rsidR="00E56DEB" w:rsidRPr="0063126A" w:rsidRDefault="00E56DEB" w:rsidP="000C408F">
      <w:pPr>
        <w:pStyle w:val="Style33"/>
        <w:widowControl/>
        <w:spacing w:line="288" w:lineRule="auto"/>
        <w:ind w:firstLine="540"/>
        <w:rPr>
          <w:rStyle w:val="FontStyle61"/>
          <w:sz w:val="24"/>
        </w:rPr>
      </w:pPr>
      <w:r w:rsidRPr="0063126A">
        <w:rPr>
          <w:rStyle w:val="FontStyle61"/>
          <w:b/>
          <w:i/>
          <w:sz w:val="24"/>
        </w:rPr>
        <w:t xml:space="preserve">Комп’ютерна програма – </w:t>
      </w:r>
      <w:r w:rsidR="000C408F" w:rsidRPr="0063126A">
        <w:rPr>
          <w:rStyle w:val="FontStyle61"/>
          <w:sz w:val="24"/>
        </w:rPr>
        <w:t xml:space="preserve">набір інструкцій у вигляді слів, цифр, кодів, схем, символів чи </w:t>
      </w:r>
      <w:r w:rsidR="00DA4FA7">
        <w:rPr>
          <w:rStyle w:val="FontStyle61"/>
          <w:sz w:val="24"/>
        </w:rPr>
        <w:t>в</w:t>
      </w:r>
      <w:r w:rsidR="000C408F" w:rsidRPr="0063126A">
        <w:rPr>
          <w:rStyle w:val="FontStyle61"/>
          <w:sz w:val="24"/>
        </w:rPr>
        <w:t xml:space="preserve"> будь-якому іншому вигляді, виражених у формі, придатній для зчитування комп’ютером, які приводять його </w:t>
      </w:r>
      <w:r w:rsidR="00DA4FA7">
        <w:rPr>
          <w:rStyle w:val="FontStyle61"/>
          <w:sz w:val="24"/>
        </w:rPr>
        <w:t>в</w:t>
      </w:r>
      <w:r w:rsidR="000C408F" w:rsidRPr="0063126A">
        <w:rPr>
          <w:rStyle w:val="FontStyle61"/>
          <w:sz w:val="24"/>
        </w:rPr>
        <w:t xml:space="preserve">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p>
    <w:p w:rsidR="00E56DEB" w:rsidRPr="0063126A" w:rsidRDefault="00E56DEB" w:rsidP="00606FFA">
      <w:pPr>
        <w:pStyle w:val="Style33"/>
        <w:widowControl/>
        <w:spacing w:line="288" w:lineRule="auto"/>
        <w:ind w:firstLine="540"/>
        <w:rPr>
          <w:rStyle w:val="FontStyle61"/>
          <w:sz w:val="24"/>
        </w:rPr>
      </w:pPr>
      <w:r w:rsidRPr="0063126A">
        <w:rPr>
          <w:rStyle w:val="FontStyle61"/>
          <w:b/>
          <w:i/>
          <w:sz w:val="24"/>
        </w:rPr>
        <w:t xml:space="preserve">Контрафактний примірник твору, фонограми, відеограми – </w:t>
      </w:r>
      <w:r w:rsidR="000C408F" w:rsidRPr="0063126A">
        <w:rPr>
          <w:rStyle w:val="FontStyle61"/>
          <w:sz w:val="24"/>
        </w:rPr>
        <w:t xml:space="preserve">примірник твору, фонограми чи відеограми, відтворений, опублікований і (або) розповсюджуваний </w:t>
      </w:r>
      <w:r w:rsidR="00E819AD" w:rsidRPr="0063126A">
        <w:rPr>
          <w:rStyle w:val="FontStyle61"/>
          <w:sz w:val="24"/>
        </w:rPr>
        <w:t>і</w:t>
      </w:r>
      <w:r w:rsidR="00DA4FA7">
        <w:rPr>
          <w:rStyle w:val="FontStyle61"/>
          <w:sz w:val="24"/>
        </w:rPr>
        <w:t>з порушенням авторського права та</w:t>
      </w:r>
      <w:r w:rsidR="000C408F" w:rsidRPr="0063126A">
        <w:rPr>
          <w:rStyle w:val="FontStyle61"/>
          <w:sz w:val="24"/>
        </w:rPr>
        <w:t xml:space="preserve"> (або) суміжних прав, </w:t>
      </w:r>
      <w:r w:rsidR="00DA4FA7">
        <w:rPr>
          <w:rStyle w:val="FontStyle61"/>
          <w:sz w:val="24"/>
        </w:rPr>
        <w:t>зокрема</w:t>
      </w:r>
      <w:r w:rsidR="000C408F" w:rsidRPr="0063126A">
        <w:rPr>
          <w:rStyle w:val="FontStyle61"/>
          <w:sz w:val="24"/>
        </w:rPr>
        <w:t xml:space="preserve"> примірники захищених в Україні творів, фонограм і відеограм, що ввозяться на митну територію України без згоди автора чи іншого суб</w:t>
      </w:r>
      <w:r w:rsidR="000C408F" w:rsidRPr="0063126A">
        <w:rPr>
          <w:rStyle w:val="FontStyle61"/>
          <w:sz w:val="24"/>
          <w:lang w:val="ru-RU"/>
        </w:rPr>
        <w:t>’</w:t>
      </w:r>
      <w:r w:rsidR="000C408F" w:rsidRPr="0063126A">
        <w:rPr>
          <w:rStyle w:val="FontStyle61"/>
          <w:sz w:val="24"/>
        </w:rPr>
        <w:t>єкта авторського права і (або) суміжних прав, зокрема з кра</w:t>
      </w:r>
      <w:r w:rsidR="00DA4FA7">
        <w:rPr>
          <w:rStyle w:val="FontStyle61"/>
          <w:sz w:val="24"/>
        </w:rPr>
        <w:t>їн, в яких ці твори, фонограми та</w:t>
      </w:r>
      <w:r w:rsidR="000C408F" w:rsidRPr="0063126A">
        <w:rPr>
          <w:rStyle w:val="FontStyle61"/>
          <w:sz w:val="24"/>
        </w:rPr>
        <w:t xml:space="preserve"> відеограми ніколи не охоронялися або перестали охоронятися.</w:t>
      </w:r>
    </w:p>
    <w:p w:rsidR="00030479" w:rsidRPr="0063126A" w:rsidRDefault="00030479" w:rsidP="00111611">
      <w:pPr>
        <w:pStyle w:val="Style33"/>
        <w:widowControl/>
        <w:spacing w:line="288" w:lineRule="auto"/>
        <w:ind w:firstLine="540"/>
        <w:rPr>
          <w:rStyle w:val="FontStyle61"/>
          <w:sz w:val="24"/>
          <w:lang w:val="ru-RU"/>
        </w:rPr>
      </w:pPr>
      <w:r w:rsidRPr="0063126A">
        <w:rPr>
          <w:rStyle w:val="FontStyle61"/>
          <w:b/>
          <w:i/>
          <w:sz w:val="24"/>
        </w:rPr>
        <w:lastRenderedPageBreak/>
        <w:t xml:space="preserve">Корисна модель </w:t>
      </w:r>
      <w:r w:rsidR="00111611" w:rsidRPr="0063126A">
        <w:rPr>
          <w:rStyle w:val="FontStyle61"/>
          <w:b/>
          <w:i/>
          <w:sz w:val="24"/>
        </w:rPr>
        <w:t>–</w:t>
      </w:r>
      <w:r w:rsidRPr="0063126A">
        <w:rPr>
          <w:rStyle w:val="FontStyle61"/>
          <w:b/>
          <w:i/>
          <w:sz w:val="24"/>
        </w:rPr>
        <w:t xml:space="preserve"> </w:t>
      </w:r>
      <w:r w:rsidR="00111611" w:rsidRPr="0063126A">
        <w:rPr>
          <w:rStyle w:val="FontStyle61"/>
          <w:sz w:val="24"/>
        </w:rPr>
        <w:t xml:space="preserve">нове і промислово придатне конструктивне </w:t>
      </w:r>
      <w:r w:rsidR="0013155D" w:rsidRPr="0063126A">
        <w:rPr>
          <w:rStyle w:val="FontStyle61"/>
          <w:sz w:val="24"/>
        </w:rPr>
        <w:t>виконання пристрою</w:t>
      </w:r>
      <w:r w:rsidR="0013155D" w:rsidRPr="0063126A">
        <w:rPr>
          <w:rStyle w:val="FontStyle61"/>
          <w:sz w:val="24"/>
          <w:lang w:val="ru-RU"/>
        </w:rPr>
        <w:t>.</w:t>
      </w:r>
    </w:p>
    <w:p w:rsidR="00B961D7" w:rsidRPr="0063126A" w:rsidRDefault="00B961D7" w:rsidP="00606FFA">
      <w:pPr>
        <w:pStyle w:val="Style33"/>
        <w:widowControl/>
        <w:spacing w:line="288" w:lineRule="auto"/>
        <w:ind w:firstLine="540"/>
        <w:rPr>
          <w:rStyle w:val="FontStyle61"/>
          <w:b/>
          <w:i/>
          <w:sz w:val="24"/>
        </w:rPr>
      </w:pPr>
      <w:r w:rsidRPr="0063126A">
        <w:rPr>
          <w:rStyle w:val="FontStyle61"/>
          <w:b/>
          <w:i/>
          <w:sz w:val="24"/>
        </w:rPr>
        <w:t xml:space="preserve">Ліцензіар – </w:t>
      </w:r>
      <w:r w:rsidR="000C408F" w:rsidRPr="0063126A">
        <w:rPr>
          <w:rStyle w:val="FontStyle61"/>
          <w:sz w:val="24"/>
        </w:rPr>
        <w:t xml:space="preserve">це особа, </w:t>
      </w:r>
      <w:r w:rsidR="00DA4FA7">
        <w:rPr>
          <w:rStyle w:val="FontStyle61"/>
          <w:sz w:val="24"/>
        </w:rPr>
        <w:t>яка</w:t>
      </w:r>
      <w:r w:rsidR="000C408F" w:rsidRPr="0063126A">
        <w:rPr>
          <w:rStyle w:val="FontStyle61"/>
          <w:sz w:val="24"/>
        </w:rPr>
        <w:t xml:space="preserve"> має виключне право дозволяти використання об’єкта права інтелектуальної власності.</w:t>
      </w:r>
    </w:p>
    <w:p w:rsidR="0013155D" w:rsidRPr="0063126A" w:rsidRDefault="0013155D" w:rsidP="0013155D">
      <w:pPr>
        <w:pStyle w:val="Style33"/>
        <w:widowControl/>
        <w:spacing w:line="288" w:lineRule="auto"/>
        <w:ind w:firstLine="540"/>
        <w:rPr>
          <w:rStyle w:val="FontStyle61"/>
          <w:b/>
          <w:i/>
          <w:sz w:val="24"/>
          <w:lang w:val="ru-RU"/>
        </w:rPr>
      </w:pPr>
      <w:r w:rsidRPr="0063126A">
        <w:rPr>
          <w:rStyle w:val="FontStyle61"/>
          <w:b/>
          <w:i/>
          <w:sz w:val="24"/>
          <w:lang w:val="ru-RU"/>
        </w:rPr>
        <w:t xml:space="preserve">Ліцензійний платіж – </w:t>
      </w:r>
      <w:r w:rsidRPr="0063126A">
        <w:rPr>
          <w:rStyle w:val="FontStyle61"/>
          <w:sz w:val="24"/>
          <w:lang w:val="ru-RU"/>
        </w:rPr>
        <w:t xml:space="preserve">плата за надання прав на використання об’єкта права інтелектуальної власності, що є предметом ліцензійного договору. </w:t>
      </w:r>
    </w:p>
    <w:p w:rsidR="00E56DEB" w:rsidRPr="0063126A" w:rsidRDefault="00E56DEB" w:rsidP="000C408F">
      <w:pPr>
        <w:pStyle w:val="Style33"/>
        <w:widowControl/>
        <w:spacing w:line="288" w:lineRule="auto"/>
        <w:ind w:firstLine="540"/>
        <w:rPr>
          <w:rStyle w:val="FontStyle61"/>
          <w:b/>
          <w:i/>
          <w:sz w:val="24"/>
        </w:rPr>
      </w:pPr>
      <w:r w:rsidRPr="0063126A">
        <w:rPr>
          <w:rStyle w:val="FontStyle61"/>
          <w:b/>
          <w:i/>
          <w:sz w:val="24"/>
        </w:rPr>
        <w:t>Ліцензія</w:t>
      </w:r>
      <w:r w:rsidR="000C408F" w:rsidRPr="0063126A">
        <w:rPr>
          <w:rStyle w:val="FontStyle61"/>
          <w:b/>
          <w:i/>
          <w:sz w:val="24"/>
        </w:rPr>
        <w:t xml:space="preserve"> –</w:t>
      </w:r>
      <w:r w:rsidRPr="0063126A">
        <w:rPr>
          <w:rStyle w:val="FontStyle61"/>
          <w:b/>
          <w:i/>
          <w:sz w:val="24"/>
        </w:rPr>
        <w:t xml:space="preserve"> </w:t>
      </w:r>
      <w:r w:rsidR="000C408F" w:rsidRPr="0063126A">
        <w:rPr>
          <w:rStyle w:val="FontStyle61"/>
          <w:sz w:val="24"/>
        </w:rPr>
        <w:t xml:space="preserve">це письмове повноваження, </w:t>
      </w:r>
      <w:r w:rsidR="00DA4FA7">
        <w:rPr>
          <w:rStyle w:val="FontStyle61"/>
          <w:sz w:val="24"/>
        </w:rPr>
        <w:t>що надається особою, яка</w:t>
      </w:r>
      <w:r w:rsidR="000C408F" w:rsidRPr="0063126A">
        <w:rPr>
          <w:rStyle w:val="FontStyle61"/>
          <w:sz w:val="24"/>
        </w:rPr>
        <w:t xml:space="preserve"> має виключне </w:t>
      </w:r>
      <w:r w:rsidR="00DA4FA7">
        <w:rPr>
          <w:rStyle w:val="FontStyle61"/>
          <w:sz w:val="24"/>
        </w:rPr>
        <w:t>право дозволяти використання об’</w:t>
      </w:r>
      <w:r w:rsidR="000C408F" w:rsidRPr="0063126A">
        <w:rPr>
          <w:rStyle w:val="FontStyle61"/>
          <w:sz w:val="24"/>
        </w:rPr>
        <w:t xml:space="preserve">єкта права інтелектуальної власності (ліцензіаром), іншій особі (ліцензіату), про надання їй </w:t>
      </w:r>
      <w:r w:rsidR="00DA4FA7">
        <w:rPr>
          <w:rStyle w:val="FontStyle61"/>
          <w:sz w:val="24"/>
        </w:rPr>
        <w:t>права на використання цього об’</w:t>
      </w:r>
      <w:r w:rsidR="000C408F" w:rsidRPr="0063126A">
        <w:rPr>
          <w:rStyle w:val="FontStyle61"/>
          <w:sz w:val="24"/>
        </w:rPr>
        <w:t>єкта в певній обмеженій сфері.</w:t>
      </w:r>
    </w:p>
    <w:p w:rsidR="0013155D" w:rsidRPr="0063126A" w:rsidRDefault="0013155D" w:rsidP="0013155D">
      <w:pPr>
        <w:pStyle w:val="Style33"/>
        <w:widowControl/>
        <w:spacing w:line="288" w:lineRule="auto"/>
        <w:ind w:firstLine="540"/>
        <w:rPr>
          <w:rStyle w:val="FontStyle61"/>
          <w:sz w:val="24"/>
          <w:lang w:val="ru-RU"/>
        </w:rPr>
      </w:pPr>
      <w:r w:rsidRPr="0063126A">
        <w:rPr>
          <w:rStyle w:val="FontStyle61"/>
          <w:b/>
          <w:i/>
          <w:sz w:val="24"/>
        </w:rPr>
        <w:t xml:space="preserve">Локальна новизна </w:t>
      </w:r>
      <w:r w:rsidR="00E819AD" w:rsidRPr="0063126A">
        <w:rPr>
          <w:rStyle w:val="FontStyle61"/>
          <w:b/>
          <w:i/>
          <w:sz w:val="24"/>
        </w:rPr>
        <w:t>–</w:t>
      </w:r>
      <w:r w:rsidRPr="0063126A">
        <w:rPr>
          <w:rStyle w:val="FontStyle61"/>
          <w:b/>
          <w:i/>
          <w:sz w:val="24"/>
        </w:rPr>
        <w:t xml:space="preserve"> </w:t>
      </w:r>
      <w:r w:rsidRPr="0063126A">
        <w:rPr>
          <w:rStyle w:val="FontStyle61"/>
          <w:sz w:val="24"/>
        </w:rPr>
        <w:t>новизна, що встановлюється за виданими в Україні патентами на винаходи і поданими до Установи заявками на видачу патентів.</w:t>
      </w:r>
    </w:p>
    <w:p w:rsidR="00B961D7" w:rsidRPr="0063126A" w:rsidRDefault="00B961D7" w:rsidP="00606FFA">
      <w:pPr>
        <w:pStyle w:val="Style33"/>
        <w:widowControl/>
        <w:spacing w:line="288" w:lineRule="auto"/>
        <w:ind w:firstLine="540"/>
        <w:rPr>
          <w:rStyle w:val="FontStyle61"/>
          <w:sz w:val="24"/>
        </w:rPr>
      </w:pPr>
      <w:r w:rsidRPr="0063126A">
        <w:rPr>
          <w:rStyle w:val="FontStyle61"/>
          <w:b/>
          <w:i/>
          <w:sz w:val="24"/>
        </w:rPr>
        <w:t xml:space="preserve">Невиключна ліцензія </w:t>
      </w:r>
      <w:r w:rsidR="00A92D7F" w:rsidRPr="0063126A">
        <w:rPr>
          <w:rStyle w:val="FontStyle61"/>
          <w:b/>
          <w:i/>
          <w:sz w:val="24"/>
        </w:rPr>
        <w:t>–</w:t>
      </w:r>
      <w:r w:rsidRPr="0063126A">
        <w:rPr>
          <w:rStyle w:val="FontStyle61"/>
          <w:b/>
          <w:i/>
          <w:sz w:val="24"/>
        </w:rPr>
        <w:t xml:space="preserve"> </w:t>
      </w:r>
      <w:r w:rsidR="00A92D7F" w:rsidRPr="0063126A">
        <w:rPr>
          <w:rStyle w:val="FontStyle61"/>
          <w:sz w:val="24"/>
        </w:rPr>
        <w:t xml:space="preserve">ліцензія, що не виключає можливості використання ліцензіаром об’єкта у сфері, </w:t>
      </w:r>
      <w:r w:rsidR="00DA4FA7">
        <w:rPr>
          <w:rStyle w:val="FontStyle61"/>
          <w:sz w:val="24"/>
        </w:rPr>
        <w:t>обмеженій</w:t>
      </w:r>
      <w:r w:rsidR="00A92D7F" w:rsidRPr="0063126A">
        <w:rPr>
          <w:rStyle w:val="FontStyle61"/>
          <w:sz w:val="24"/>
        </w:rPr>
        <w:t xml:space="preserve"> цією ліцензією, та видачі ним іншим особам лі</w:t>
      </w:r>
      <w:r w:rsidR="00DA4FA7">
        <w:rPr>
          <w:rStyle w:val="FontStyle61"/>
          <w:sz w:val="24"/>
        </w:rPr>
        <w:t>цензій на використання цього об’</w:t>
      </w:r>
      <w:r w:rsidR="00A92D7F" w:rsidRPr="0063126A">
        <w:rPr>
          <w:rStyle w:val="FontStyle61"/>
          <w:sz w:val="24"/>
        </w:rPr>
        <w:t xml:space="preserve">єкта </w:t>
      </w:r>
      <w:r w:rsidR="00DA4FA7">
        <w:rPr>
          <w:rStyle w:val="FontStyle61"/>
          <w:sz w:val="24"/>
        </w:rPr>
        <w:t>в</w:t>
      </w:r>
      <w:r w:rsidR="00A92D7F" w:rsidRPr="0063126A">
        <w:rPr>
          <w:rStyle w:val="FontStyle61"/>
          <w:sz w:val="24"/>
        </w:rPr>
        <w:t xml:space="preserve"> зазначеній сфері.</w:t>
      </w:r>
    </w:p>
    <w:p w:rsidR="00E56DEB" w:rsidRPr="0063126A" w:rsidRDefault="00E56DEB" w:rsidP="00A92D7F">
      <w:pPr>
        <w:pStyle w:val="Style33"/>
        <w:widowControl/>
        <w:tabs>
          <w:tab w:val="left" w:pos="5928"/>
        </w:tabs>
        <w:spacing w:line="288" w:lineRule="auto"/>
        <w:ind w:firstLine="540"/>
        <w:rPr>
          <w:rStyle w:val="FontStyle61"/>
          <w:sz w:val="24"/>
          <w:lang w:val="ru-RU"/>
        </w:rPr>
      </w:pPr>
      <w:r w:rsidRPr="0063126A">
        <w:rPr>
          <w:rStyle w:val="FontStyle61"/>
          <w:b/>
          <w:i/>
          <w:sz w:val="24"/>
        </w:rPr>
        <w:t xml:space="preserve">Недобросовісна конкуренція – </w:t>
      </w:r>
      <w:r w:rsidR="00A92D7F" w:rsidRPr="0063126A">
        <w:rPr>
          <w:rStyle w:val="FontStyle61"/>
          <w:sz w:val="24"/>
        </w:rPr>
        <w:t xml:space="preserve">будь-які дії </w:t>
      </w:r>
      <w:r w:rsidR="00DA4FA7">
        <w:rPr>
          <w:rStyle w:val="FontStyle61"/>
          <w:sz w:val="24"/>
        </w:rPr>
        <w:t>в</w:t>
      </w:r>
      <w:r w:rsidR="00A92D7F" w:rsidRPr="0063126A">
        <w:rPr>
          <w:rStyle w:val="FontStyle61"/>
          <w:sz w:val="24"/>
        </w:rPr>
        <w:t xml:space="preserve"> конкуренції, що суперечать торговим та іншим чесним звичаям у господарській діяльності.</w:t>
      </w:r>
    </w:p>
    <w:p w:rsidR="004923B5" w:rsidRPr="0063126A" w:rsidRDefault="00A92D7F" w:rsidP="00A92D7F">
      <w:pPr>
        <w:pStyle w:val="Style33"/>
        <w:widowControl/>
        <w:spacing w:line="288" w:lineRule="auto"/>
        <w:ind w:firstLine="540"/>
        <w:rPr>
          <w:rStyle w:val="FontStyle61"/>
          <w:sz w:val="24"/>
          <w:lang w:val="ru-RU"/>
        </w:rPr>
      </w:pPr>
      <w:r w:rsidRPr="0063126A">
        <w:rPr>
          <w:rStyle w:val="FontStyle61"/>
          <w:b/>
          <w:i/>
          <w:sz w:val="24"/>
        </w:rPr>
        <w:t xml:space="preserve">«Ноу-хау» – </w:t>
      </w:r>
      <w:r w:rsidRPr="0063126A">
        <w:rPr>
          <w:rStyle w:val="FontStyle61"/>
          <w:sz w:val="24"/>
        </w:rPr>
        <w:t>сукупність незапатентованої практичної інформації, що є результатом досвіду або випробува</w:t>
      </w:r>
      <w:r w:rsidR="00DA4FA7">
        <w:rPr>
          <w:rStyle w:val="FontStyle61"/>
          <w:sz w:val="24"/>
        </w:rPr>
        <w:t>нь і яка є: секретною, тобто незагальновідомою або легко</w:t>
      </w:r>
      <w:r w:rsidRPr="0063126A">
        <w:rPr>
          <w:rStyle w:val="FontStyle61"/>
          <w:sz w:val="24"/>
        </w:rPr>
        <w:t>доступною; знач</w:t>
      </w:r>
      <w:r w:rsidR="00E819AD" w:rsidRPr="0063126A">
        <w:rPr>
          <w:rStyle w:val="FontStyle61"/>
          <w:sz w:val="24"/>
        </w:rPr>
        <w:t>ущою</w:t>
      </w:r>
      <w:r w:rsidRPr="0063126A">
        <w:rPr>
          <w:rStyle w:val="FontStyle61"/>
          <w:sz w:val="24"/>
        </w:rPr>
        <w:t xml:space="preserve">, тобто важливою та корисною для виробництва товарів за угодою; визначеною, тобто описаною </w:t>
      </w:r>
      <w:r w:rsidR="00DA4FA7">
        <w:rPr>
          <w:rStyle w:val="FontStyle61"/>
          <w:sz w:val="24"/>
        </w:rPr>
        <w:t>в</w:t>
      </w:r>
      <w:r w:rsidRPr="0063126A">
        <w:rPr>
          <w:rStyle w:val="FontStyle61"/>
          <w:sz w:val="24"/>
        </w:rPr>
        <w:t xml:space="preserve"> достатньо повний спосіб так, що можна підтвердити, що вона відповідає критеріям секретності та знач</w:t>
      </w:r>
      <w:r w:rsidR="00E819AD" w:rsidRPr="0063126A">
        <w:rPr>
          <w:rStyle w:val="FontStyle61"/>
          <w:sz w:val="24"/>
        </w:rPr>
        <w:t>ущості</w:t>
      </w:r>
      <w:r w:rsidRPr="0063126A">
        <w:rPr>
          <w:rStyle w:val="FontStyle61"/>
          <w:sz w:val="24"/>
        </w:rPr>
        <w:t>.</w:t>
      </w:r>
    </w:p>
    <w:p w:rsidR="00E56DEB" w:rsidRPr="0063126A" w:rsidRDefault="00E56DEB" w:rsidP="00A92D7F">
      <w:pPr>
        <w:pStyle w:val="Style33"/>
        <w:widowControl/>
        <w:spacing w:line="288" w:lineRule="auto"/>
        <w:ind w:firstLine="540"/>
        <w:rPr>
          <w:rStyle w:val="FontStyle61"/>
          <w:sz w:val="24"/>
          <w:lang w:val="ru-RU"/>
        </w:rPr>
      </w:pPr>
      <w:r w:rsidRPr="0063126A">
        <w:rPr>
          <w:rStyle w:val="FontStyle61"/>
          <w:b/>
          <w:i/>
          <w:sz w:val="24"/>
        </w:rPr>
        <w:lastRenderedPageBreak/>
        <w:t xml:space="preserve">Оприлюднення твору – </w:t>
      </w:r>
      <w:r w:rsidR="00A92D7F" w:rsidRPr="0063126A">
        <w:rPr>
          <w:rStyle w:val="FontStyle61"/>
          <w:sz w:val="24"/>
        </w:rPr>
        <w:t>здійснена</w:t>
      </w:r>
      <w:r w:rsidR="00DA4FA7">
        <w:rPr>
          <w:rStyle w:val="FontStyle61"/>
          <w:sz w:val="24"/>
        </w:rPr>
        <w:t xml:space="preserve"> за згодою автора чи іншого суб’</w:t>
      </w:r>
      <w:r w:rsidR="00A92D7F" w:rsidRPr="0063126A">
        <w:rPr>
          <w:rStyle w:val="FontStyle61"/>
          <w:sz w:val="24"/>
        </w:rPr>
        <w:t>єкта авторського права і (або)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rsidR="00E56DEB" w:rsidRPr="0063126A" w:rsidRDefault="00E56DEB" w:rsidP="00A92D7F">
      <w:pPr>
        <w:pStyle w:val="Style33"/>
        <w:widowControl/>
        <w:spacing w:line="288" w:lineRule="auto"/>
        <w:ind w:firstLine="540"/>
        <w:rPr>
          <w:rStyle w:val="FontStyle61"/>
          <w:sz w:val="24"/>
        </w:rPr>
      </w:pPr>
      <w:r w:rsidRPr="0063126A">
        <w:rPr>
          <w:rStyle w:val="FontStyle61"/>
          <w:b/>
          <w:i/>
          <w:sz w:val="24"/>
        </w:rPr>
        <w:t xml:space="preserve">Опублікування твору, фонограми, відеограми – </w:t>
      </w:r>
      <w:r w:rsidR="00A92D7F" w:rsidRPr="0063126A">
        <w:rPr>
          <w:rStyle w:val="FontStyle61"/>
          <w:sz w:val="24"/>
        </w:rPr>
        <w:t xml:space="preserve">випуск в обіг за згодою автора чи іншого суб’єкта авторського права і (або) суміжних прав виготовлених поліграфічними, електронними чи іншими способами примірників твору, фонограми, відеограми </w:t>
      </w:r>
      <w:r w:rsidR="00DA4FA7">
        <w:rPr>
          <w:rStyle w:val="FontStyle61"/>
          <w:sz w:val="24"/>
        </w:rPr>
        <w:t>кількістю</w:t>
      </w:r>
      <w:r w:rsidR="00A92D7F" w:rsidRPr="0063126A">
        <w:rPr>
          <w:rStyle w:val="FontStyle61"/>
          <w:sz w:val="24"/>
        </w:rPr>
        <w:t>, здатн</w:t>
      </w:r>
      <w:r w:rsidR="00DA4FA7">
        <w:rPr>
          <w:rStyle w:val="FontStyle61"/>
          <w:sz w:val="24"/>
        </w:rPr>
        <w:t>ою</w:t>
      </w:r>
      <w:r w:rsidR="00A92D7F" w:rsidRPr="0063126A">
        <w:rPr>
          <w:rStyle w:val="FontStyle61"/>
          <w:sz w:val="24"/>
        </w:rPr>
        <w:t xml:space="preserve"> задовольнити з урахуванням характеру твору, фонограми чи відеограми розумні </w:t>
      </w:r>
      <w:r w:rsidR="00DA4FA7">
        <w:rPr>
          <w:rStyle w:val="FontStyle61"/>
          <w:sz w:val="24"/>
        </w:rPr>
        <w:t>потреби публіки</w:t>
      </w:r>
      <w:r w:rsidR="00A92D7F" w:rsidRPr="0063126A">
        <w:rPr>
          <w:rStyle w:val="FontStyle61"/>
          <w:sz w:val="24"/>
        </w:rPr>
        <w:t xml:space="preserve"> шляхом їх продажу, здавання в майновий найм, побутового чи комерційного прокату, надання доступу до них через електронні системи інформації таким чином, що будь-яка особа може його отримати з будь-якого місця і </w:t>
      </w:r>
      <w:r w:rsidR="00DA4FA7">
        <w:rPr>
          <w:rStyle w:val="FontStyle61"/>
          <w:sz w:val="24"/>
        </w:rPr>
        <w:t>в</w:t>
      </w:r>
      <w:r w:rsidR="00A92D7F" w:rsidRPr="0063126A">
        <w:rPr>
          <w:rStyle w:val="FontStyle61"/>
          <w:sz w:val="24"/>
        </w:rPr>
        <w:t xml:space="preserve"> будь-який час за власним вибором</w:t>
      </w:r>
      <w:r w:rsidR="00DA4FA7">
        <w:rPr>
          <w:rStyle w:val="FontStyle61"/>
          <w:sz w:val="24"/>
        </w:rPr>
        <w:t>,</w:t>
      </w:r>
      <w:r w:rsidR="00A92D7F" w:rsidRPr="0063126A">
        <w:rPr>
          <w:rStyle w:val="FontStyle61"/>
          <w:sz w:val="24"/>
        </w:rPr>
        <w:t xml:space="preserve"> або передачі права власності на них чи володіння ними іншими способами.  Опублікуванням твору, фонограми, відеограми вважається також депонування рукопису твору, фонограми, відеограми </w:t>
      </w:r>
      <w:r w:rsidR="00DA4FA7">
        <w:rPr>
          <w:rStyle w:val="FontStyle61"/>
          <w:sz w:val="24"/>
        </w:rPr>
        <w:t>в</w:t>
      </w:r>
      <w:r w:rsidR="00A92D7F" w:rsidRPr="0063126A">
        <w:rPr>
          <w:rStyle w:val="FontStyle61"/>
          <w:sz w:val="24"/>
        </w:rPr>
        <w:t xml:space="preserve"> сховищі (депозитарії) з відкритим доступом та можливістю одержання в ньому примірника (копії) твору, фонограми, відеограми.</w:t>
      </w:r>
    </w:p>
    <w:p w:rsidR="00A92D7F" w:rsidRPr="0063126A" w:rsidRDefault="00A92D7F" w:rsidP="00A92D7F">
      <w:pPr>
        <w:pStyle w:val="Style33"/>
        <w:widowControl/>
        <w:spacing w:line="288" w:lineRule="auto"/>
        <w:ind w:firstLine="540"/>
        <w:rPr>
          <w:rStyle w:val="FontStyle61"/>
          <w:sz w:val="24"/>
        </w:rPr>
      </w:pPr>
      <w:r w:rsidRPr="0063126A">
        <w:rPr>
          <w:rStyle w:val="FontStyle61"/>
          <w:b/>
          <w:i/>
          <w:sz w:val="24"/>
        </w:rPr>
        <w:t xml:space="preserve">Організація ефірного мовлення – </w:t>
      </w:r>
      <w:r w:rsidRPr="0063126A">
        <w:rPr>
          <w:rStyle w:val="FontStyle61"/>
          <w:sz w:val="24"/>
        </w:rPr>
        <w:t>телерадіоорганізація,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w:t>
      </w:r>
      <w:r w:rsidR="00DA4FA7">
        <w:rPr>
          <w:rStyle w:val="FontStyle61"/>
          <w:sz w:val="24"/>
        </w:rPr>
        <w:t>вання</w:t>
      </w:r>
      <w:r w:rsidRPr="0063126A">
        <w:rPr>
          <w:rStyle w:val="FontStyle61"/>
          <w:sz w:val="24"/>
        </w:rPr>
        <w:t xml:space="preserve"> в ефір за допомогою радіохвиль (а також лазерних променів, гамма-променів тощо) у будь-якому частотному діапазоні (</w:t>
      </w:r>
      <w:r w:rsidR="00DA4FA7">
        <w:rPr>
          <w:rStyle w:val="FontStyle61"/>
          <w:sz w:val="24"/>
        </w:rPr>
        <w:t>зокрема,</w:t>
      </w:r>
      <w:r w:rsidRPr="0063126A">
        <w:rPr>
          <w:rStyle w:val="FontStyle61"/>
          <w:sz w:val="24"/>
        </w:rPr>
        <w:t xml:space="preserve"> з використанням супутників).</w:t>
      </w:r>
    </w:p>
    <w:p w:rsidR="00A92D7F" w:rsidRPr="0063126A" w:rsidRDefault="00A92D7F" w:rsidP="00A92D7F">
      <w:pPr>
        <w:pStyle w:val="Style33"/>
        <w:widowControl/>
        <w:spacing w:line="288" w:lineRule="auto"/>
        <w:ind w:firstLine="540"/>
        <w:rPr>
          <w:rStyle w:val="FontStyle61"/>
          <w:sz w:val="24"/>
        </w:rPr>
      </w:pPr>
      <w:r w:rsidRPr="0063126A">
        <w:rPr>
          <w:rStyle w:val="FontStyle61"/>
          <w:b/>
          <w:i/>
          <w:sz w:val="24"/>
        </w:rPr>
        <w:t xml:space="preserve">Організація кабельного мовлення – </w:t>
      </w:r>
      <w:r w:rsidRPr="0063126A">
        <w:rPr>
          <w:rStyle w:val="FontStyle61"/>
          <w:sz w:val="24"/>
        </w:rPr>
        <w:t xml:space="preserve">телерадіоорганізація, що здійснює публічне сповіщення радіо- чи телевізійних </w:t>
      </w:r>
      <w:r w:rsidRPr="0063126A">
        <w:rPr>
          <w:rStyle w:val="FontStyle61"/>
          <w:sz w:val="24"/>
        </w:rPr>
        <w:lastRenderedPageBreak/>
        <w:t>передач і програм мовлення (як власного виробництва, так і виробництва інших організацій) шляхом переда</w:t>
      </w:r>
      <w:r w:rsidR="00DA4FA7">
        <w:rPr>
          <w:rStyle w:val="FontStyle61"/>
          <w:sz w:val="24"/>
        </w:rPr>
        <w:t>вання</w:t>
      </w:r>
      <w:r w:rsidRPr="0063126A">
        <w:rPr>
          <w:rStyle w:val="FontStyle61"/>
          <w:sz w:val="24"/>
        </w:rPr>
        <w:t xml:space="preserve"> на віддаль сигналу за допомогою того чи іншого виду наземного, підземного чи підводного кабелю (провідникового, оптоволоконного чи іншого виду).</w:t>
      </w:r>
    </w:p>
    <w:p w:rsidR="00E56DEB" w:rsidRPr="0063126A" w:rsidRDefault="00E56DEB" w:rsidP="00A92D7F">
      <w:pPr>
        <w:pStyle w:val="Style33"/>
        <w:widowControl/>
        <w:spacing w:line="288" w:lineRule="auto"/>
        <w:ind w:firstLine="540"/>
        <w:rPr>
          <w:rStyle w:val="FontStyle61"/>
          <w:b/>
          <w:i/>
          <w:sz w:val="24"/>
          <w:lang w:val="ru-RU"/>
        </w:rPr>
      </w:pPr>
      <w:r w:rsidRPr="0063126A">
        <w:rPr>
          <w:rStyle w:val="FontStyle61"/>
          <w:b/>
          <w:i/>
          <w:sz w:val="24"/>
        </w:rPr>
        <w:t xml:space="preserve">Організація мовлення – </w:t>
      </w:r>
      <w:r w:rsidR="00A92D7F" w:rsidRPr="0063126A">
        <w:rPr>
          <w:rStyle w:val="FontStyle61"/>
          <w:sz w:val="24"/>
        </w:rPr>
        <w:t>організація ефірного мовлення чи організація кабельного мовлення.</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Патент – </w:t>
      </w:r>
      <w:r w:rsidR="00A92D7F" w:rsidRPr="0063126A">
        <w:rPr>
          <w:rStyle w:val="FontStyle61"/>
          <w:sz w:val="24"/>
        </w:rPr>
        <w:t xml:space="preserve">документ, що засвідчує авторство на винахід та виключне право на використання його </w:t>
      </w:r>
      <w:r w:rsidR="00E819AD" w:rsidRPr="0063126A">
        <w:rPr>
          <w:rStyle w:val="FontStyle61"/>
          <w:sz w:val="24"/>
        </w:rPr>
        <w:t>впродовж</w:t>
      </w:r>
      <w:r w:rsidR="00A92D7F" w:rsidRPr="0063126A">
        <w:rPr>
          <w:rStyle w:val="FontStyle61"/>
          <w:sz w:val="24"/>
        </w:rPr>
        <w:t xml:space="preserve"> певного строку.</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Патентний повірений – </w:t>
      </w:r>
      <w:r w:rsidR="00DA4FA7">
        <w:rPr>
          <w:rStyle w:val="FontStyle61"/>
          <w:sz w:val="24"/>
        </w:rPr>
        <w:t>зареєстрована, відповідно до закону</w:t>
      </w:r>
      <w:r w:rsidR="00A92D7F" w:rsidRPr="0063126A">
        <w:rPr>
          <w:rStyle w:val="FontStyle61"/>
          <w:sz w:val="24"/>
        </w:rPr>
        <w:t xml:space="preserve"> фізична особа-представник у спра</w:t>
      </w:r>
      <w:r w:rsidR="00DA4FA7">
        <w:rPr>
          <w:rStyle w:val="FontStyle61"/>
          <w:sz w:val="24"/>
        </w:rPr>
        <w:t>вах інтелектуальної власності, яка/який</w:t>
      </w:r>
      <w:r w:rsidR="00A92D7F" w:rsidRPr="0063126A">
        <w:rPr>
          <w:rStyle w:val="FontStyle61"/>
          <w:sz w:val="24"/>
        </w:rPr>
        <w:t xml:space="preserve"> надає фізичним і/чи юридичним особам допомогу й послуги, пов’язані з охороною прав на об’єкти інтелектуальної (промислової) власності.</w:t>
      </w:r>
    </w:p>
    <w:p w:rsidR="00B961D7" w:rsidRPr="0063126A" w:rsidRDefault="00B961D7" w:rsidP="0013155D">
      <w:pPr>
        <w:pStyle w:val="Style33"/>
        <w:widowControl/>
        <w:spacing w:line="288" w:lineRule="auto"/>
        <w:ind w:firstLine="540"/>
        <w:rPr>
          <w:rStyle w:val="FontStyle61"/>
          <w:sz w:val="24"/>
        </w:rPr>
      </w:pPr>
      <w:r w:rsidRPr="0063126A">
        <w:rPr>
          <w:rStyle w:val="FontStyle61"/>
          <w:b/>
          <w:i/>
          <w:sz w:val="24"/>
        </w:rPr>
        <w:t xml:space="preserve">Паушальний платіж </w:t>
      </w:r>
      <w:r w:rsidR="000C408F" w:rsidRPr="0063126A">
        <w:rPr>
          <w:rStyle w:val="FontStyle61"/>
          <w:b/>
          <w:i/>
          <w:sz w:val="24"/>
        </w:rPr>
        <w:t>–</w:t>
      </w:r>
      <w:r w:rsidRPr="0063126A">
        <w:rPr>
          <w:rStyle w:val="FontStyle61"/>
          <w:b/>
          <w:i/>
          <w:sz w:val="24"/>
        </w:rPr>
        <w:t xml:space="preserve"> </w:t>
      </w:r>
      <w:r w:rsidR="000C408F" w:rsidRPr="0063126A">
        <w:rPr>
          <w:rStyle w:val="FontStyle61"/>
          <w:sz w:val="24"/>
        </w:rPr>
        <w:t xml:space="preserve">одноразовий платіж, </w:t>
      </w:r>
      <w:r w:rsidR="00DA4FA7">
        <w:rPr>
          <w:rStyle w:val="FontStyle61"/>
          <w:sz w:val="24"/>
        </w:rPr>
        <w:t>що</w:t>
      </w:r>
      <w:r w:rsidR="000C408F" w:rsidRPr="0063126A">
        <w:rPr>
          <w:rStyle w:val="FontStyle61"/>
          <w:sz w:val="24"/>
        </w:rPr>
        <w:t xml:space="preserve"> </w:t>
      </w:r>
      <w:r w:rsidR="0013155D" w:rsidRPr="0063126A">
        <w:rPr>
          <w:rStyle w:val="FontStyle61"/>
          <w:sz w:val="24"/>
        </w:rPr>
        <w:t>становить фіксовану</w:t>
      </w:r>
      <w:r w:rsidR="000C408F" w:rsidRPr="0063126A">
        <w:rPr>
          <w:rStyle w:val="FontStyle61"/>
          <w:sz w:val="24"/>
        </w:rPr>
        <w:t xml:space="preserve"> суму і не </w:t>
      </w:r>
      <w:r w:rsidR="0013155D" w:rsidRPr="0063126A">
        <w:rPr>
          <w:rStyle w:val="FontStyle61"/>
          <w:sz w:val="24"/>
        </w:rPr>
        <w:t xml:space="preserve">залежить від обсягів виробництва (продажу) </w:t>
      </w:r>
      <w:r w:rsidR="000C408F" w:rsidRPr="0063126A">
        <w:rPr>
          <w:rStyle w:val="FontStyle61"/>
          <w:sz w:val="24"/>
        </w:rPr>
        <w:t xml:space="preserve">продукції (товарів, робіт, </w:t>
      </w:r>
      <w:r w:rsidR="0013155D" w:rsidRPr="0063126A">
        <w:rPr>
          <w:rStyle w:val="FontStyle61"/>
          <w:sz w:val="24"/>
        </w:rPr>
        <w:t>послуг</w:t>
      </w:r>
      <w:r w:rsidR="000C408F" w:rsidRPr="0063126A">
        <w:rPr>
          <w:rStyle w:val="FontStyle61"/>
          <w:sz w:val="24"/>
        </w:rPr>
        <w:t xml:space="preserve">) </w:t>
      </w:r>
      <w:r w:rsidR="00E819AD" w:rsidRPr="0063126A">
        <w:rPr>
          <w:rStyle w:val="FontStyle61"/>
          <w:sz w:val="24"/>
        </w:rPr>
        <w:t>і</w:t>
      </w:r>
      <w:r w:rsidR="000C408F" w:rsidRPr="0063126A">
        <w:rPr>
          <w:rStyle w:val="FontStyle61"/>
          <w:sz w:val="24"/>
        </w:rPr>
        <w:t xml:space="preserve">з використанням об’єкта права </w:t>
      </w:r>
      <w:r w:rsidR="0013155D" w:rsidRPr="0063126A">
        <w:rPr>
          <w:rStyle w:val="FontStyle61"/>
          <w:sz w:val="24"/>
        </w:rPr>
        <w:t>інтелектуальн</w:t>
      </w:r>
      <w:r w:rsidR="000C408F" w:rsidRPr="0063126A">
        <w:rPr>
          <w:rStyle w:val="FontStyle61"/>
          <w:sz w:val="24"/>
        </w:rPr>
        <w:t>ої власності.</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Порода тварин – </w:t>
      </w:r>
      <w:r w:rsidR="00A92D7F" w:rsidRPr="0063126A">
        <w:rPr>
          <w:rStyle w:val="FontStyle61"/>
          <w:sz w:val="24"/>
        </w:rPr>
        <w:t>це сукупність особин у межах певного виду тварин, яка має генетично обумовлені стабільні характеристики (властивості та ознаки), що відрізняють її від інших сукупностей особин цього виду тварин, стійко передають їх потомкам та є результатом інтелектуальної, творчої діяльності людини.</w:t>
      </w:r>
    </w:p>
    <w:p w:rsidR="00B961D7" w:rsidRPr="0063126A" w:rsidRDefault="00B961D7" w:rsidP="00A92D7F">
      <w:pPr>
        <w:pStyle w:val="Style33"/>
        <w:widowControl/>
        <w:spacing w:line="288" w:lineRule="auto"/>
        <w:ind w:firstLine="540"/>
        <w:rPr>
          <w:rStyle w:val="FontStyle61"/>
          <w:sz w:val="24"/>
        </w:rPr>
      </w:pPr>
      <w:r w:rsidRPr="0063126A">
        <w:rPr>
          <w:rStyle w:val="FontStyle61"/>
          <w:b/>
          <w:i/>
          <w:sz w:val="24"/>
        </w:rPr>
        <w:t xml:space="preserve">Посилання </w:t>
      </w:r>
      <w:r w:rsidR="00A92D7F" w:rsidRPr="0063126A">
        <w:rPr>
          <w:rStyle w:val="FontStyle61"/>
          <w:sz w:val="24"/>
        </w:rPr>
        <w:t>–</w:t>
      </w:r>
      <w:r w:rsidRPr="0063126A">
        <w:rPr>
          <w:rStyle w:val="FontStyle61"/>
          <w:sz w:val="24"/>
        </w:rPr>
        <w:t xml:space="preserve"> </w:t>
      </w:r>
      <w:r w:rsidR="00A92D7F" w:rsidRPr="0063126A">
        <w:rPr>
          <w:rStyle w:val="FontStyle61"/>
          <w:sz w:val="24"/>
        </w:rPr>
        <w:t xml:space="preserve">величина, </w:t>
      </w:r>
      <w:r w:rsidR="00DA4FA7">
        <w:rPr>
          <w:rStyle w:val="FontStyle61"/>
          <w:sz w:val="24"/>
        </w:rPr>
        <w:t>що</w:t>
      </w:r>
      <w:r w:rsidR="00A92D7F" w:rsidRPr="0063126A">
        <w:rPr>
          <w:rStyle w:val="FontStyle61"/>
          <w:sz w:val="24"/>
        </w:rPr>
        <w:t xml:space="preserve"> дозволяє програмі непрямий доступ до певного елемент</w:t>
      </w:r>
      <w:r w:rsidR="00E819AD" w:rsidRPr="0063126A">
        <w:rPr>
          <w:rStyle w:val="FontStyle61"/>
          <w:sz w:val="24"/>
        </w:rPr>
        <w:t>а</w:t>
      </w:r>
      <w:r w:rsidR="00A92D7F" w:rsidRPr="0063126A">
        <w:rPr>
          <w:rStyle w:val="FontStyle61"/>
          <w:sz w:val="24"/>
        </w:rPr>
        <w:t xml:space="preserve"> даних, такого як змінна або запис, в комп’ютерній пам’яті або на певному носії інформації.</w:t>
      </w:r>
    </w:p>
    <w:p w:rsidR="00E56DEB" w:rsidRPr="0063126A" w:rsidRDefault="00E56DEB" w:rsidP="00A92D7F">
      <w:pPr>
        <w:pStyle w:val="Style33"/>
        <w:widowControl/>
        <w:spacing w:line="288" w:lineRule="auto"/>
        <w:ind w:firstLine="540"/>
        <w:rPr>
          <w:rStyle w:val="FontStyle61"/>
          <w:sz w:val="24"/>
        </w:rPr>
      </w:pPr>
      <w:r w:rsidRPr="0063126A">
        <w:rPr>
          <w:rStyle w:val="FontStyle61"/>
          <w:b/>
          <w:i/>
          <w:sz w:val="24"/>
        </w:rPr>
        <w:t xml:space="preserve">Похідний твір – </w:t>
      </w:r>
      <w:r w:rsidR="00A92D7F" w:rsidRPr="0063126A">
        <w:rPr>
          <w:rStyle w:val="FontStyle61"/>
          <w:sz w:val="24"/>
        </w:rPr>
        <w:t>твір, що є творч</w:t>
      </w:r>
      <w:r w:rsidR="00E819AD" w:rsidRPr="0063126A">
        <w:rPr>
          <w:rStyle w:val="FontStyle61"/>
          <w:sz w:val="24"/>
        </w:rPr>
        <w:t>им</w:t>
      </w:r>
      <w:r w:rsidR="00A92D7F" w:rsidRPr="0063126A">
        <w:rPr>
          <w:rStyle w:val="FontStyle61"/>
          <w:sz w:val="24"/>
        </w:rPr>
        <w:t xml:space="preserve"> перероб</w:t>
      </w:r>
      <w:r w:rsidR="00E819AD" w:rsidRPr="0063126A">
        <w:rPr>
          <w:rStyle w:val="FontStyle61"/>
          <w:sz w:val="24"/>
        </w:rPr>
        <w:t>ленням</w:t>
      </w:r>
      <w:r w:rsidR="00A92D7F" w:rsidRPr="0063126A">
        <w:rPr>
          <w:rStyle w:val="FontStyle61"/>
          <w:sz w:val="24"/>
        </w:rPr>
        <w:t xml:space="preserve"> іншого існуючого твору без завдавання шкоди його охороні (анотація, </w:t>
      </w:r>
      <w:r w:rsidR="00A92D7F" w:rsidRPr="0063126A">
        <w:rPr>
          <w:rStyle w:val="FontStyle61"/>
          <w:sz w:val="24"/>
        </w:rPr>
        <w:lastRenderedPageBreak/>
        <w:t>адаптація, аранжування, оброб</w:t>
      </w:r>
      <w:r w:rsidR="00E819AD" w:rsidRPr="0063126A">
        <w:rPr>
          <w:rStyle w:val="FontStyle61"/>
          <w:sz w:val="24"/>
        </w:rPr>
        <w:t>лення</w:t>
      </w:r>
      <w:r w:rsidR="00A92D7F" w:rsidRPr="0063126A">
        <w:rPr>
          <w:rStyle w:val="FontStyle61"/>
          <w:sz w:val="24"/>
        </w:rPr>
        <w:t xml:space="preserve"> фольклору, інш</w:t>
      </w:r>
      <w:r w:rsidR="00E819AD" w:rsidRPr="0063126A">
        <w:rPr>
          <w:rStyle w:val="FontStyle61"/>
          <w:sz w:val="24"/>
        </w:rPr>
        <w:t>е</w:t>
      </w:r>
      <w:r w:rsidR="00A92D7F" w:rsidRPr="0063126A">
        <w:rPr>
          <w:rStyle w:val="FontStyle61"/>
          <w:sz w:val="24"/>
        </w:rPr>
        <w:t xml:space="preserve"> перероб</w:t>
      </w:r>
      <w:r w:rsidR="00E819AD" w:rsidRPr="0063126A">
        <w:rPr>
          <w:rStyle w:val="FontStyle61"/>
          <w:sz w:val="24"/>
        </w:rPr>
        <w:t>лення</w:t>
      </w:r>
      <w:r w:rsidR="00A92D7F" w:rsidRPr="0063126A">
        <w:rPr>
          <w:rStyle w:val="FontStyle61"/>
          <w:sz w:val="24"/>
        </w:rPr>
        <w:t xml:space="preserve"> твору) чи його творчим перекладом </w:t>
      </w:r>
      <w:r w:rsidR="00DA4FA7">
        <w:rPr>
          <w:rStyle w:val="FontStyle61"/>
          <w:sz w:val="24"/>
        </w:rPr>
        <w:t xml:space="preserve">іншою мовою </w:t>
      </w:r>
      <w:r w:rsidR="00A92D7F" w:rsidRPr="0063126A">
        <w:rPr>
          <w:rStyle w:val="FontStyle61"/>
          <w:sz w:val="24"/>
        </w:rPr>
        <w:t>(до похідних творів не належать аудіовізуальні твори, одержані шляхом дублювання, озвучення, субтитрування українською чи іншими мовами інших аудіовізуальних творів).</w:t>
      </w:r>
    </w:p>
    <w:p w:rsidR="00E56DEB" w:rsidRPr="0063126A" w:rsidRDefault="00E56DEB" w:rsidP="00553492">
      <w:pPr>
        <w:pStyle w:val="Style33"/>
        <w:widowControl/>
        <w:spacing w:line="288" w:lineRule="auto"/>
        <w:ind w:firstLine="540"/>
        <w:rPr>
          <w:rStyle w:val="FontStyle61"/>
          <w:sz w:val="24"/>
        </w:rPr>
      </w:pPr>
      <w:r w:rsidRPr="0063126A">
        <w:rPr>
          <w:rStyle w:val="FontStyle61"/>
          <w:b/>
          <w:i/>
          <w:sz w:val="24"/>
        </w:rPr>
        <w:t xml:space="preserve">Примірник відеограми – </w:t>
      </w:r>
      <w:r w:rsidR="00553492" w:rsidRPr="0063126A">
        <w:rPr>
          <w:rStyle w:val="FontStyle61"/>
          <w:sz w:val="24"/>
        </w:rPr>
        <w:t xml:space="preserve">копія відеограми на відповідному матеріальному носії, </w:t>
      </w:r>
      <w:r w:rsidR="00DA4FA7">
        <w:rPr>
          <w:rStyle w:val="FontStyle61"/>
          <w:sz w:val="24"/>
        </w:rPr>
        <w:t>що</w:t>
      </w:r>
      <w:r w:rsidR="00553492" w:rsidRPr="0063126A">
        <w:rPr>
          <w:rStyle w:val="FontStyle61"/>
          <w:sz w:val="24"/>
        </w:rPr>
        <w:t xml:space="preserve"> виконана б</w:t>
      </w:r>
      <w:r w:rsidR="00DA4FA7">
        <w:rPr>
          <w:rStyle w:val="FontStyle61"/>
          <w:sz w:val="24"/>
        </w:rPr>
        <w:t xml:space="preserve">езпосередньо чи опосередковано </w:t>
      </w:r>
      <w:r w:rsidR="00553492" w:rsidRPr="0063126A">
        <w:rPr>
          <w:rStyle w:val="FontStyle61"/>
          <w:sz w:val="24"/>
        </w:rPr>
        <w:t>з цієї відеограми і містить усі зафіксовані на ній рухомі зображення чи їх частину (як із звуковим супроводом, так і без нього).</w:t>
      </w:r>
    </w:p>
    <w:p w:rsidR="00E56DEB" w:rsidRPr="0063126A" w:rsidRDefault="00E56DEB" w:rsidP="00606FFA">
      <w:pPr>
        <w:pStyle w:val="Style33"/>
        <w:widowControl/>
        <w:spacing w:line="288" w:lineRule="auto"/>
        <w:ind w:firstLine="540"/>
        <w:rPr>
          <w:rStyle w:val="FontStyle61"/>
          <w:sz w:val="24"/>
        </w:rPr>
      </w:pPr>
      <w:r w:rsidRPr="0063126A">
        <w:rPr>
          <w:rStyle w:val="FontStyle61"/>
          <w:b/>
          <w:i/>
          <w:sz w:val="24"/>
        </w:rPr>
        <w:t xml:space="preserve">Примірник твору – </w:t>
      </w:r>
      <w:r w:rsidR="00553492" w:rsidRPr="0063126A">
        <w:rPr>
          <w:rStyle w:val="FontStyle61"/>
          <w:sz w:val="24"/>
        </w:rPr>
        <w:t xml:space="preserve">копія твору, виконана </w:t>
      </w:r>
      <w:r w:rsidR="00DA4FA7">
        <w:rPr>
          <w:rStyle w:val="FontStyle61"/>
          <w:sz w:val="24"/>
        </w:rPr>
        <w:t>в</w:t>
      </w:r>
      <w:r w:rsidR="00553492" w:rsidRPr="0063126A">
        <w:rPr>
          <w:rStyle w:val="FontStyle61"/>
          <w:sz w:val="24"/>
        </w:rPr>
        <w:t xml:space="preserve"> будь-якій матеріальній формі.</w:t>
      </w:r>
    </w:p>
    <w:p w:rsidR="00E56DEB" w:rsidRPr="0063126A" w:rsidRDefault="00E56DEB" w:rsidP="00553492">
      <w:pPr>
        <w:pStyle w:val="Style33"/>
        <w:widowControl/>
        <w:spacing w:line="288" w:lineRule="auto"/>
        <w:ind w:firstLine="540"/>
        <w:rPr>
          <w:rStyle w:val="FontStyle61"/>
          <w:sz w:val="24"/>
        </w:rPr>
      </w:pPr>
      <w:r w:rsidRPr="0063126A">
        <w:rPr>
          <w:rStyle w:val="FontStyle61"/>
          <w:b/>
          <w:i/>
          <w:sz w:val="24"/>
        </w:rPr>
        <w:t xml:space="preserve">Примірник фонограми – </w:t>
      </w:r>
      <w:r w:rsidR="00553492" w:rsidRPr="0063126A">
        <w:rPr>
          <w:rStyle w:val="FontStyle61"/>
          <w:sz w:val="24"/>
        </w:rPr>
        <w:t xml:space="preserve">копія фонограми на відповідному матеріальному носії, </w:t>
      </w:r>
      <w:r w:rsidR="00DA4FA7">
        <w:rPr>
          <w:rStyle w:val="FontStyle61"/>
          <w:sz w:val="24"/>
        </w:rPr>
        <w:t>що</w:t>
      </w:r>
      <w:r w:rsidR="00553492" w:rsidRPr="0063126A">
        <w:rPr>
          <w:rStyle w:val="FontStyle61"/>
          <w:sz w:val="24"/>
        </w:rPr>
        <w:t xml:space="preserve"> виконана б</w:t>
      </w:r>
      <w:r w:rsidR="00DA4FA7">
        <w:rPr>
          <w:rStyle w:val="FontStyle61"/>
          <w:sz w:val="24"/>
        </w:rPr>
        <w:t xml:space="preserve">езпосередньо чи опосередковано </w:t>
      </w:r>
      <w:r w:rsidR="00553492" w:rsidRPr="0063126A">
        <w:rPr>
          <w:rStyle w:val="FontStyle61"/>
          <w:sz w:val="24"/>
        </w:rPr>
        <w:t>з цієї фонограми і містить усі зафіксовані на ній звуки чи їх частину.</w:t>
      </w:r>
    </w:p>
    <w:p w:rsidR="00B961D7" w:rsidRPr="0063126A" w:rsidRDefault="00B961D7" w:rsidP="00606FFA">
      <w:pPr>
        <w:pStyle w:val="Style33"/>
        <w:widowControl/>
        <w:spacing w:line="288" w:lineRule="auto"/>
        <w:ind w:firstLine="540"/>
        <w:rPr>
          <w:rStyle w:val="FontStyle61"/>
          <w:b/>
          <w:i/>
          <w:sz w:val="24"/>
        </w:rPr>
      </w:pPr>
      <w:r w:rsidRPr="0063126A">
        <w:rPr>
          <w:rStyle w:val="FontStyle61"/>
          <w:b/>
          <w:i/>
          <w:sz w:val="24"/>
        </w:rPr>
        <w:t xml:space="preserve">Примусова ліцензія – </w:t>
      </w:r>
      <w:r w:rsidR="00553492" w:rsidRPr="0063126A">
        <w:rPr>
          <w:rStyle w:val="FontStyle61"/>
          <w:sz w:val="24"/>
        </w:rPr>
        <w:t>над</w:t>
      </w:r>
      <w:r w:rsidR="00DA4FA7">
        <w:rPr>
          <w:rStyle w:val="FontStyle61"/>
          <w:sz w:val="24"/>
        </w:rPr>
        <w:t>ання дозволу на використання об’</w:t>
      </w:r>
      <w:r w:rsidR="00553492" w:rsidRPr="0063126A">
        <w:rPr>
          <w:rStyle w:val="FontStyle61"/>
          <w:sz w:val="24"/>
        </w:rPr>
        <w:t xml:space="preserve">єкта права інтелектуальної власності за рішенням компетентного органу держави (наприклад, якщо власник патенту на винахід не використовує </w:t>
      </w:r>
      <w:r w:rsidR="00E819AD" w:rsidRPr="0063126A">
        <w:rPr>
          <w:rStyle w:val="FontStyle61"/>
          <w:sz w:val="24"/>
        </w:rPr>
        <w:t>впродовж</w:t>
      </w:r>
      <w:r w:rsidR="00553492" w:rsidRPr="0063126A">
        <w:rPr>
          <w:rStyle w:val="FontStyle61"/>
          <w:sz w:val="24"/>
        </w:rPr>
        <w:t xml:space="preserve"> трьох років свій винахід і відмовляється надати ліцензію зацікавленій особі, остання має право звернутися до суду із заявою про надання їй дозволу на використання даного винаходу).</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Промислова власність – </w:t>
      </w:r>
      <w:r w:rsidR="00553492" w:rsidRPr="0063126A">
        <w:rPr>
          <w:rStyle w:val="FontStyle61"/>
          <w:sz w:val="24"/>
        </w:rPr>
        <w:t>юридичний термін, що об’єднує такі об’єкти інтелектуальної власності</w:t>
      </w:r>
      <w:r w:rsidR="00B2740C">
        <w:rPr>
          <w:rStyle w:val="FontStyle61"/>
          <w:sz w:val="24"/>
        </w:rPr>
        <w:t>,</w:t>
      </w:r>
      <w:r w:rsidR="00553492" w:rsidRPr="0063126A">
        <w:rPr>
          <w:rStyle w:val="FontStyle61"/>
          <w:sz w:val="24"/>
        </w:rPr>
        <w:t xml:space="preserve"> як винаходи, кор</w:t>
      </w:r>
      <w:r w:rsidR="00B2740C">
        <w:rPr>
          <w:rStyle w:val="FontStyle61"/>
          <w:sz w:val="24"/>
        </w:rPr>
        <w:t>исні моделі, промислові зразки.</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Промисловий зразок – </w:t>
      </w:r>
      <w:r w:rsidR="00553492" w:rsidRPr="0063126A">
        <w:rPr>
          <w:rStyle w:val="FontStyle61"/>
          <w:sz w:val="24"/>
        </w:rPr>
        <w:t>резул</w:t>
      </w:r>
      <w:r w:rsidR="00B2740C">
        <w:rPr>
          <w:rStyle w:val="FontStyle61"/>
          <w:sz w:val="24"/>
        </w:rPr>
        <w:t>ьтат творчої діяльності людини в</w:t>
      </w:r>
      <w:r w:rsidR="00553492" w:rsidRPr="0063126A">
        <w:rPr>
          <w:rStyle w:val="FontStyle61"/>
          <w:sz w:val="24"/>
        </w:rPr>
        <w:t xml:space="preserve"> галузі художнього конструювання.</w:t>
      </w:r>
    </w:p>
    <w:p w:rsidR="00553492" w:rsidRPr="0063126A" w:rsidRDefault="00E56DEB" w:rsidP="00553492">
      <w:pPr>
        <w:pStyle w:val="Style33"/>
        <w:widowControl/>
        <w:spacing w:line="288" w:lineRule="auto"/>
        <w:ind w:firstLine="540"/>
        <w:rPr>
          <w:rStyle w:val="FontStyle61"/>
          <w:sz w:val="24"/>
        </w:rPr>
      </w:pPr>
      <w:r w:rsidRPr="0063126A">
        <w:rPr>
          <w:rStyle w:val="FontStyle61"/>
          <w:b/>
          <w:i/>
          <w:sz w:val="24"/>
        </w:rPr>
        <w:t xml:space="preserve">Публічна демонстрація аудіовізуального твору, відеограми – </w:t>
      </w:r>
      <w:r w:rsidR="00553492" w:rsidRPr="0063126A">
        <w:rPr>
          <w:rStyle w:val="FontStyle61"/>
          <w:sz w:val="24"/>
        </w:rPr>
        <w:t xml:space="preserve">публічне одноразове чи багаторазове </w:t>
      </w:r>
      <w:r w:rsidR="00B2740C">
        <w:rPr>
          <w:rStyle w:val="FontStyle61"/>
          <w:sz w:val="24"/>
        </w:rPr>
        <w:lastRenderedPageBreak/>
        <w:t>представлення</w:t>
      </w:r>
      <w:r w:rsidR="00553492" w:rsidRPr="0063126A">
        <w:rPr>
          <w:rStyle w:val="FontStyle61"/>
          <w:sz w:val="24"/>
        </w:rPr>
        <w:t xml:space="preserve"> публіці </w:t>
      </w:r>
      <w:r w:rsidR="00B2740C">
        <w:rPr>
          <w:rStyle w:val="FontStyle61"/>
          <w:sz w:val="24"/>
        </w:rPr>
        <w:t>в</w:t>
      </w:r>
      <w:r w:rsidR="00553492" w:rsidRPr="0063126A">
        <w:rPr>
          <w:rStyle w:val="FontStyle61"/>
          <w:sz w:val="24"/>
        </w:rPr>
        <w:t xml:space="preserve"> приміщенні, в якому можуть бути присутніми особи, які не належать до кола сім’ї або близьких знайомих цієї сім’ї, аудіовізуального твору чи зафіксованого у відеограмі виконання або будь-яких рухомих зображень.</w:t>
      </w:r>
    </w:p>
    <w:p w:rsidR="00E56DEB" w:rsidRPr="0063126A" w:rsidRDefault="00E56DEB" w:rsidP="00553492">
      <w:pPr>
        <w:pStyle w:val="Style33"/>
        <w:widowControl/>
        <w:spacing w:line="288" w:lineRule="auto"/>
        <w:ind w:firstLine="540"/>
        <w:rPr>
          <w:rStyle w:val="FontStyle61"/>
          <w:sz w:val="24"/>
        </w:rPr>
      </w:pPr>
      <w:r w:rsidRPr="0063126A">
        <w:rPr>
          <w:rStyle w:val="FontStyle61"/>
          <w:b/>
          <w:i/>
          <w:sz w:val="24"/>
        </w:rPr>
        <w:t xml:space="preserve">Публічний показ – </w:t>
      </w:r>
      <w:r w:rsidR="00553492" w:rsidRPr="0063126A">
        <w:rPr>
          <w:rStyle w:val="FontStyle61"/>
          <w:sz w:val="24"/>
        </w:rPr>
        <w:t>будь-яка демонстрація оригіналу або примірника твору, виконання</w:t>
      </w:r>
      <w:r w:rsidR="00B2740C">
        <w:rPr>
          <w:rStyle w:val="FontStyle61"/>
          <w:sz w:val="24"/>
        </w:rPr>
        <w:t>, фонограми, відеограми, передавання</w:t>
      </w:r>
      <w:r w:rsidR="00553492" w:rsidRPr="0063126A">
        <w:rPr>
          <w:rStyle w:val="FontStyle61"/>
          <w:sz w:val="24"/>
        </w:rPr>
        <w:t xml:space="preserve"> організації мовлення безпосередньо або на екрані за допомогою плівки, слайда, телевізійного кадру тощо (за винятком переда</w:t>
      </w:r>
      <w:r w:rsidR="00B2740C">
        <w:rPr>
          <w:rStyle w:val="FontStyle61"/>
          <w:sz w:val="24"/>
        </w:rPr>
        <w:t>вання</w:t>
      </w:r>
      <w:r w:rsidR="00553492" w:rsidRPr="0063126A">
        <w:rPr>
          <w:rStyle w:val="FontStyle61"/>
          <w:sz w:val="24"/>
        </w:rPr>
        <w:t xml:space="preserve"> в ефір чи </w:t>
      </w:r>
      <w:r w:rsidR="00B2740C">
        <w:rPr>
          <w:rStyle w:val="FontStyle61"/>
          <w:sz w:val="24"/>
        </w:rPr>
        <w:t>кабелями</w:t>
      </w:r>
      <w:r w:rsidR="00553492" w:rsidRPr="0063126A">
        <w:rPr>
          <w:rStyle w:val="FontStyle61"/>
          <w:sz w:val="24"/>
        </w:rPr>
        <w:t>) або за допомогою інших пристроїв чи процесів у місцях, де присутні чи можуть бути присутніми особи, які не належать до кола сім’ї чи близьких знайомих цієї сім’ї</w:t>
      </w:r>
      <w:r w:rsidR="00B2740C">
        <w:rPr>
          <w:rStyle w:val="FontStyle61"/>
          <w:sz w:val="24"/>
        </w:rPr>
        <w:t>,</w:t>
      </w:r>
      <w:r w:rsidR="00553492" w:rsidRPr="0063126A">
        <w:rPr>
          <w:rStyle w:val="FontStyle61"/>
          <w:sz w:val="24"/>
        </w:rPr>
        <w:t xml:space="preserve"> особи, яка здійснює показ, незалежно від того, чи присутні вони в одному місці і в один і той самий час або в різних місцях і в різний час (публічний показ аудіовізуального твору чи відеограми означає також демонстрацію окремих кадрів аудіовізуального твору чи відеограми без до</w:t>
      </w:r>
      <w:r w:rsidR="00B2740C">
        <w:rPr>
          <w:rStyle w:val="FontStyle61"/>
          <w:sz w:val="24"/>
        </w:rPr>
        <w:t>держання</w:t>
      </w:r>
      <w:r w:rsidR="00553492" w:rsidRPr="0063126A">
        <w:rPr>
          <w:rStyle w:val="FontStyle61"/>
          <w:sz w:val="24"/>
        </w:rPr>
        <w:t xml:space="preserve"> їх послідовності).</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Раціоналізаторська пропозиція – </w:t>
      </w:r>
      <w:r w:rsidR="00553492" w:rsidRPr="0063126A">
        <w:rPr>
          <w:rStyle w:val="FontStyle61"/>
          <w:sz w:val="24"/>
        </w:rPr>
        <w:t xml:space="preserve">визнана юридичною особою пропозиція, </w:t>
      </w:r>
      <w:r w:rsidR="00B2740C">
        <w:rPr>
          <w:rStyle w:val="FontStyle61"/>
          <w:sz w:val="24"/>
        </w:rPr>
        <w:t>що</w:t>
      </w:r>
      <w:r w:rsidR="00553492" w:rsidRPr="0063126A">
        <w:rPr>
          <w:rStyle w:val="FontStyle61"/>
          <w:sz w:val="24"/>
        </w:rPr>
        <w:t xml:space="preserve"> містить технологічне (технічне) або організаційне рішення </w:t>
      </w:r>
      <w:r w:rsidR="00B2740C">
        <w:rPr>
          <w:rStyle w:val="FontStyle61"/>
          <w:sz w:val="24"/>
        </w:rPr>
        <w:t>в</w:t>
      </w:r>
      <w:r w:rsidR="00553492" w:rsidRPr="0063126A">
        <w:rPr>
          <w:rStyle w:val="FontStyle61"/>
          <w:sz w:val="24"/>
        </w:rPr>
        <w:t xml:space="preserve"> будь-якій сфері її діяльності.</w:t>
      </w:r>
    </w:p>
    <w:p w:rsidR="00E56DEB" w:rsidRPr="0063126A" w:rsidRDefault="00E56DEB" w:rsidP="00606FFA">
      <w:pPr>
        <w:pStyle w:val="Style33"/>
        <w:widowControl/>
        <w:spacing w:line="288" w:lineRule="auto"/>
        <w:ind w:firstLine="540"/>
        <w:rPr>
          <w:rStyle w:val="FontStyle61"/>
          <w:b/>
          <w:i/>
          <w:sz w:val="24"/>
        </w:rPr>
      </w:pPr>
      <w:r w:rsidRPr="0063126A">
        <w:rPr>
          <w:rStyle w:val="FontStyle61"/>
          <w:b/>
          <w:i/>
          <w:sz w:val="24"/>
        </w:rPr>
        <w:t xml:space="preserve">Репрографічне відтворення (репродукування) – </w:t>
      </w:r>
      <w:r w:rsidR="00B2740C">
        <w:rPr>
          <w:rStyle w:val="FontStyle61"/>
          <w:sz w:val="24"/>
        </w:rPr>
        <w:t>факсимільне відтворення в</w:t>
      </w:r>
      <w:r w:rsidR="00553492" w:rsidRPr="0063126A">
        <w:rPr>
          <w:rStyle w:val="FontStyle61"/>
          <w:sz w:val="24"/>
        </w:rPr>
        <w:t xml:space="preserve"> будь-якому розмірі (</w:t>
      </w:r>
      <w:r w:rsidR="00B2740C">
        <w:rPr>
          <w:rStyle w:val="FontStyle61"/>
          <w:sz w:val="24"/>
        </w:rPr>
        <w:t>зокрема, збільшеному або</w:t>
      </w:r>
      <w:r w:rsidR="00553492" w:rsidRPr="0063126A">
        <w:rPr>
          <w:rStyle w:val="FontStyle61"/>
          <w:sz w:val="24"/>
        </w:rPr>
        <w:t xml:space="preserve"> зменшеному) оригіналу письмового чи іншого графічного твору або його примірника шляхом фотокопіювання або іншими подібними способами, крім запису в електронній (</w:t>
      </w:r>
      <w:r w:rsidR="00B2740C">
        <w:rPr>
          <w:rStyle w:val="FontStyle61"/>
          <w:sz w:val="24"/>
        </w:rPr>
        <w:t>зокрема,</w:t>
      </w:r>
      <w:r w:rsidR="00553492" w:rsidRPr="0063126A">
        <w:rPr>
          <w:rStyle w:val="FontStyle61"/>
          <w:sz w:val="24"/>
        </w:rPr>
        <w:t xml:space="preserve"> цифровій), оптичній чи іншій формі, яку зчитує комп’ютер.</w:t>
      </w:r>
    </w:p>
    <w:p w:rsidR="00B961D7" w:rsidRPr="0063126A" w:rsidRDefault="00B961D7" w:rsidP="000C408F">
      <w:pPr>
        <w:pStyle w:val="Style33"/>
        <w:widowControl/>
        <w:spacing w:line="288" w:lineRule="auto"/>
        <w:ind w:firstLine="540"/>
        <w:rPr>
          <w:rStyle w:val="FontStyle61"/>
          <w:sz w:val="24"/>
        </w:rPr>
      </w:pPr>
      <w:r w:rsidRPr="0063126A">
        <w:rPr>
          <w:rStyle w:val="FontStyle61"/>
          <w:b/>
          <w:i/>
          <w:sz w:val="24"/>
        </w:rPr>
        <w:t xml:space="preserve">Роялті </w:t>
      </w:r>
      <w:r w:rsidR="000C408F" w:rsidRPr="0063126A">
        <w:rPr>
          <w:rStyle w:val="FontStyle61"/>
          <w:b/>
          <w:i/>
          <w:sz w:val="24"/>
        </w:rPr>
        <w:t>–</w:t>
      </w:r>
      <w:r w:rsidRPr="0063126A">
        <w:rPr>
          <w:rStyle w:val="FontStyle61"/>
          <w:b/>
          <w:i/>
          <w:sz w:val="24"/>
        </w:rPr>
        <w:t xml:space="preserve"> </w:t>
      </w:r>
      <w:r w:rsidR="000C408F" w:rsidRPr="0063126A">
        <w:rPr>
          <w:rStyle w:val="FontStyle61"/>
          <w:sz w:val="24"/>
        </w:rPr>
        <w:t>ліцензійний платіж у вигляді сум, сплачу</w:t>
      </w:r>
      <w:r w:rsidR="00B2740C">
        <w:rPr>
          <w:rStyle w:val="FontStyle61"/>
          <w:sz w:val="24"/>
        </w:rPr>
        <w:t xml:space="preserve">ваних </w:t>
      </w:r>
      <w:r w:rsidR="000C408F" w:rsidRPr="0063126A">
        <w:rPr>
          <w:rStyle w:val="FontStyle61"/>
          <w:sz w:val="24"/>
        </w:rPr>
        <w:t xml:space="preserve">періодично, залежно від обсягів виробництва або реалізації </w:t>
      </w:r>
      <w:r w:rsidR="000C408F" w:rsidRPr="0063126A">
        <w:rPr>
          <w:rStyle w:val="FontStyle61"/>
          <w:sz w:val="24"/>
        </w:rPr>
        <w:lastRenderedPageBreak/>
        <w:t>продукції (товарів, робіт, послуг) з використанням об’єкта права інтелектуальної власності.</w:t>
      </w:r>
    </w:p>
    <w:p w:rsidR="00E56DEB" w:rsidRPr="0063126A" w:rsidRDefault="00E56DEB" w:rsidP="0013155D">
      <w:pPr>
        <w:pStyle w:val="Style33"/>
        <w:widowControl/>
        <w:spacing w:line="288" w:lineRule="auto"/>
        <w:ind w:firstLine="540"/>
        <w:rPr>
          <w:rStyle w:val="FontStyle61"/>
          <w:sz w:val="24"/>
          <w:lang w:val="ru-RU"/>
        </w:rPr>
      </w:pPr>
      <w:r w:rsidRPr="0063126A">
        <w:rPr>
          <w:rStyle w:val="FontStyle61"/>
          <w:b/>
          <w:i/>
          <w:sz w:val="24"/>
        </w:rPr>
        <w:t>Секретний винахід</w:t>
      </w:r>
      <w:r w:rsidR="004F328E" w:rsidRPr="0063126A">
        <w:rPr>
          <w:rStyle w:val="FontStyle61"/>
          <w:b/>
          <w:i/>
          <w:sz w:val="24"/>
        </w:rPr>
        <w:t xml:space="preserve"> (секретна корисна модель)</w:t>
      </w:r>
      <w:r w:rsidRPr="0063126A">
        <w:rPr>
          <w:rStyle w:val="FontStyle61"/>
          <w:b/>
          <w:i/>
          <w:sz w:val="24"/>
        </w:rPr>
        <w:t xml:space="preserve"> – </w:t>
      </w:r>
      <w:r w:rsidR="0013155D" w:rsidRPr="0063126A">
        <w:rPr>
          <w:rStyle w:val="FontStyle61"/>
          <w:sz w:val="24"/>
        </w:rPr>
        <w:t>винахід (корисна модель), що містить інформацію, віднесену до державної таємниці</w:t>
      </w:r>
      <w:r w:rsidR="0013155D" w:rsidRPr="0063126A">
        <w:rPr>
          <w:rStyle w:val="FontStyle61"/>
          <w:sz w:val="24"/>
          <w:lang w:val="ru-RU"/>
        </w:rPr>
        <w:t>.</w:t>
      </w:r>
    </w:p>
    <w:p w:rsidR="004F328E" w:rsidRPr="0063126A" w:rsidRDefault="004F328E" w:rsidP="0013155D">
      <w:pPr>
        <w:pStyle w:val="Style33"/>
        <w:widowControl/>
        <w:spacing w:line="288" w:lineRule="auto"/>
        <w:ind w:firstLine="540"/>
        <w:rPr>
          <w:rStyle w:val="FontStyle61"/>
          <w:sz w:val="24"/>
          <w:lang w:val="ru-RU"/>
        </w:rPr>
      </w:pPr>
      <w:r w:rsidRPr="0063126A">
        <w:rPr>
          <w:rStyle w:val="FontStyle61"/>
          <w:b/>
          <w:i/>
          <w:sz w:val="24"/>
        </w:rPr>
        <w:t>Службовий винахід</w:t>
      </w:r>
      <w:r w:rsidR="0013155D" w:rsidRPr="0063126A">
        <w:rPr>
          <w:rStyle w:val="FontStyle61"/>
          <w:b/>
          <w:i/>
          <w:sz w:val="24"/>
          <w:lang w:val="ru-RU"/>
        </w:rPr>
        <w:t xml:space="preserve"> </w:t>
      </w:r>
      <w:r w:rsidRPr="0063126A">
        <w:rPr>
          <w:rStyle w:val="FontStyle61"/>
          <w:b/>
          <w:i/>
          <w:sz w:val="24"/>
        </w:rPr>
        <w:t xml:space="preserve">(корисна модель) </w:t>
      </w:r>
      <w:r w:rsidR="0013155D" w:rsidRPr="0063126A">
        <w:rPr>
          <w:rStyle w:val="FontStyle61"/>
          <w:b/>
          <w:i/>
          <w:sz w:val="24"/>
        </w:rPr>
        <w:t>–</w:t>
      </w:r>
      <w:r w:rsidRPr="0063126A">
        <w:rPr>
          <w:rStyle w:val="FontStyle61"/>
          <w:b/>
          <w:i/>
          <w:sz w:val="24"/>
        </w:rPr>
        <w:t xml:space="preserve"> </w:t>
      </w:r>
      <w:r w:rsidR="0013155D" w:rsidRPr="0063126A">
        <w:rPr>
          <w:rStyle w:val="FontStyle61"/>
          <w:sz w:val="24"/>
        </w:rPr>
        <w:t>винахід (корисна модель), створений працівником</w:t>
      </w:r>
      <w:r w:rsidR="0013155D" w:rsidRPr="0063126A">
        <w:rPr>
          <w:rStyle w:val="FontStyle61"/>
          <w:sz w:val="24"/>
          <w:lang w:val="ru-RU"/>
        </w:rPr>
        <w:t xml:space="preserve"> у зв’язку з виконанням службових обов’язків чи дорученням роботодавця за умови, що трудовим договором (контрактом) не передбачене інш</w:t>
      </w:r>
      <w:r w:rsidR="00B2740C">
        <w:rPr>
          <w:rStyle w:val="FontStyle61"/>
          <w:sz w:val="24"/>
          <w:lang w:val="ru-RU"/>
        </w:rPr>
        <w:t>е,</w:t>
      </w:r>
      <w:r w:rsidR="0013155D" w:rsidRPr="0063126A">
        <w:rPr>
          <w:rStyle w:val="FontStyle61"/>
          <w:sz w:val="24"/>
          <w:lang w:val="ru-RU"/>
        </w:rPr>
        <w:t xml:space="preserve"> з використанням досвіду, виробничи</w:t>
      </w:r>
      <w:r w:rsidR="00B2740C">
        <w:rPr>
          <w:rStyle w:val="FontStyle61"/>
          <w:sz w:val="24"/>
          <w:lang w:val="ru-RU"/>
        </w:rPr>
        <w:t xml:space="preserve">х знань, секретів виробництва та </w:t>
      </w:r>
      <w:r w:rsidR="0013155D" w:rsidRPr="0063126A">
        <w:rPr>
          <w:rStyle w:val="FontStyle61"/>
          <w:sz w:val="24"/>
          <w:lang w:val="ru-RU"/>
        </w:rPr>
        <w:t>обладнання роботодавця.</w:t>
      </w:r>
    </w:p>
    <w:p w:rsidR="00E56DEB" w:rsidRPr="0063126A" w:rsidRDefault="00E56DEB" w:rsidP="00553492">
      <w:pPr>
        <w:pStyle w:val="Style33"/>
        <w:widowControl/>
        <w:spacing w:line="288" w:lineRule="auto"/>
        <w:ind w:firstLine="540"/>
        <w:rPr>
          <w:rStyle w:val="FontStyle61"/>
          <w:sz w:val="24"/>
          <w:lang w:val="ru-RU"/>
        </w:rPr>
      </w:pPr>
      <w:r w:rsidRPr="0063126A">
        <w:rPr>
          <w:rStyle w:val="FontStyle61"/>
          <w:b/>
          <w:i/>
          <w:sz w:val="24"/>
        </w:rPr>
        <w:t xml:space="preserve">Службовий твір – </w:t>
      </w:r>
      <w:r w:rsidR="00553492" w:rsidRPr="0063126A">
        <w:rPr>
          <w:rStyle w:val="FontStyle61"/>
          <w:sz w:val="24"/>
        </w:rPr>
        <w:t>твір, створений автором у порядку виконання службових обов’язків відповідно до службового завдання чи трудового договору (контракту) між ним і роботодавцем.</w:t>
      </w:r>
    </w:p>
    <w:p w:rsidR="00E56DEB" w:rsidRPr="0063126A" w:rsidRDefault="00E56DEB" w:rsidP="00553492">
      <w:pPr>
        <w:pStyle w:val="Style33"/>
        <w:widowControl/>
        <w:spacing w:line="288" w:lineRule="auto"/>
        <w:ind w:firstLine="540"/>
        <w:rPr>
          <w:rStyle w:val="FontStyle61"/>
          <w:sz w:val="24"/>
          <w:lang w:val="ru-RU"/>
        </w:rPr>
      </w:pPr>
      <w:r w:rsidRPr="0063126A">
        <w:rPr>
          <w:rStyle w:val="FontStyle61"/>
          <w:b/>
          <w:i/>
          <w:sz w:val="24"/>
        </w:rPr>
        <w:t xml:space="preserve">Сорт рослин – </w:t>
      </w:r>
      <w:r w:rsidR="00553492" w:rsidRPr="0063126A">
        <w:rPr>
          <w:rStyle w:val="FontStyle61"/>
          <w:sz w:val="24"/>
        </w:rPr>
        <w:t>окрема група рослин (клон, лінія, гібрид першого поколінн</w:t>
      </w:r>
      <w:r w:rsidR="00B2740C">
        <w:rPr>
          <w:rStyle w:val="FontStyle61"/>
          <w:sz w:val="24"/>
        </w:rPr>
        <w:t xml:space="preserve">я, популяція) в рамках нижчого </w:t>
      </w:r>
      <w:r w:rsidR="00553492" w:rsidRPr="0063126A">
        <w:rPr>
          <w:rStyle w:val="FontStyle61"/>
          <w:sz w:val="24"/>
        </w:rPr>
        <w:t>з відомих ботанічних т</w:t>
      </w:r>
      <w:r w:rsidR="00B2740C">
        <w:rPr>
          <w:rStyle w:val="FontStyle61"/>
          <w:sz w:val="24"/>
        </w:rPr>
        <w:t>аксонів (рід, вид, різновид</w:t>
      </w:r>
      <w:r w:rsidR="00553492" w:rsidRPr="0063126A">
        <w:rPr>
          <w:rStyle w:val="FontStyle61"/>
          <w:sz w:val="24"/>
        </w:rPr>
        <w:t>) незалежно від того, чи задовольняє вона умови виникнення правової охорони.</w:t>
      </w:r>
    </w:p>
    <w:p w:rsidR="00E56DEB" w:rsidRPr="0063126A" w:rsidRDefault="00E56DEB" w:rsidP="00606FFA">
      <w:pPr>
        <w:pStyle w:val="Style33"/>
        <w:widowControl/>
        <w:spacing w:line="288" w:lineRule="auto"/>
        <w:ind w:firstLine="540"/>
        <w:rPr>
          <w:rStyle w:val="FontStyle61"/>
          <w:sz w:val="24"/>
        </w:rPr>
      </w:pPr>
      <w:r w:rsidRPr="0063126A">
        <w:rPr>
          <w:rStyle w:val="FontStyle61"/>
          <w:b/>
          <w:i/>
          <w:sz w:val="24"/>
        </w:rPr>
        <w:t xml:space="preserve">Суміжні права – </w:t>
      </w:r>
      <w:r w:rsidR="00553492" w:rsidRPr="0063126A">
        <w:rPr>
          <w:rStyle w:val="FontStyle61"/>
          <w:sz w:val="24"/>
        </w:rPr>
        <w:t xml:space="preserve">тип прав на інтелектуальну власність, спрямованих забезпечити охорону інтересів фізичних та юридичних осіб, </w:t>
      </w:r>
      <w:r w:rsidR="00B2740C">
        <w:rPr>
          <w:rStyle w:val="FontStyle61"/>
          <w:sz w:val="24"/>
        </w:rPr>
        <w:t>які</w:t>
      </w:r>
      <w:r w:rsidR="00553492" w:rsidRPr="0063126A">
        <w:rPr>
          <w:rStyle w:val="FontStyle61"/>
          <w:sz w:val="24"/>
        </w:rPr>
        <w:t xml:space="preserve"> сприяють створенню творів, </w:t>
      </w:r>
      <w:r w:rsidR="00B2740C">
        <w:rPr>
          <w:rStyle w:val="FontStyle61"/>
          <w:sz w:val="24"/>
        </w:rPr>
        <w:t>що</w:t>
      </w:r>
      <w:r w:rsidR="00553492" w:rsidRPr="0063126A">
        <w:rPr>
          <w:rStyle w:val="FontStyle61"/>
          <w:sz w:val="24"/>
        </w:rPr>
        <w:t xml:space="preserve"> після створення стають доступними для широкого загалу.</w:t>
      </w:r>
    </w:p>
    <w:p w:rsidR="00E56DEB" w:rsidRPr="0063126A" w:rsidRDefault="00E56DEB" w:rsidP="00553492">
      <w:pPr>
        <w:pStyle w:val="Style33"/>
        <w:widowControl/>
        <w:spacing w:line="288" w:lineRule="auto"/>
        <w:ind w:firstLine="540"/>
        <w:rPr>
          <w:rStyle w:val="FontStyle61"/>
          <w:sz w:val="24"/>
        </w:rPr>
      </w:pPr>
      <w:r w:rsidRPr="0063126A">
        <w:rPr>
          <w:rStyle w:val="FontStyle61"/>
          <w:b/>
          <w:i/>
          <w:sz w:val="24"/>
        </w:rPr>
        <w:t xml:space="preserve">Твір архітектури – </w:t>
      </w:r>
      <w:r w:rsidR="00553492" w:rsidRPr="0063126A">
        <w:rPr>
          <w:rStyle w:val="FontStyle61"/>
          <w:sz w:val="24"/>
        </w:rPr>
        <w:t>твір галузі мистецтва спорудження будівель і ландшафтних утворень (креслення, ескізи, моделі, збудовані будівлі та споруди, парки, плани населених пунктів тощо).</w:t>
      </w:r>
    </w:p>
    <w:p w:rsidR="00E56DEB" w:rsidRPr="0063126A" w:rsidRDefault="00E56DEB" w:rsidP="00553492">
      <w:pPr>
        <w:pStyle w:val="Style33"/>
        <w:widowControl/>
        <w:spacing w:line="288" w:lineRule="auto"/>
        <w:ind w:firstLine="540"/>
        <w:rPr>
          <w:rStyle w:val="FontStyle61"/>
          <w:sz w:val="24"/>
          <w:lang w:val="ru-RU"/>
        </w:rPr>
      </w:pPr>
      <w:r w:rsidRPr="0063126A">
        <w:rPr>
          <w:rStyle w:val="FontStyle61"/>
          <w:b/>
          <w:i/>
          <w:sz w:val="24"/>
        </w:rPr>
        <w:t xml:space="preserve">Твір образотворчого мистецтва – </w:t>
      </w:r>
      <w:r w:rsidR="00E819AD" w:rsidRPr="0063126A">
        <w:rPr>
          <w:rStyle w:val="FontStyle61"/>
          <w:sz w:val="24"/>
        </w:rPr>
        <w:t>с</w:t>
      </w:r>
      <w:r w:rsidR="00553492" w:rsidRPr="0063126A">
        <w:rPr>
          <w:rStyle w:val="FontStyle61"/>
          <w:sz w:val="24"/>
        </w:rPr>
        <w:t>кульптура, картина, малюнок, гравюра, літографія, твір художнього (</w:t>
      </w:r>
      <w:r w:rsidR="00B2740C">
        <w:rPr>
          <w:rStyle w:val="FontStyle61"/>
          <w:sz w:val="24"/>
        </w:rPr>
        <w:t>зокрема,</w:t>
      </w:r>
      <w:r w:rsidR="00553492" w:rsidRPr="0063126A">
        <w:rPr>
          <w:rStyle w:val="FontStyle61"/>
          <w:sz w:val="24"/>
        </w:rPr>
        <w:t xml:space="preserve"> сценічного) дизайну тощо.</w:t>
      </w:r>
    </w:p>
    <w:p w:rsidR="00E56DEB" w:rsidRPr="0063126A" w:rsidRDefault="00E56DEB" w:rsidP="00553492">
      <w:pPr>
        <w:pStyle w:val="Style33"/>
        <w:widowControl/>
        <w:spacing w:line="288" w:lineRule="auto"/>
        <w:ind w:firstLine="540"/>
        <w:rPr>
          <w:rStyle w:val="FontStyle61"/>
          <w:sz w:val="24"/>
          <w:lang w:val="ru-RU"/>
        </w:rPr>
      </w:pPr>
      <w:r w:rsidRPr="0063126A">
        <w:rPr>
          <w:rStyle w:val="FontStyle61"/>
          <w:b/>
          <w:i/>
          <w:sz w:val="24"/>
        </w:rPr>
        <w:lastRenderedPageBreak/>
        <w:t xml:space="preserve">Твір ужиткового мистецтва – </w:t>
      </w:r>
      <w:r w:rsidR="00553492" w:rsidRPr="0063126A">
        <w:rPr>
          <w:rStyle w:val="FontStyle61"/>
          <w:sz w:val="24"/>
        </w:rPr>
        <w:t xml:space="preserve">твір мистецтва, </w:t>
      </w:r>
      <w:r w:rsidR="00B2740C">
        <w:rPr>
          <w:rStyle w:val="FontStyle61"/>
          <w:sz w:val="24"/>
        </w:rPr>
        <w:t xml:space="preserve">зокрема </w:t>
      </w:r>
      <w:r w:rsidR="00553492" w:rsidRPr="0063126A">
        <w:rPr>
          <w:rStyle w:val="FontStyle61"/>
          <w:sz w:val="24"/>
        </w:rPr>
        <w:t>твір художнього промислу, створений ручним або промисловим способом для користування у побуті або перенесений на предмети такого користування.</w:t>
      </w:r>
    </w:p>
    <w:p w:rsidR="00E56DEB" w:rsidRPr="0063126A" w:rsidRDefault="00E56DEB" w:rsidP="00450DA1">
      <w:pPr>
        <w:pStyle w:val="Style33"/>
        <w:widowControl/>
        <w:spacing w:line="288" w:lineRule="auto"/>
        <w:ind w:firstLine="540"/>
        <w:rPr>
          <w:rStyle w:val="FontStyle61"/>
          <w:sz w:val="24"/>
        </w:rPr>
      </w:pPr>
      <w:r w:rsidRPr="0063126A">
        <w:rPr>
          <w:rStyle w:val="FontStyle61"/>
          <w:b/>
          <w:i/>
          <w:sz w:val="24"/>
        </w:rPr>
        <w:t xml:space="preserve">Топографія інтегральної мікросхеми – </w:t>
      </w:r>
      <w:r w:rsidR="00450DA1" w:rsidRPr="0063126A">
        <w:rPr>
          <w:rStyle w:val="FontStyle61"/>
          <w:sz w:val="24"/>
        </w:rPr>
        <w:t>зафіксоване на матеріальному носії просторово-геометричне розміщення сукупності елементів інтегральної мікросхеми та з’єднань між ними.</w:t>
      </w:r>
    </w:p>
    <w:p w:rsidR="00E56DEB" w:rsidRPr="0063126A" w:rsidRDefault="00E56DEB" w:rsidP="00606FFA">
      <w:pPr>
        <w:pStyle w:val="Style33"/>
        <w:widowControl/>
        <w:spacing w:line="288" w:lineRule="auto"/>
        <w:ind w:firstLine="540"/>
        <w:rPr>
          <w:rStyle w:val="FontStyle61"/>
          <w:sz w:val="24"/>
        </w:rPr>
      </w:pPr>
      <w:r w:rsidRPr="0063126A">
        <w:rPr>
          <w:rStyle w:val="FontStyle61"/>
          <w:b/>
          <w:i/>
          <w:sz w:val="24"/>
        </w:rPr>
        <w:t xml:space="preserve">Торговельна марка – </w:t>
      </w:r>
      <w:r w:rsidR="00450DA1" w:rsidRPr="0063126A">
        <w:rPr>
          <w:rStyle w:val="FontStyle61"/>
          <w:sz w:val="24"/>
        </w:rPr>
        <w:t xml:space="preserve">будь-яке позначення або будь-яка комбінація позначень, </w:t>
      </w:r>
      <w:r w:rsidR="00B2740C">
        <w:rPr>
          <w:rStyle w:val="FontStyle61"/>
          <w:sz w:val="24"/>
        </w:rPr>
        <w:t xml:space="preserve">придатних </w:t>
      </w:r>
      <w:r w:rsidR="00450DA1" w:rsidRPr="0063126A">
        <w:rPr>
          <w:rStyle w:val="FontStyle61"/>
          <w:sz w:val="24"/>
        </w:rPr>
        <w:t xml:space="preserve">для вирізнення товарів (послуг), що виробляються (надаються) однією особою, від товарів (послуг), </w:t>
      </w:r>
      <w:r w:rsidR="00B2740C">
        <w:rPr>
          <w:rStyle w:val="FontStyle61"/>
          <w:sz w:val="24"/>
        </w:rPr>
        <w:t>які</w:t>
      </w:r>
      <w:r w:rsidR="00450DA1" w:rsidRPr="0063126A">
        <w:rPr>
          <w:rStyle w:val="FontStyle61"/>
          <w:sz w:val="24"/>
        </w:rPr>
        <w:t xml:space="preserve"> виробляються (надаються) іншими особами. Такими позначеннями можуть бути, зокрема, слова, літери, цифри, зображувальні елементи, комбінації кольорів.</w:t>
      </w:r>
    </w:p>
    <w:p w:rsidR="008B5E70" w:rsidRPr="0063126A" w:rsidRDefault="008B5E70" w:rsidP="00606FFA">
      <w:pPr>
        <w:pStyle w:val="Style33"/>
        <w:widowControl/>
        <w:spacing w:line="288" w:lineRule="auto"/>
        <w:ind w:firstLine="540"/>
        <w:rPr>
          <w:rStyle w:val="FontStyle61"/>
          <w:b/>
          <w:i/>
          <w:sz w:val="24"/>
        </w:rPr>
      </w:pPr>
      <w:r w:rsidRPr="0063126A">
        <w:rPr>
          <w:rStyle w:val="FontStyle61"/>
          <w:b/>
          <w:i/>
          <w:sz w:val="24"/>
        </w:rPr>
        <w:t xml:space="preserve">Фірмові найменування </w:t>
      </w:r>
      <w:r w:rsidR="00E819AD" w:rsidRPr="0063126A">
        <w:rPr>
          <w:rStyle w:val="FontStyle61"/>
          <w:b/>
          <w:i/>
          <w:sz w:val="24"/>
        </w:rPr>
        <w:t>–</w:t>
      </w:r>
      <w:r w:rsidRPr="0063126A">
        <w:rPr>
          <w:rStyle w:val="FontStyle61"/>
          <w:b/>
          <w:i/>
          <w:sz w:val="24"/>
        </w:rPr>
        <w:t xml:space="preserve"> </w:t>
      </w:r>
      <w:r w:rsidR="00450DA1" w:rsidRPr="0063126A">
        <w:rPr>
          <w:rStyle w:val="FontStyle61"/>
          <w:sz w:val="24"/>
        </w:rPr>
        <w:t xml:space="preserve">позначення, яке дає </w:t>
      </w:r>
      <w:r w:rsidR="00B2740C">
        <w:rPr>
          <w:rStyle w:val="FontStyle61"/>
          <w:sz w:val="24"/>
        </w:rPr>
        <w:t>можливість</w:t>
      </w:r>
      <w:r w:rsidR="00450DA1" w:rsidRPr="0063126A">
        <w:rPr>
          <w:rStyle w:val="FontStyle61"/>
          <w:sz w:val="24"/>
        </w:rPr>
        <w:t xml:space="preserve"> вирізнити одну особу </w:t>
      </w:r>
      <w:r w:rsidR="00B2740C">
        <w:rPr>
          <w:rStyle w:val="FontStyle61"/>
          <w:sz w:val="24"/>
        </w:rPr>
        <w:t>серед</w:t>
      </w:r>
      <w:r w:rsidR="00450DA1" w:rsidRPr="0063126A">
        <w:rPr>
          <w:rStyle w:val="FontStyle61"/>
          <w:sz w:val="24"/>
        </w:rPr>
        <w:t xml:space="preserve"> інших та не вводить в оману споживачів щодо справжньої її діяльності.</w:t>
      </w:r>
    </w:p>
    <w:p w:rsidR="00E56DEB" w:rsidRPr="0063126A" w:rsidRDefault="00E56DEB" w:rsidP="00450DA1">
      <w:pPr>
        <w:pStyle w:val="Style33"/>
        <w:widowControl/>
        <w:spacing w:line="288" w:lineRule="auto"/>
        <w:ind w:firstLine="540"/>
        <w:rPr>
          <w:rStyle w:val="FontStyle61"/>
          <w:sz w:val="24"/>
        </w:rPr>
      </w:pPr>
      <w:r w:rsidRPr="0063126A">
        <w:rPr>
          <w:rStyle w:val="FontStyle61"/>
          <w:b/>
          <w:i/>
          <w:sz w:val="24"/>
        </w:rPr>
        <w:t xml:space="preserve">Фонограма – </w:t>
      </w:r>
      <w:r w:rsidR="00450DA1" w:rsidRPr="0063126A">
        <w:rPr>
          <w:rStyle w:val="FontStyle61"/>
          <w:sz w:val="24"/>
        </w:rPr>
        <w:t>звукозапис на відповідному носії (магнітній стрічці чи магнітному диску, грамофонній платівці, компакт-диску тощо) виконання або будь-яких звуків, крім звуків у формі запису, що входить до аудіовізуального твору. Фонограма є вихідним матеріалом для виготовлення її примірників (копій).</w:t>
      </w:r>
    </w:p>
    <w:p w:rsidR="00E56DEB" w:rsidRPr="0063126A" w:rsidRDefault="00E56DEB" w:rsidP="0013155D">
      <w:pPr>
        <w:pStyle w:val="Style33"/>
        <w:widowControl/>
        <w:spacing w:line="288" w:lineRule="auto"/>
        <w:ind w:firstLine="540"/>
        <w:rPr>
          <w:rStyle w:val="FontStyle61"/>
          <w:sz w:val="24"/>
          <w:lang w:val="ru-RU"/>
        </w:rPr>
      </w:pPr>
      <w:r w:rsidRPr="0063126A">
        <w:rPr>
          <w:rStyle w:val="FontStyle61"/>
          <w:b/>
          <w:i/>
          <w:sz w:val="24"/>
        </w:rPr>
        <w:t xml:space="preserve">Формальна експертиза </w:t>
      </w:r>
      <w:r w:rsidR="0013155D" w:rsidRPr="0063126A">
        <w:rPr>
          <w:rStyle w:val="FontStyle61"/>
          <w:b/>
          <w:i/>
          <w:sz w:val="24"/>
        </w:rPr>
        <w:t xml:space="preserve">(експертиза за формальними ознаками) </w:t>
      </w:r>
      <w:r w:rsidRPr="0063126A">
        <w:rPr>
          <w:rStyle w:val="FontStyle61"/>
          <w:b/>
          <w:i/>
          <w:sz w:val="24"/>
        </w:rPr>
        <w:t xml:space="preserve">– </w:t>
      </w:r>
      <w:r w:rsidR="0013155D" w:rsidRPr="0063126A">
        <w:rPr>
          <w:rStyle w:val="FontStyle61"/>
          <w:sz w:val="24"/>
        </w:rPr>
        <w:t xml:space="preserve">експертиза, </w:t>
      </w:r>
      <w:r w:rsidR="00B2740C">
        <w:rPr>
          <w:rStyle w:val="FontStyle61"/>
          <w:sz w:val="24"/>
        </w:rPr>
        <w:t>в процесі</w:t>
      </w:r>
      <w:r w:rsidR="0013155D" w:rsidRPr="0063126A">
        <w:rPr>
          <w:rStyle w:val="FontStyle61"/>
          <w:sz w:val="24"/>
        </w:rPr>
        <w:t xml:space="preserve"> якої встановлюється належність зазначеного </w:t>
      </w:r>
      <w:r w:rsidR="00B2740C">
        <w:rPr>
          <w:rStyle w:val="FontStyle61"/>
          <w:sz w:val="24"/>
        </w:rPr>
        <w:t>в</w:t>
      </w:r>
      <w:r w:rsidR="0013155D" w:rsidRPr="0063126A">
        <w:rPr>
          <w:rStyle w:val="FontStyle61"/>
          <w:sz w:val="24"/>
        </w:rPr>
        <w:t xml:space="preserve"> заявці об’єкта до переліку об’єктів, </w:t>
      </w:r>
      <w:r w:rsidR="00B2740C">
        <w:rPr>
          <w:rStyle w:val="FontStyle61"/>
          <w:sz w:val="24"/>
        </w:rPr>
        <w:t>що</w:t>
      </w:r>
      <w:r w:rsidR="0013155D" w:rsidRPr="0063126A">
        <w:rPr>
          <w:rStyle w:val="FontStyle61"/>
          <w:sz w:val="24"/>
        </w:rPr>
        <w:t xml:space="preserve"> можуть бути визнані винаходами (корисними моделями), і відповідність заявки та її оформлення встановленим вимогам.</w:t>
      </w:r>
    </w:p>
    <w:p w:rsidR="00B961D7" w:rsidRPr="0063126A" w:rsidRDefault="00B961D7" w:rsidP="00606FFA">
      <w:pPr>
        <w:pStyle w:val="Style33"/>
        <w:widowControl/>
        <w:spacing w:line="288" w:lineRule="auto"/>
        <w:ind w:firstLine="540"/>
        <w:rPr>
          <w:rStyle w:val="FontStyle61"/>
          <w:sz w:val="24"/>
        </w:rPr>
      </w:pPr>
      <w:r w:rsidRPr="0063126A">
        <w:rPr>
          <w:rStyle w:val="FontStyle61"/>
          <w:b/>
          <w:i/>
          <w:sz w:val="24"/>
        </w:rPr>
        <w:t xml:space="preserve">Франчайзинг </w:t>
      </w:r>
      <w:r w:rsidR="00E819AD" w:rsidRPr="0063126A">
        <w:rPr>
          <w:rStyle w:val="FontStyle61"/>
          <w:b/>
          <w:i/>
          <w:sz w:val="24"/>
        </w:rPr>
        <w:t>–</w:t>
      </w:r>
      <w:r w:rsidRPr="0063126A">
        <w:rPr>
          <w:rStyle w:val="FontStyle61"/>
          <w:b/>
          <w:i/>
          <w:sz w:val="24"/>
        </w:rPr>
        <w:t xml:space="preserve"> </w:t>
      </w:r>
      <w:r w:rsidR="00450DA1" w:rsidRPr="0063126A">
        <w:rPr>
          <w:rStyle w:val="FontStyle61"/>
          <w:sz w:val="24"/>
        </w:rPr>
        <w:t xml:space="preserve">це форма співпраці між юридично та фінансово незалежними сторонами (компаніями та/або фізичними особами), в рамках якої одна сторона (франчайзер), </w:t>
      </w:r>
      <w:r w:rsidR="00450DA1" w:rsidRPr="0063126A">
        <w:rPr>
          <w:rStyle w:val="FontStyle61"/>
          <w:sz w:val="24"/>
        </w:rPr>
        <w:lastRenderedPageBreak/>
        <w:t>що володіє успішним бізнесом, відомою торговою маркою, ноу-хау, комерційними таємницями, репутацією та іншими нематеріальними активами, дозволяє іншій стороні (франчайзі) користуватися цією системою на певних умовах.</w:t>
      </w:r>
    </w:p>
    <w:p w:rsidR="00E819AD" w:rsidRPr="0063126A" w:rsidRDefault="00E819AD">
      <w:pPr>
        <w:rPr>
          <w:rStyle w:val="FontStyle61"/>
          <w:color w:val="auto"/>
          <w:sz w:val="24"/>
          <w:lang w:val="uk-UA" w:eastAsia="uk-UA"/>
        </w:rPr>
      </w:pPr>
      <w:r w:rsidRPr="0063126A">
        <w:rPr>
          <w:rStyle w:val="FontStyle61"/>
          <w:color w:val="auto"/>
          <w:sz w:val="24"/>
        </w:rPr>
        <w:br w:type="page"/>
      </w:r>
    </w:p>
    <w:p w:rsidR="00146BAB" w:rsidRPr="0063126A" w:rsidRDefault="00146BAB" w:rsidP="00E819AD">
      <w:pPr>
        <w:pStyle w:val="Style43"/>
        <w:widowControl/>
        <w:tabs>
          <w:tab w:val="left" w:pos="720"/>
        </w:tabs>
        <w:spacing w:line="288" w:lineRule="auto"/>
        <w:rPr>
          <w:rStyle w:val="FontStyle61"/>
          <w:b/>
          <w:sz w:val="24"/>
        </w:rPr>
      </w:pPr>
      <w:r w:rsidRPr="0063126A">
        <w:rPr>
          <w:rStyle w:val="FontStyle61"/>
          <w:b/>
          <w:sz w:val="24"/>
        </w:rPr>
        <w:lastRenderedPageBreak/>
        <w:t>ОРІЄНТОВНІ ПРОГРАМНІ ПИТАННЯ</w:t>
      </w:r>
    </w:p>
    <w:p w:rsidR="00265C5E" w:rsidRPr="0063126A" w:rsidRDefault="00146BAB" w:rsidP="00E819AD">
      <w:pPr>
        <w:pStyle w:val="Style43"/>
        <w:widowControl/>
        <w:tabs>
          <w:tab w:val="left" w:pos="720"/>
        </w:tabs>
        <w:spacing w:line="288" w:lineRule="auto"/>
        <w:rPr>
          <w:b/>
        </w:rPr>
      </w:pPr>
      <w:r w:rsidRPr="0063126A">
        <w:rPr>
          <w:rStyle w:val="FontStyle61"/>
          <w:b/>
          <w:sz w:val="24"/>
        </w:rPr>
        <w:t>З НАВЧАЛЬНОЇ ДИСЦИПЛІНИ</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З’ясуйте поняття «інтелектуальна власність» як результат творчої діяльності.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поняття «інтелектуальна власність» як право.</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Співвіднесіть поняття  інтелектуальної власності та права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еволюцію промислової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еволюцію авторського права і суміжних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місце і роль інтелектуа</w:t>
      </w:r>
      <w:r w:rsidR="00B2740C">
        <w:rPr>
          <w:color w:val="auto"/>
          <w:lang w:val="uk-UA"/>
        </w:rPr>
        <w:t>льної власності в економічному та</w:t>
      </w:r>
      <w:r w:rsidRPr="0063126A">
        <w:rPr>
          <w:color w:val="auto"/>
          <w:lang w:val="uk-UA"/>
        </w:rPr>
        <w:t xml:space="preserve"> соціальному розвитку держави.</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 xml:space="preserve">Визначте основні інститути інтелектуальної власності. </w:t>
      </w:r>
    </w:p>
    <w:p w:rsidR="00450DA1" w:rsidRPr="0063126A" w:rsidRDefault="00B2740C" w:rsidP="00B2740C">
      <w:pPr>
        <w:pStyle w:val="a6"/>
        <w:numPr>
          <w:ilvl w:val="0"/>
          <w:numId w:val="9"/>
        </w:numPr>
        <w:spacing w:line="288" w:lineRule="auto"/>
        <w:ind w:left="0" w:firstLine="567"/>
        <w:jc w:val="both"/>
        <w:rPr>
          <w:color w:val="auto"/>
          <w:lang w:val="uk-UA"/>
        </w:rPr>
      </w:pPr>
      <w:r>
        <w:rPr>
          <w:color w:val="auto"/>
          <w:lang w:val="uk-UA"/>
        </w:rPr>
        <w:t>Стисло</w:t>
      </w:r>
      <w:r w:rsidR="00450DA1" w:rsidRPr="0063126A">
        <w:rPr>
          <w:color w:val="auto"/>
          <w:lang w:val="uk-UA"/>
        </w:rPr>
        <w:t xml:space="preserve"> охарактеризуйте та класифікуйте об’єкти права інтелектуальної власності.</w:t>
      </w:r>
    </w:p>
    <w:p w:rsidR="00450DA1" w:rsidRPr="0063126A" w:rsidRDefault="00B2740C" w:rsidP="00B2740C">
      <w:pPr>
        <w:pStyle w:val="a6"/>
        <w:numPr>
          <w:ilvl w:val="0"/>
          <w:numId w:val="9"/>
        </w:numPr>
        <w:spacing w:line="288" w:lineRule="auto"/>
        <w:ind w:left="0" w:firstLine="567"/>
        <w:jc w:val="both"/>
        <w:rPr>
          <w:color w:val="auto"/>
          <w:lang w:val="uk-UA"/>
        </w:rPr>
      </w:pPr>
      <w:r>
        <w:rPr>
          <w:color w:val="auto"/>
          <w:lang w:val="uk-UA"/>
        </w:rPr>
        <w:t>Стисло</w:t>
      </w:r>
      <w:r w:rsidR="00450DA1" w:rsidRPr="0063126A">
        <w:rPr>
          <w:color w:val="auto"/>
          <w:lang w:val="uk-UA"/>
        </w:rPr>
        <w:t xml:space="preserve"> охарактеризуйте та класифікуйте суб’єкти права інтелектуальної власності.</w:t>
      </w:r>
    </w:p>
    <w:p w:rsidR="00450DA1" w:rsidRPr="0063126A" w:rsidRDefault="00B2740C" w:rsidP="00B2740C">
      <w:pPr>
        <w:pStyle w:val="a6"/>
        <w:numPr>
          <w:ilvl w:val="0"/>
          <w:numId w:val="9"/>
        </w:numPr>
        <w:spacing w:line="288" w:lineRule="auto"/>
        <w:ind w:left="0" w:firstLine="567"/>
        <w:jc w:val="both"/>
        <w:rPr>
          <w:color w:val="auto"/>
          <w:lang w:val="uk-UA"/>
        </w:rPr>
      </w:pPr>
      <w:r>
        <w:rPr>
          <w:color w:val="auto"/>
          <w:lang w:val="uk-UA"/>
        </w:rPr>
        <w:t>Назвіть об’</w:t>
      </w:r>
      <w:r w:rsidR="00450DA1" w:rsidRPr="0063126A">
        <w:rPr>
          <w:color w:val="auto"/>
          <w:lang w:val="uk-UA"/>
        </w:rPr>
        <w:t>єкти авторського права і суміжних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поняття «комерційне позначення».</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систему законодавства України про інтелектуальну власність.</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державної системи правової охорони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міжнародної системи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lastRenderedPageBreak/>
        <w:t>Назвіть мету і принципи правової охорони об’єктів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Умови надання правової охорони торговельним маркам.</w:t>
      </w:r>
    </w:p>
    <w:p w:rsidR="00450DA1" w:rsidRPr="0063126A" w:rsidRDefault="00E819AD" w:rsidP="00B2740C">
      <w:pPr>
        <w:pStyle w:val="a6"/>
        <w:numPr>
          <w:ilvl w:val="0"/>
          <w:numId w:val="9"/>
        </w:numPr>
        <w:spacing w:line="288" w:lineRule="auto"/>
        <w:ind w:left="0" w:firstLine="567"/>
        <w:jc w:val="both"/>
        <w:rPr>
          <w:color w:val="auto"/>
          <w:lang w:val="uk-UA"/>
        </w:rPr>
      </w:pPr>
      <w:r w:rsidRPr="0063126A">
        <w:rPr>
          <w:color w:val="auto"/>
          <w:lang w:val="uk-UA"/>
        </w:rPr>
        <w:t>Суб’</w:t>
      </w:r>
      <w:r w:rsidR="00450DA1" w:rsidRPr="0063126A">
        <w:rPr>
          <w:color w:val="auto"/>
          <w:lang w:val="uk-UA"/>
        </w:rPr>
        <w:t>єкти права на географічне зазначення.</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умови надання правової охорони топографії інтегральних мікросхем.</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охорони об’єктів суміжних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Особливості змісту договору комерційної концесії.</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Назвіть основні характеристики об’єктів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охорони прав на об’єкти промислової власності за кордоном.</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систему законодавства України про інтелектуальну власність.</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Зміст прав на раціоналізаторську пропозицію.</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Правова охорона комп’ютерних програм та баз даних.</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Оцін</w:t>
      </w:r>
      <w:r w:rsidR="00E819AD" w:rsidRPr="0063126A">
        <w:rPr>
          <w:color w:val="auto"/>
          <w:lang w:val="uk-UA"/>
        </w:rPr>
        <w:t>ювання</w:t>
      </w:r>
      <w:r w:rsidRPr="0063126A">
        <w:rPr>
          <w:color w:val="auto"/>
          <w:lang w:val="uk-UA"/>
        </w:rPr>
        <w:t xml:space="preserve"> вартості прав на об’єкти інтелектуальної власності. </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Загальна характеристика особистих немайнових прав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Поняття, функці</w:t>
      </w:r>
      <w:r w:rsidR="00E819AD" w:rsidRPr="0063126A">
        <w:rPr>
          <w:color w:val="auto"/>
          <w:lang w:val="uk-UA"/>
        </w:rPr>
        <w:t>ї</w:t>
      </w:r>
      <w:r w:rsidRPr="0063126A">
        <w:rPr>
          <w:color w:val="auto"/>
          <w:lang w:val="uk-UA"/>
        </w:rPr>
        <w:t xml:space="preserve"> та види торговельних марок.</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Характеристика договорів про передання виключних майнових прав інтелектуальної власності.</w:t>
      </w:r>
    </w:p>
    <w:p w:rsidR="00450DA1" w:rsidRPr="0063126A" w:rsidRDefault="00B2740C" w:rsidP="00B2740C">
      <w:pPr>
        <w:pStyle w:val="a6"/>
        <w:numPr>
          <w:ilvl w:val="0"/>
          <w:numId w:val="9"/>
        </w:numPr>
        <w:spacing w:line="288" w:lineRule="auto"/>
        <w:ind w:left="0" w:firstLine="567"/>
        <w:jc w:val="both"/>
        <w:rPr>
          <w:color w:val="auto"/>
          <w:lang w:val="uk-UA"/>
        </w:rPr>
      </w:pPr>
      <w:r>
        <w:rPr>
          <w:color w:val="auto"/>
          <w:lang w:val="uk-UA"/>
        </w:rPr>
        <w:t>Охарактеризуйте об’</w:t>
      </w:r>
      <w:r w:rsidR="00450DA1" w:rsidRPr="0063126A">
        <w:rPr>
          <w:color w:val="auto"/>
          <w:lang w:val="uk-UA"/>
        </w:rPr>
        <w:t>єкти та</w:t>
      </w:r>
      <w:r w:rsidR="00E819AD" w:rsidRPr="0063126A">
        <w:rPr>
          <w:color w:val="auto"/>
          <w:lang w:val="uk-UA"/>
        </w:rPr>
        <w:t xml:space="preserve"> суб’єкти комерційної таємниці.</w:t>
      </w:r>
    </w:p>
    <w:p w:rsidR="00450DA1" w:rsidRPr="0063126A" w:rsidRDefault="00E819AD" w:rsidP="00B2740C">
      <w:pPr>
        <w:pStyle w:val="a6"/>
        <w:numPr>
          <w:ilvl w:val="0"/>
          <w:numId w:val="9"/>
        </w:numPr>
        <w:spacing w:line="288" w:lineRule="auto"/>
        <w:ind w:left="0" w:firstLine="567"/>
        <w:jc w:val="both"/>
        <w:rPr>
          <w:color w:val="auto"/>
          <w:lang w:val="uk-UA"/>
        </w:rPr>
      </w:pPr>
      <w:r w:rsidRPr="0063126A">
        <w:rPr>
          <w:color w:val="auto"/>
          <w:lang w:val="uk-UA"/>
        </w:rPr>
        <w:t>Зазначте</w:t>
      </w:r>
      <w:r w:rsidR="00450DA1" w:rsidRPr="0063126A">
        <w:rPr>
          <w:color w:val="auto"/>
          <w:lang w:val="uk-UA"/>
        </w:rPr>
        <w:t xml:space="preserve"> особливості права інтелектуальної </w:t>
      </w:r>
      <w:r w:rsidR="00450DA1" w:rsidRPr="0063126A">
        <w:rPr>
          <w:color w:val="auto"/>
          <w:lang w:val="uk-UA"/>
        </w:rPr>
        <w:lastRenderedPageBreak/>
        <w:t>власності як товару.</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Проаналізуйте діяльність Всесвітньої організації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З’ясуйте еволюцію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Назвіть мету та основні способи комерціалізації на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використання об’єктів права інтелектуальної власності у власному виробництві товарів і послуг.</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внесення інтелектуальної власності до статутного капіталу підприємства.</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мету і принципи правової охорони.</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Патентування винаходів і корисних моделей в іноземних державах.</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авторське право і розвиток культури.</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життєвий цикл об’єкта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управління об’єктом інтелектуальної власності на етапі його створення.</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управління об’єктом інтелектуальної власності на етапі використання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Характеристика Паризької конвенції про</w:t>
      </w:r>
      <w:r w:rsidR="00B2740C">
        <w:rPr>
          <w:color w:val="auto"/>
          <w:lang w:val="uk-UA"/>
        </w:rPr>
        <w:t xml:space="preserve"> охорону промислової власності </w:t>
      </w:r>
      <w:r w:rsidRPr="0063126A">
        <w:rPr>
          <w:color w:val="auto"/>
          <w:lang w:val="uk-UA"/>
        </w:rPr>
        <w:t>1883</w:t>
      </w:r>
      <w:r w:rsidR="00B2740C">
        <w:rPr>
          <w:color w:val="auto"/>
          <w:lang w:val="uk-UA"/>
        </w:rPr>
        <w:t> </w:t>
      </w:r>
      <w:r w:rsidRPr="0063126A">
        <w:rPr>
          <w:color w:val="auto"/>
          <w:lang w:val="uk-UA"/>
        </w:rPr>
        <w:t>р.</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З’ясуйте особливості управління об’єктом інтелектуальної власності на етапі утилізації.</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систему захисту прав інтелектуальної власності та її призначення.</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 xml:space="preserve">Назвіть дії, що визнаються порушенням права </w:t>
      </w:r>
      <w:r w:rsidRPr="0063126A">
        <w:rPr>
          <w:color w:val="auto"/>
          <w:lang w:val="uk-UA"/>
        </w:rPr>
        <w:lastRenderedPageBreak/>
        <w:t>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З’ясуйте категорії спорів на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Порядок захисту прав інтелектуальної власності на сорт рослин та породу тварин.</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способи захисту права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адміністративно-правовий спосіб захисту прав на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цивільно-правовий спосіб захисту прав на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кримінальної відповідальності за порушення прав на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управління об’єктом інтелектуальної власності на етапі використання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Співвідношення винаходу та промислового зразк</w:t>
      </w:r>
      <w:r w:rsidR="00E819AD" w:rsidRPr="0063126A">
        <w:rPr>
          <w:color w:val="auto"/>
          <w:lang w:val="uk-UA"/>
        </w:rPr>
        <w:t>а</w:t>
      </w:r>
      <w:r w:rsidRPr="0063126A">
        <w:rPr>
          <w:color w:val="auto"/>
          <w:lang w:val="uk-UA"/>
        </w:rPr>
        <w:t xml:space="preserve"> як об’єктів правової охорони. </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Предмет та принципи патентного права.</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Управління правами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Правові наслідки оприлюднення твору під псевдонімом.</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Право попереднього користувача: поняття та значення.</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Європейське законодавство з питань захисту прав інтелектуальної власності</w:t>
      </w:r>
      <w:r w:rsidR="00E819AD" w:rsidRPr="0063126A">
        <w:rPr>
          <w:color w:val="auto"/>
          <w:lang w:val="uk-UA"/>
        </w:rPr>
        <w:t>.</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Проаналізуйте процедуру захисту права інтелектуальної власності в рамках Угоди про торговельні аспекти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 xml:space="preserve">Визначте особливості охорони прав на об’єкти </w:t>
      </w:r>
      <w:r w:rsidRPr="0063126A">
        <w:rPr>
          <w:color w:val="auto"/>
          <w:lang w:val="uk-UA"/>
        </w:rPr>
        <w:lastRenderedPageBreak/>
        <w:t>авторського права і суміжних прав за кордоном.</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порядок набуття прав на сорти рослин.</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інтелектуальну власність як нематеріальний актив.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порядок набуття прав та одержання правового документ</w:t>
      </w:r>
      <w:r w:rsidR="00E819AD" w:rsidRPr="0063126A">
        <w:rPr>
          <w:color w:val="auto"/>
          <w:lang w:val="uk-UA"/>
        </w:rPr>
        <w:t>а</w:t>
      </w:r>
      <w:r w:rsidRPr="0063126A">
        <w:rPr>
          <w:color w:val="auto"/>
          <w:lang w:val="uk-UA"/>
        </w:rPr>
        <w:t xml:space="preserve"> на породи тварин.</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Проаналізуйте загальні положення міжнародного співробітництва у сфері інтелектуальної власності</w:t>
      </w:r>
      <w:r w:rsidR="00B2740C">
        <w:rPr>
          <w:color w:val="auto"/>
          <w:lang w:val="uk-UA"/>
        </w:rPr>
        <w:t>.</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Проаналізуйте статус Всесвітньої організації інтелектуальної власності як головного адміністратор</w:t>
      </w:r>
      <w:r w:rsidR="00E819AD" w:rsidRPr="0063126A">
        <w:rPr>
          <w:color w:val="auto"/>
          <w:lang w:val="uk-UA"/>
        </w:rPr>
        <w:t xml:space="preserve">а </w:t>
      </w:r>
      <w:r w:rsidR="00B2740C">
        <w:rPr>
          <w:color w:val="auto"/>
          <w:lang w:val="uk-UA"/>
        </w:rPr>
        <w:t>договорів та</w:t>
      </w:r>
      <w:r w:rsidRPr="0063126A">
        <w:rPr>
          <w:color w:val="auto"/>
          <w:lang w:val="uk-UA"/>
        </w:rPr>
        <w:t xml:space="preserve"> угод.</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Адміністративний порядок захисту прав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Проаналізуйте захист прав інтелектуальної власності в рамках угоди TRIPS.</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Назвіть методи оцін</w:t>
      </w:r>
      <w:r w:rsidR="00E819AD" w:rsidRPr="0063126A">
        <w:rPr>
          <w:color w:val="auto"/>
          <w:lang w:val="uk-UA"/>
        </w:rPr>
        <w:t>ювання</w:t>
      </w:r>
      <w:r w:rsidRPr="0063126A">
        <w:rPr>
          <w:color w:val="auto"/>
          <w:lang w:val="uk-UA"/>
        </w:rPr>
        <w:t xml:space="preserve"> прав на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Проаналізуйте порядок набуття прав на раціоналізаторську пропозицію.</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процес патентування винаходів і корисних моделей в іноземних державах.</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регіональні міжнародні організації з питань охорони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 xml:space="preserve">Проаналізуйте діяльність регіональних міжнародних організацій </w:t>
      </w:r>
      <w:r w:rsidR="00E819AD" w:rsidRPr="0063126A">
        <w:rPr>
          <w:color w:val="auto"/>
          <w:lang w:val="uk-UA"/>
        </w:rPr>
        <w:t>і</w:t>
      </w:r>
      <w:r w:rsidRPr="0063126A">
        <w:rPr>
          <w:color w:val="auto"/>
          <w:lang w:val="uk-UA"/>
        </w:rPr>
        <w:t>з питань охорони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умови визнання авторського права.</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охорони об’єктів авторського права і суміжних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 xml:space="preserve">Назвіть форми, порядки та способи захисту права </w:t>
      </w:r>
      <w:r w:rsidRPr="0063126A">
        <w:rPr>
          <w:color w:val="auto"/>
          <w:lang w:val="uk-UA"/>
        </w:rPr>
        <w:lastRenderedPageBreak/>
        <w:t>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Назвіть джерела авторського права і суміжних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Охорона прав на нетрадиційні об’єкти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З’ясуйте особливості охорони прав на об’єкти науково-технічної творчості та комерційні позначення.</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Визначте особливості правового регулювання окремих ресурсів мережі Інтернет.</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способи захисту права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Співвідношення комерційної таємниці та «ноу-хау».</w:t>
      </w:r>
    </w:p>
    <w:p w:rsidR="00450DA1" w:rsidRPr="0063126A" w:rsidRDefault="00B2740C" w:rsidP="00B2740C">
      <w:pPr>
        <w:pStyle w:val="a6"/>
        <w:numPr>
          <w:ilvl w:val="0"/>
          <w:numId w:val="9"/>
        </w:numPr>
        <w:spacing w:line="288" w:lineRule="auto"/>
        <w:ind w:left="0" w:firstLine="567"/>
        <w:jc w:val="both"/>
        <w:rPr>
          <w:color w:val="auto"/>
          <w:lang w:val="uk-UA"/>
        </w:rPr>
      </w:pPr>
      <w:r>
        <w:rPr>
          <w:color w:val="auto"/>
          <w:lang w:val="uk-UA"/>
        </w:rPr>
        <w:t>Стисло</w:t>
      </w:r>
      <w:r w:rsidR="00450DA1" w:rsidRPr="0063126A">
        <w:rPr>
          <w:color w:val="auto"/>
          <w:lang w:val="uk-UA"/>
        </w:rPr>
        <w:t xml:space="preserve"> охарактеризуйте міжнародні договори, конвенції та угоди у сфері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Примусова ліцензія: поняття, підстави видачі.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Юридичні особи як суб’єкти авторського права.</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Історія становлення прав</w:t>
      </w:r>
      <w:r w:rsidR="00B2740C">
        <w:rPr>
          <w:color w:val="auto"/>
          <w:lang w:val="uk-UA"/>
        </w:rPr>
        <w:t>ової охорони авторського права в</w:t>
      </w:r>
      <w:r w:rsidRPr="0063126A">
        <w:rPr>
          <w:color w:val="auto"/>
          <w:lang w:val="uk-UA"/>
        </w:rPr>
        <w:t xml:space="preserve"> різних правових системах.</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Строк чинності суміжних прав.</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Охарактеризуйте правову природу патенту.</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Договори про створення за замовленням і використання об’єкта права інтелектуальної власності.</w:t>
      </w:r>
    </w:p>
    <w:p w:rsidR="00450DA1" w:rsidRPr="0063126A" w:rsidRDefault="00450DA1" w:rsidP="00B2740C">
      <w:pPr>
        <w:pStyle w:val="a6"/>
        <w:numPr>
          <w:ilvl w:val="0"/>
          <w:numId w:val="9"/>
        </w:numPr>
        <w:spacing w:line="288" w:lineRule="auto"/>
        <w:ind w:left="0" w:firstLine="567"/>
        <w:jc w:val="both"/>
        <w:rPr>
          <w:color w:val="auto"/>
          <w:lang w:val="uk-UA"/>
        </w:rPr>
      </w:pPr>
      <w:r w:rsidRPr="0063126A">
        <w:rPr>
          <w:color w:val="auto"/>
          <w:lang w:val="uk-UA"/>
        </w:rPr>
        <w:t>Поняття та критерії охороноздатності топографій інтегральних мікросхем.</w:t>
      </w:r>
    </w:p>
    <w:p w:rsidR="00450DA1" w:rsidRPr="0063126A" w:rsidRDefault="00450DA1">
      <w:pPr>
        <w:rPr>
          <w:color w:val="auto"/>
        </w:rPr>
      </w:pPr>
      <w:r w:rsidRPr="0063126A">
        <w:rPr>
          <w:color w:val="auto"/>
        </w:rPr>
        <w:br w:type="page"/>
      </w:r>
    </w:p>
    <w:p w:rsidR="00B20852" w:rsidRPr="0063126A" w:rsidRDefault="00B20852" w:rsidP="00B20852">
      <w:pPr>
        <w:spacing w:line="288" w:lineRule="auto"/>
        <w:jc w:val="center"/>
        <w:rPr>
          <w:b/>
          <w:color w:val="auto"/>
          <w:lang w:val="uk-UA"/>
        </w:rPr>
      </w:pPr>
      <w:r w:rsidRPr="0063126A">
        <w:rPr>
          <w:b/>
          <w:color w:val="auto"/>
          <w:lang w:val="uk-UA"/>
        </w:rPr>
        <w:lastRenderedPageBreak/>
        <w:t>СПИСОК РЕКОМЕНДОВАНОЇ ЛІТЕРАТУРИ</w:t>
      </w:r>
    </w:p>
    <w:p w:rsidR="00B20852" w:rsidRPr="0063126A" w:rsidRDefault="00B20852" w:rsidP="00B20852">
      <w:pPr>
        <w:spacing w:line="288" w:lineRule="auto"/>
        <w:jc w:val="center"/>
        <w:rPr>
          <w:b/>
          <w:color w:val="auto"/>
          <w:lang w:val="uk-UA"/>
        </w:rPr>
      </w:pPr>
    </w:p>
    <w:p w:rsidR="00B20852" w:rsidRPr="0063126A" w:rsidRDefault="00B20852" w:rsidP="00B20852">
      <w:pPr>
        <w:spacing w:line="288" w:lineRule="auto"/>
        <w:jc w:val="center"/>
        <w:rPr>
          <w:b/>
          <w:color w:val="auto"/>
          <w:lang w:val="uk-UA"/>
        </w:rPr>
      </w:pPr>
      <w:r w:rsidRPr="0063126A">
        <w:rPr>
          <w:b/>
          <w:color w:val="auto"/>
          <w:lang w:val="uk-UA"/>
        </w:rPr>
        <w:t>Нормативно</w:t>
      </w:r>
      <w:r w:rsidRPr="0063126A">
        <w:rPr>
          <w:color w:val="auto"/>
          <w:lang w:val="uk-UA"/>
        </w:rPr>
        <w:t>-</w:t>
      </w:r>
      <w:r w:rsidRPr="0063126A">
        <w:rPr>
          <w:b/>
          <w:color w:val="auto"/>
          <w:lang w:val="uk-UA"/>
        </w:rPr>
        <w:t>правові акти</w:t>
      </w:r>
    </w:p>
    <w:p w:rsidR="00B20852" w:rsidRPr="0063126A" w:rsidRDefault="00B20852" w:rsidP="00B20852">
      <w:pPr>
        <w:spacing w:line="288" w:lineRule="auto"/>
        <w:rPr>
          <w:color w:val="auto"/>
          <w:lang w:val="uk-UA"/>
        </w:rPr>
      </w:pP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Бернська конвенція про охорону літературних і художніх творів від 24.07.1971 р. </w:t>
      </w:r>
      <w:r w:rsidRPr="0063126A">
        <w:rPr>
          <w:i/>
          <w:color w:val="auto"/>
          <w:lang w:val="uk-UA"/>
        </w:rPr>
        <w:t xml:space="preserve">Верховна Рада України. </w:t>
      </w:r>
      <w:r w:rsidRPr="0063126A">
        <w:rPr>
          <w:color w:val="auto"/>
          <w:lang w:val="uk-UA"/>
        </w:rPr>
        <w:t>URL: http://zakon.rada.gov.ua/laws/show/995_051.</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Брюссельська конвенція про розповсюдження несучих програм сигналів, що передаються через супутники від 21.05.1974 р. </w:t>
      </w:r>
      <w:r w:rsidRPr="0063126A">
        <w:rPr>
          <w:i/>
          <w:color w:val="auto"/>
          <w:lang w:val="uk-UA"/>
        </w:rPr>
        <w:t>Верховна Рада України.</w:t>
      </w:r>
      <w:r w:rsidRPr="0063126A">
        <w:rPr>
          <w:color w:val="auto"/>
          <w:lang w:val="uk-UA"/>
        </w:rPr>
        <w:t xml:space="preserve"> URL: http://zakon.rada.gov.ua/laws/show/995_250.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Будапештський договір про міжнародне визнання депонування мікроорганізмів з метою патентної процедури від 28.04.1977 р. № 995_039. </w:t>
      </w:r>
      <w:r w:rsidRPr="0063126A">
        <w:rPr>
          <w:i/>
          <w:color w:val="auto"/>
          <w:lang w:val="uk-UA"/>
        </w:rPr>
        <w:t>Верховна Рада України.</w:t>
      </w:r>
      <w:r w:rsidRPr="0063126A">
        <w:rPr>
          <w:color w:val="auto"/>
          <w:lang w:val="uk-UA"/>
        </w:rPr>
        <w:t xml:space="preserve"> URL</w:t>
      </w:r>
      <w:r w:rsidR="00B2740C">
        <w:rPr>
          <w:color w:val="auto"/>
          <w:lang w:val="uk-UA"/>
        </w:rPr>
        <w:t> </w:t>
      </w:r>
      <w:r w:rsidRPr="0063126A">
        <w:rPr>
          <w:color w:val="auto"/>
          <w:lang w:val="uk-UA"/>
        </w:rPr>
        <w:t>: http://zakon.rada.gov.ua/laws/show/995_039.</w:t>
      </w:r>
    </w:p>
    <w:p w:rsidR="00CC423B" w:rsidRPr="00B2740C" w:rsidRDefault="00CC423B" w:rsidP="00B2740C">
      <w:pPr>
        <w:pStyle w:val="a6"/>
        <w:numPr>
          <w:ilvl w:val="0"/>
          <w:numId w:val="15"/>
        </w:numPr>
        <w:spacing w:line="288" w:lineRule="auto"/>
        <w:ind w:left="0" w:firstLine="720"/>
        <w:jc w:val="both"/>
        <w:rPr>
          <w:color w:val="auto"/>
          <w:lang w:val="uk-UA"/>
        </w:rPr>
      </w:pPr>
      <w:r w:rsidRPr="0063126A">
        <w:rPr>
          <w:color w:val="auto"/>
          <w:lang w:val="uk-UA"/>
        </w:rPr>
        <w:t>Вашингтонський договір про інтелектуальну власність у відношенні інтегральних мікросхем : Міжнародний документ від 26.05.1989 р. Всесвітня організ</w:t>
      </w:r>
      <w:r w:rsidR="00B2740C">
        <w:rPr>
          <w:color w:val="auto"/>
          <w:lang w:val="uk-UA"/>
        </w:rPr>
        <w:t>ація інтелектуальної власності. </w:t>
      </w:r>
      <w:r w:rsidR="00B2740C">
        <w:rPr>
          <w:i/>
          <w:color w:val="auto"/>
          <w:lang w:val="uk-UA"/>
        </w:rPr>
        <w:t>URL </w:t>
      </w:r>
      <w:r w:rsidRPr="00B2740C">
        <w:rPr>
          <w:i/>
          <w:color w:val="auto"/>
          <w:lang w:val="uk-UA"/>
        </w:rPr>
        <w:t>:</w:t>
      </w:r>
      <w:r w:rsidR="00B2740C">
        <w:rPr>
          <w:color w:val="auto"/>
          <w:lang w:val="uk-UA"/>
        </w:rPr>
        <w:t> </w:t>
      </w:r>
      <w:r w:rsidRPr="00B2740C">
        <w:rPr>
          <w:color w:val="auto"/>
          <w:lang w:val="uk-UA"/>
        </w:rPr>
        <w:t>https://www.wipo.int/treaties/en/text.jsp?file_id=295136.</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 xml:space="preserve">Віденська угода про заснування Міжнародної класифікації зображувальних елементів знаків : Міжнародний документ від 12.06.1973 р. </w:t>
      </w:r>
      <w:r w:rsidR="00B2740C">
        <w:rPr>
          <w:i/>
          <w:color w:val="auto"/>
          <w:lang w:val="uk-UA"/>
        </w:rPr>
        <w:t xml:space="preserve">Верховна Рада України. </w:t>
      </w:r>
      <w:r w:rsidR="00B2740C" w:rsidRPr="00B2740C">
        <w:rPr>
          <w:color w:val="auto"/>
          <w:lang w:val="uk-UA"/>
        </w:rPr>
        <w:t>URL </w:t>
      </w:r>
      <w:r w:rsidRPr="00B2740C">
        <w:rPr>
          <w:color w:val="auto"/>
          <w:lang w:val="uk-UA"/>
        </w:rPr>
        <w:t>:</w:t>
      </w:r>
      <w:r w:rsidRPr="0063126A">
        <w:rPr>
          <w:color w:val="auto"/>
          <w:lang w:val="uk-UA"/>
        </w:rPr>
        <w:t xml:space="preserve"> https://zakon3.rada.gov.ua/laws/show/995_h33.</w:t>
      </w:r>
    </w:p>
    <w:p w:rsidR="00713C4D" w:rsidRPr="0063126A" w:rsidRDefault="00B2740C" w:rsidP="00CA7703">
      <w:pPr>
        <w:pStyle w:val="a6"/>
        <w:numPr>
          <w:ilvl w:val="0"/>
          <w:numId w:val="15"/>
        </w:numPr>
        <w:spacing w:line="288" w:lineRule="auto"/>
        <w:ind w:left="0" w:firstLine="720"/>
        <w:jc w:val="both"/>
        <w:rPr>
          <w:i/>
          <w:color w:val="auto"/>
          <w:lang w:val="uk-UA"/>
        </w:rPr>
      </w:pPr>
      <w:r>
        <w:rPr>
          <w:color w:val="auto"/>
          <w:lang w:val="uk-UA"/>
        </w:rPr>
        <w:t>Всесвітня конвенція про</w:t>
      </w:r>
      <w:r w:rsidR="00713C4D" w:rsidRPr="0063126A">
        <w:rPr>
          <w:color w:val="auto"/>
          <w:lang w:val="uk-UA"/>
        </w:rPr>
        <w:t xml:space="preserve"> авторське право: Міжнародний документ від 06. 09. 1952 р. </w:t>
      </w:r>
      <w:r w:rsidR="00713C4D" w:rsidRPr="0063126A">
        <w:rPr>
          <w:i/>
          <w:color w:val="auto"/>
          <w:lang w:val="uk-UA"/>
        </w:rPr>
        <w:t xml:space="preserve">Верховна Рада України. </w:t>
      </w:r>
      <w:r w:rsidR="00713C4D" w:rsidRPr="00B2740C">
        <w:rPr>
          <w:color w:val="auto"/>
          <w:lang w:val="uk-UA"/>
        </w:rPr>
        <w:t>URL :</w:t>
      </w:r>
      <w:r w:rsidR="00713C4D" w:rsidRPr="0063126A">
        <w:rPr>
          <w:color w:val="auto"/>
        </w:rPr>
        <w:t xml:space="preserve"> https://zakon.rada.gov.ua/laws/show/995_052</w:t>
      </w:r>
      <w:r w:rsidR="00713C4D" w:rsidRPr="0063126A">
        <w:rPr>
          <w:color w:val="auto"/>
          <w:lang w:val="uk-UA"/>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Гаазький акт Гаазької угоди про міжнародну реєстрацію промислових зразків від 28.11.1960 р. № 995_132. </w:t>
      </w:r>
      <w:r w:rsidR="00B2740C">
        <w:rPr>
          <w:i/>
          <w:color w:val="auto"/>
          <w:lang w:val="uk-UA"/>
        </w:rPr>
        <w:t xml:space="preserve">Верховна Рада </w:t>
      </w:r>
      <w:r w:rsidR="00B2740C">
        <w:rPr>
          <w:i/>
          <w:color w:val="auto"/>
          <w:lang w:val="uk-UA"/>
        </w:rPr>
        <w:lastRenderedPageBreak/>
        <w:t>України. </w:t>
      </w:r>
      <w:r w:rsidRPr="0063126A">
        <w:rPr>
          <w:color w:val="auto"/>
          <w:lang w:val="uk-UA"/>
        </w:rPr>
        <w:t>URL</w:t>
      </w:r>
      <w:r w:rsidR="00B2740C">
        <w:rPr>
          <w:color w:val="auto"/>
          <w:lang w:val="uk-UA"/>
        </w:rPr>
        <w:t> </w:t>
      </w:r>
      <w:r w:rsidRPr="0063126A">
        <w:rPr>
          <w:color w:val="auto"/>
          <w:lang w:val="uk-UA"/>
        </w:rPr>
        <w:t>:</w:t>
      </w:r>
      <w:r w:rsidR="00B2740C">
        <w:rPr>
          <w:color w:val="auto"/>
          <w:lang w:val="uk-UA"/>
        </w:rPr>
        <w:t> </w:t>
      </w:r>
      <w:r w:rsidRPr="0063126A">
        <w:rPr>
          <w:color w:val="auto"/>
          <w:lang w:val="uk-UA"/>
        </w:rPr>
        <w:t>http://zakon.rada.gov.ua/laws/show/995_132.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Господарський кодекс України</w:t>
      </w:r>
      <w:r w:rsidR="00B2740C">
        <w:rPr>
          <w:color w:val="auto"/>
          <w:lang w:val="uk-UA"/>
        </w:rPr>
        <w:t xml:space="preserve"> </w:t>
      </w:r>
      <w:r w:rsidRPr="0063126A">
        <w:rPr>
          <w:color w:val="auto"/>
          <w:lang w:val="uk-UA"/>
        </w:rPr>
        <w:t xml:space="preserve">від 16.01.2003 р. № 436-ІV. </w:t>
      </w:r>
      <w:r w:rsidRPr="0063126A">
        <w:rPr>
          <w:i/>
          <w:color w:val="auto"/>
          <w:lang w:val="uk-UA"/>
        </w:rPr>
        <w:t>Верховна Рада України.</w:t>
      </w:r>
      <w:r w:rsidRPr="0063126A">
        <w:rPr>
          <w:color w:val="auto"/>
          <w:lang w:val="uk-UA"/>
        </w:rPr>
        <w:t xml:space="preserve"> URL: </w:t>
      </w:r>
      <w:r w:rsidR="00CA7703" w:rsidRPr="0063126A">
        <w:rPr>
          <w:color w:val="auto"/>
          <w:lang w:val="uk-UA"/>
        </w:rPr>
        <w:t>http://zakon.rada.gov.ua/laws/show/436-15</w:t>
      </w:r>
      <w:r w:rsidRPr="0063126A">
        <w:rPr>
          <w:color w:val="auto"/>
          <w:lang w:val="uk-UA"/>
        </w:rPr>
        <w:t>.</w:t>
      </w:r>
    </w:p>
    <w:p w:rsidR="00713C4D" w:rsidRPr="0063126A" w:rsidRDefault="00713C4D" w:rsidP="00CA7703">
      <w:pPr>
        <w:pStyle w:val="a6"/>
        <w:numPr>
          <w:ilvl w:val="0"/>
          <w:numId w:val="15"/>
        </w:numPr>
        <w:spacing w:line="288" w:lineRule="auto"/>
        <w:ind w:left="0" w:firstLine="720"/>
        <w:jc w:val="both"/>
        <w:rPr>
          <w:color w:val="auto"/>
          <w:lang w:val="uk-UA"/>
        </w:rPr>
      </w:pPr>
      <w:r w:rsidRPr="0063126A">
        <w:rPr>
          <w:bCs/>
          <w:color w:val="auto"/>
          <w:szCs w:val="28"/>
          <w:lang w:val="uk-UA"/>
        </w:rPr>
        <w:t>Договір Всесвітньої організації інтелектуальної власності про авторське право</w:t>
      </w:r>
      <w:r w:rsidR="003100D0" w:rsidRPr="0063126A">
        <w:rPr>
          <w:bCs/>
          <w:color w:val="auto"/>
          <w:szCs w:val="28"/>
          <w:lang w:val="uk-UA"/>
        </w:rPr>
        <w:t>, прийнятий Дипломатичною конференцією 20 грудня 1996 року та положення Бер</w:t>
      </w:r>
      <w:r w:rsidR="00FB291B">
        <w:rPr>
          <w:bCs/>
          <w:color w:val="auto"/>
          <w:szCs w:val="28"/>
          <w:lang w:val="uk-UA"/>
        </w:rPr>
        <w:t>нської конвенції (1971 р.), на я</w:t>
      </w:r>
      <w:r w:rsidR="003100D0" w:rsidRPr="0063126A">
        <w:rPr>
          <w:bCs/>
          <w:color w:val="auto"/>
          <w:szCs w:val="28"/>
          <w:lang w:val="uk-UA"/>
        </w:rPr>
        <w:t>кі містяться посилання у Договорі</w:t>
      </w:r>
      <w:r w:rsidRPr="0063126A">
        <w:rPr>
          <w:bCs/>
          <w:color w:val="auto"/>
          <w:szCs w:val="28"/>
          <w:lang w:val="uk-UA"/>
        </w:rPr>
        <w:t xml:space="preserve"> : Міжнародний документ від 20.12.1996 р. </w:t>
      </w:r>
      <w:r w:rsidRPr="0063126A">
        <w:rPr>
          <w:i/>
          <w:color w:val="auto"/>
          <w:szCs w:val="28"/>
          <w:lang w:val="uk-UA"/>
        </w:rPr>
        <w:t>Верховна Рада України. URL :</w:t>
      </w:r>
      <w:r w:rsidR="003100D0" w:rsidRPr="0063126A">
        <w:rPr>
          <w:i/>
          <w:color w:val="auto"/>
          <w:szCs w:val="28"/>
          <w:lang w:val="uk-UA"/>
        </w:rPr>
        <w:t xml:space="preserve"> </w:t>
      </w:r>
      <w:r w:rsidR="003100D0" w:rsidRPr="0063126A">
        <w:rPr>
          <w:color w:val="auto"/>
        </w:rPr>
        <w:t>https://zakon.rada.gov.ua/laws/show/995_770</w:t>
      </w:r>
      <w:r w:rsidR="003100D0" w:rsidRPr="0063126A">
        <w:rPr>
          <w:color w:val="auto"/>
          <w:lang w:val="uk-UA"/>
        </w:rPr>
        <w:t>.</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szCs w:val="28"/>
          <w:lang w:val="uk-UA"/>
        </w:rPr>
        <w:t xml:space="preserve">Договір Всесвітньої організації інтелектуальної власності про виконання і фонограми, прийнятий Дипломатичною конференцією : Міжнародний документ від 20.12.1996 р. </w:t>
      </w:r>
      <w:r w:rsidRPr="0063126A">
        <w:rPr>
          <w:i/>
          <w:color w:val="auto"/>
          <w:szCs w:val="28"/>
          <w:lang w:val="uk-UA"/>
        </w:rPr>
        <w:t xml:space="preserve">Верховна Рада України. URL : </w:t>
      </w:r>
      <w:r w:rsidRPr="0063126A">
        <w:rPr>
          <w:iCs/>
          <w:color w:val="auto"/>
          <w:szCs w:val="28"/>
          <w:lang w:val="uk-UA"/>
        </w:rPr>
        <w:t>https://zakon.rada.gov.ua/laws/show/995_769.</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Договір про закони щодо  товарних знаків : Міжнародний документ від 13.10.1995 р. Верховна Рада України. URL : https://zakon.rada.gov.ua/laws/show/995_102.</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szCs w:val="28"/>
          <w:lang w:val="uk-UA"/>
        </w:rPr>
        <w:t xml:space="preserve">Договір про патентне право : Міжнародний документ від 01.06.2000 р. </w:t>
      </w:r>
      <w:r w:rsidRPr="0063126A">
        <w:rPr>
          <w:i/>
          <w:color w:val="auto"/>
          <w:szCs w:val="28"/>
          <w:lang w:val="uk-UA"/>
        </w:rPr>
        <w:t>Верховна Рада України. URL :</w:t>
      </w:r>
      <w:r w:rsidRPr="0063126A">
        <w:rPr>
          <w:color w:val="auto"/>
          <w:lang w:val="en-US"/>
        </w:rPr>
        <w:t xml:space="preserve"> </w:t>
      </w:r>
      <w:r w:rsidR="00FB291B">
        <w:rPr>
          <w:bCs/>
          <w:color w:val="auto"/>
          <w:szCs w:val="28"/>
          <w:lang w:val="uk-UA"/>
        </w:rPr>
        <w:t xml:space="preserve"> https://zakon.rada.gov.ua/cgi</w:t>
      </w:r>
      <w:r w:rsidRPr="0063126A">
        <w:rPr>
          <w:bCs/>
          <w:color w:val="auto"/>
          <w:szCs w:val="28"/>
          <w:lang w:val="uk-UA"/>
        </w:rPr>
        <w:t>bin/laws/main.cgi?nreg=895_002&amp;print=1.</w:t>
      </w:r>
    </w:p>
    <w:p w:rsidR="003100D0" w:rsidRPr="0063126A" w:rsidRDefault="003100D0" w:rsidP="00CA7703">
      <w:pPr>
        <w:pStyle w:val="a6"/>
        <w:numPr>
          <w:ilvl w:val="0"/>
          <w:numId w:val="15"/>
        </w:numPr>
        <w:spacing w:line="288" w:lineRule="auto"/>
        <w:ind w:left="0" w:firstLine="720"/>
        <w:jc w:val="both"/>
        <w:rPr>
          <w:color w:val="auto"/>
          <w:lang w:val="uk-UA"/>
        </w:rPr>
      </w:pPr>
      <w:r w:rsidRPr="0063126A">
        <w:rPr>
          <w:color w:val="auto"/>
          <w:lang w:val="uk-UA"/>
        </w:rPr>
        <w:t xml:space="preserve">Договір про патентну кооперацію : </w:t>
      </w:r>
      <w:r w:rsidR="00FB291B">
        <w:rPr>
          <w:bCs/>
          <w:color w:val="auto"/>
          <w:szCs w:val="28"/>
          <w:lang w:val="uk-UA"/>
        </w:rPr>
        <w:t>Міжнародний документ від 19.06.</w:t>
      </w:r>
      <w:r w:rsidRPr="0063126A">
        <w:rPr>
          <w:bCs/>
          <w:color w:val="auto"/>
          <w:szCs w:val="28"/>
          <w:lang w:val="uk-UA"/>
        </w:rPr>
        <w:t xml:space="preserve">1970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w:t>
      </w:r>
      <w:r w:rsidRPr="0063126A">
        <w:rPr>
          <w:color w:val="auto"/>
        </w:rPr>
        <w:t>https://zakon.rada.gov.ua/laws/show/895_001</w:t>
      </w:r>
      <w:r w:rsidRPr="0063126A">
        <w:rPr>
          <w:color w:val="auto"/>
          <w:lang w:val="uk-UA"/>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Кодекс адміністративного судочинства України: Кодекс від 06.07.2005 р. № 2747- IV. </w:t>
      </w:r>
      <w:r w:rsidRPr="0063126A">
        <w:rPr>
          <w:i/>
          <w:color w:val="auto"/>
          <w:lang w:val="uk-UA"/>
        </w:rPr>
        <w:t>Верховна Рада України.</w:t>
      </w:r>
      <w:r w:rsidRPr="0063126A">
        <w:rPr>
          <w:color w:val="auto"/>
          <w:lang w:val="uk-UA"/>
        </w:rPr>
        <w:t xml:space="preserve"> URL: http://zakon.rada.gov.ua/laws/show/2747-15.</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Кодекс законів п</w:t>
      </w:r>
      <w:r w:rsidR="00FB291B">
        <w:rPr>
          <w:color w:val="auto"/>
          <w:lang w:val="uk-UA"/>
        </w:rPr>
        <w:t>ро працю: Кодекс від 23.07.1996 </w:t>
      </w:r>
      <w:r w:rsidRPr="0063126A">
        <w:rPr>
          <w:color w:val="auto"/>
          <w:lang w:val="uk-UA"/>
        </w:rPr>
        <w:t xml:space="preserve">р. № 322-08. </w:t>
      </w:r>
      <w:r w:rsidRPr="0063126A">
        <w:rPr>
          <w:i/>
          <w:color w:val="auto"/>
          <w:lang w:val="uk-UA"/>
        </w:rPr>
        <w:t>Верховна Рада України.</w:t>
      </w:r>
      <w:r w:rsidRPr="0063126A">
        <w:rPr>
          <w:color w:val="auto"/>
          <w:lang w:val="uk-UA"/>
        </w:rPr>
        <w:t xml:space="preserve"> URL: </w:t>
      </w:r>
      <w:r w:rsidRPr="0063126A">
        <w:rPr>
          <w:color w:val="auto"/>
          <w:lang w:val="uk-UA"/>
        </w:rPr>
        <w:lastRenderedPageBreak/>
        <w:t>http://zakon.rada.gov.ua/laws/show/322-08.</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Кодекс України про адміністративні правопорушення</w:t>
      </w:r>
      <w:r w:rsidR="00FB291B">
        <w:rPr>
          <w:color w:val="auto"/>
          <w:lang w:val="uk-UA"/>
        </w:rPr>
        <w:t xml:space="preserve"> </w:t>
      </w:r>
      <w:r w:rsidRPr="0063126A">
        <w:rPr>
          <w:color w:val="auto"/>
          <w:lang w:val="uk-UA"/>
        </w:rPr>
        <w:t xml:space="preserve">від 07.12.1984 р. № 8073-Х. </w:t>
      </w:r>
      <w:r w:rsidRPr="0063126A">
        <w:rPr>
          <w:i/>
          <w:color w:val="auto"/>
          <w:lang w:val="uk-UA"/>
        </w:rPr>
        <w:t>Верховна Рада України.</w:t>
      </w:r>
      <w:r w:rsidRPr="0063126A">
        <w:rPr>
          <w:color w:val="auto"/>
          <w:lang w:val="uk-UA"/>
        </w:rPr>
        <w:t xml:space="preserve"> URL: </w:t>
      </w:r>
      <w:r w:rsidR="00CA7703" w:rsidRPr="0063126A">
        <w:rPr>
          <w:color w:val="auto"/>
          <w:lang w:val="uk-UA"/>
        </w:rPr>
        <w:t>http://zakon.rada.gov.ua/laws/show/80731-10</w:t>
      </w:r>
      <w:r w:rsidRPr="0063126A">
        <w:rPr>
          <w:color w:val="auto"/>
          <w:lang w:val="uk-UA"/>
        </w:rPr>
        <w:t>.</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lang w:val="uk-UA"/>
        </w:rPr>
        <w:t>Конвенція про охорону інтересів виробників фонограм від незаконного відтворення їх фонограм (Конвенція про фонограми) : Міжнародний документ від 29.10.1971 р. Верховна Рада України. URL : https://zakon.rada.gov.ua/laws/show/995_124.</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szCs w:val="28"/>
          <w:lang w:val="uk-UA"/>
        </w:rPr>
        <w:t xml:space="preserve">Конвенція про розповсюдження несучих програми сигналів, що передаються через супутники : Міжнародний документ від 21.05.1974 р. </w:t>
      </w:r>
      <w:r w:rsidRPr="0063126A">
        <w:rPr>
          <w:i/>
          <w:color w:val="auto"/>
          <w:szCs w:val="28"/>
          <w:lang w:val="uk-UA"/>
        </w:rPr>
        <w:t>Верховна Рада України. URL :</w:t>
      </w:r>
      <w:r w:rsidRPr="0063126A">
        <w:rPr>
          <w:color w:val="auto"/>
        </w:rPr>
        <w:t xml:space="preserve"> </w:t>
      </w:r>
      <w:r w:rsidRPr="0063126A">
        <w:rPr>
          <w:iCs/>
          <w:color w:val="auto"/>
          <w:szCs w:val="28"/>
          <w:lang w:val="uk-UA"/>
        </w:rPr>
        <w:t>https://zakon5.rada.gov.ua/laws/show/995_250.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Конституція України</w:t>
      </w:r>
      <w:r w:rsidR="00FB291B">
        <w:rPr>
          <w:color w:val="auto"/>
          <w:lang w:val="uk-UA"/>
        </w:rPr>
        <w:t> </w:t>
      </w:r>
      <w:r w:rsidRPr="0063126A">
        <w:rPr>
          <w:color w:val="auto"/>
          <w:lang w:val="uk-UA"/>
        </w:rPr>
        <w:t xml:space="preserve">: Закон України від 28.06.1996 р. № 254к/96-ВР. </w:t>
      </w:r>
      <w:r w:rsidRPr="0063126A">
        <w:rPr>
          <w:i/>
          <w:color w:val="auto"/>
          <w:lang w:val="uk-UA"/>
        </w:rPr>
        <w:t>Верховна Рада України.</w:t>
      </w:r>
      <w:r w:rsidRPr="0063126A">
        <w:rPr>
          <w:color w:val="auto"/>
          <w:lang w:val="uk-UA"/>
        </w:rPr>
        <w:t xml:space="preserve"> URL: http://zakon3.rada.gov.ua/laws/show/254%D0%BA/96- %D0%B2%D1%80.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Кримінальний кодекс України</w:t>
      </w:r>
      <w:r w:rsidR="00FB291B">
        <w:rPr>
          <w:color w:val="auto"/>
          <w:lang w:val="uk-UA"/>
        </w:rPr>
        <w:t xml:space="preserve"> від 05.04.2001 р. № </w:t>
      </w:r>
      <w:r w:rsidRPr="0063126A">
        <w:rPr>
          <w:color w:val="auto"/>
          <w:lang w:val="uk-UA"/>
        </w:rPr>
        <w:t xml:space="preserve">2341-ІІІ. </w:t>
      </w:r>
      <w:r w:rsidRPr="0063126A">
        <w:rPr>
          <w:i/>
          <w:color w:val="auto"/>
          <w:lang w:val="uk-UA"/>
        </w:rPr>
        <w:t>Верховна Рада України.</w:t>
      </w:r>
      <w:r w:rsidRPr="0063126A">
        <w:rPr>
          <w:color w:val="auto"/>
          <w:lang w:val="uk-UA"/>
        </w:rPr>
        <w:t xml:space="preserve"> URL: http://zakon.rada.gov.ua/laws/show/2341-14.</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Кримінальний процесуальний кодекс України</w:t>
      </w:r>
      <w:r w:rsidR="00FB291B">
        <w:rPr>
          <w:color w:val="auto"/>
          <w:lang w:val="uk-UA"/>
        </w:rPr>
        <w:t xml:space="preserve"> </w:t>
      </w:r>
      <w:r w:rsidRPr="0063126A">
        <w:rPr>
          <w:color w:val="auto"/>
          <w:lang w:val="uk-UA"/>
        </w:rPr>
        <w:t xml:space="preserve">від 13.04.2012 р. № 4651- IV. </w:t>
      </w:r>
      <w:r w:rsidRPr="0063126A">
        <w:rPr>
          <w:i/>
          <w:color w:val="auto"/>
          <w:lang w:val="uk-UA"/>
        </w:rPr>
        <w:t xml:space="preserve">Верховна Рада України. </w:t>
      </w:r>
      <w:r w:rsidRPr="0063126A">
        <w:rPr>
          <w:color w:val="auto"/>
          <w:lang w:val="uk-UA"/>
        </w:rPr>
        <w:t>URL: http://zakon.rada.gov.ua/laws/show/4651-17.</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Лісабонська угода про охорону найменувань місця походження товару та їх міжнародна</w:t>
      </w:r>
      <w:r w:rsidR="00FB291B">
        <w:rPr>
          <w:color w:val="auto"/>
          <w:lang w:val="uk-UA"/>
        </w:rPr>
        <w:t xml:space="preserve"> реєстрація від 31.10.1958 р. № </w:t>
      </w:r>
      <w:r w:rsidRPr="0063126A">
        <w:rPr>
          <w:color w:val="auto"/>
          <w:lang w:val="uk-UA"/>
        </w:rPr>
        <w:t xml:space="preserve">995_b11. </w:t>
      </w:r>
      <w:r w:rsidRPr="0063126A">
        <w:rPr>
          <w:i/>
          <w:color w:val="auto"/>
          <w:lang w:val="uk-UA"/>
        </w:rPr>
        <w:t xml:space="preserve">Верховна Рада України. </w:t>
      </w:r>
      <w:r w:rsidRPr="0063126A">
        <w:rPr>
          <w:color w:val="auto"/>
          <w:lang w:val="uk-UA"/>
        </w:rPr>
        <w:t>URL: http://zakon.rada.gov.ua/laws/show/995_b11.</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color w:val="auto"/>
          <w:lang w:val="uk-UA"/>
        </w:rPr>
        <w:t>Локарнська угода про заснування Міжнародної патентної класифікації : Міжнародний документ від 08.10.1968</w:t>
      </w:r>
      <w:r w:rsidR="00FB291B">
        <w:rPr>
          <w:color w:val="auto"/>
          <w:lang w:val="uk-UA"/>
        </w:rPr>
        <w:t> р. Верховна </w:t>
      </w:r>
      <w:r w:rsidRPr="0063126A">
        <w:rPr>
          <w:color w:val="auto"/>
          <w:lang w:val="uk-UA"/>
        </w:rPr>
        <w:t>Рад</w:t>
      </w:r>
      <w:r w:rsidR="00FB291B">
        <w:rPr>
          <w:color w:val="auto"/>
          <w:lang w:val="uk-UA"/>
        </w:rPr>
        <w:t>а України.URL </w:t>
      </w:r>
      <w:r w:rsidRPr="0063126A">
        <w:rPr>
          <w:color w:val="auto"/>
          <w:lang w:val="uk-UA"/>
        </w:rPr>
        <w:t>:</w:t>
      </w:r>
      <w:r w:rsidR="00FB291B">
        <w:rPr>
          <w:color w:val="auto"/>
          <w:lang w:val="uk-UA"/>
        </w:rPr>
        <w:t> </w:t>
      </w:r>
      <w:r w:rsidRPr="0063126A">
        <w:rPr>
          <w:color w:val="auto"/>
          <w:lang w:val="uk-UA"/>
        </w:rPr>
        <w:t>https://zakon3.rada.go</w:t>
      </w:r>
      <w:r w:rsidRPr="0063126A">
        <w:rPr>
          <w:color w:val="auto"/>
          <w:lang w:val="uk-UA"/>
        </w:rPr>
        <w:lastRenderedPageBreak/>
        <w:t>v.ua/laws/show/995_b07.</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Мадридська угода про міжнародну реєстрацію знаків від 14.04.1981 р. № 995_134. </w:t>
      </w:r>
      <w:r w:rsidRPr="0063126A">
        <w:rPr>
          <w:i/>
          <w:color w:val="auto"/>
          <w:lang w:val="uk-UA"/>
        </w:rPr>
        <w:t xml:space="preserve">Верховна Рада України. </w:t>
      </w:r>
      <w:r w:rsidRPr="0063126A">
        <w:rPr>
          <w:color w:val="auto"/>
          <w:lang w:val="uk-UA"/>
        </w:rPr>
        <w:t>URL: http://zakon.rada.gov.ua/laws/show/995_134.</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Мадридська угода про недопущення неправдивих або таких, що вводять в оману, зазначень походження товарів : Міжнародний документ від 01.01.2008 р. Всесвітня організація інтелектуальної власності. URL : https://www.wipo.int/treaties/en/text.jsp?file_id=281372#P51_1531.</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Митний кодекс України: Кодекс від 13.03.2012 р. № 4495-VІ. </w:t>
      </w:r>
      <w:r w:rsidRPr="0063126A">
        <w:rPr>
          <w:i/>
          <w:color w:val="auto"/>
          <w:lang w:val="uk-UA"/>
        </w:rPr>
        <w:t xml:space="preserve">Верховна Рада України. </w:t>
      </w:r>
      <w:r w:rsidRPr="0063126A">
        <w:rPr>
          <w:color w:val="auto"/>
          <w:lang w:val="uk-UA"/>
        </w:rPr>
        <w:t>URL: http://zakon.rada.gov.ua/laws/show/4495-17.</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szCs w:val="28"/>
          <w:lang w:val="uk-UA"/>
        </w:rPr>
        <w:t>Міжнародна конвенція про охорону інтересів виконавців, виробників фонограм і організацій мовлення (Римська конвенція) : Міжнародний документ від 26.10.1961 р. Верховна Рада України. URL : https://zakon.rada.gov.ua/laws/show/995_763.</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Міжнародна конвенція з охорони нових сортів рослин : Міжнародний документ від 02.12.1961 р. Верховна Рада України. URL</w:t>
      </w:r>
      <w:r w:rsidR="00FB291B">
        <w:rPr>
          <w:color w:val="auto"/>
          <w:lang w:val="uk-UA"/>
        </w:rPr>
        <w:t> </w:t>
      </w:r>
      <w:r w:rsidRPr="0063126A">
        <w:rPr>
          <w:color w:val="auto"/>
          <w:lang w:val="uk-UA"/>
        </w:rPr>
        <w:t>: https://zakon2.rada.gov.ua/laws/show/995_856.</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szCs w:val="28"/>
          <w:lang w:val="uk-UA"/>
        </w:rPr>
        <w:t xml:space="preserve">Найробський договір про охорону олімпійського символу : Міжнародний документ від 26.09.1981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https://zakon.rada.gov.ua/laws/show/995_995.</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Ніццька угода про Міжнародну класифікацію товарів і послуг для реєстрації знаків від 15.06.1957 р. </w:t>
      </w:r>
      <w:r w:rsidRPr="0063126A">
        <w:rPr>
          <w:i/>
          <w:color w:val="auto"/>
          <w:lang w:val="uk-UA"/>
        </w:rPr>
        <w:t xml:space="preserve">Верховна Рада України. </w:t>
      </w:r>
      <w:r w:rsidRPr="0063126A">
        <w:rPr>
          <w:color w:val="auto"/>
          <w:lang w:val="uk-UA"/>
        </w:rPr>
        <w:t>URL: http://zakon.rada.gov.ua/laws/show/995_066.</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Паризька конвенція про охорону промислової власності від 20.03.1883 р. № 995_123. </w:t>
      </w:r>
      <w:r w:rsidRPr="0063126A">
        <w:rPr>
          <w:i/>
          <w:color w:val="auto"/>
          <w:lang w:val="uk-UA"/>
        </w:rPr>
        <w:t>Верховна Рада України.</w:t>
      </w:r>
      <w:r w:rsidRPr="0063126A">
        <w:rPr>
          <w:color w:val="auto"/>
          <w:lang w:val="uk-UA"/>
        </w:rPr>
        <w:t xml:space="preserve"> URL: http://zakon.rada.gov.ua/laws/show/995_123.</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авторське право і суміжні права</w:t>
      </w:r>
      <w:r w:rsidR="00FB291B">
        <w:rPr>
          <w:color w:val="auto"/>
          <w:lang w:val="uk-UA"/>
        </w:rPr>
        <w:t> </w:t>
      </w:r>
      <w:r w:rsidRPr="0063126A">
        <w:rPr>
          <w:color w:val="auto"/>
          <w:lang w:val="uk-UA"/>
        </w:rPr>
        <w:t xml:space="preserve">: Закон </w:t>
      </w:r>
      <w:r w:rsidRPr="0063126A">
        <w:rPr>
          <w:color w:val="auto"/>
          <w:lang w:val="uk-UA"/>
        </w:rPr>
        <w:lastRenderedPageBreak/>
        <w:t xml:space="preserve">України від 23.12.1993 р. № 3792-ХІІ. </w:t>
      </w:r>
      <w:r w:rsidRPr="0063126A">
        <w:rPr>
          <w:i/>
          <w:color w:val="auto"/>
          <w:lang w:val="uk-UA"/>
        </w:rPr>
        <w:t xml:space="preserve">Верховна Рада України. </w:t>
      </w:r>
      <w:r w:rsidRPr="0063126A">
        <w:rPr>
          <w:color w:val="auto"/>
          <w:lang w:val="uk-UA"/>
        </w:rPr>
        <w:t>URL: http://zakon.rada.gov.ua/laws/show/3792-12.</w:t>
      </w:r>
    </w:p>
    <w:p w:rsidR="003100D0" w:rsidRPr="0063126A" w:rsidRDefault="003100D0" w:rsidP="00CA7703">
      <w:pPr>
        <w:pStyle w:val="a6"/>
        <w:numPr>
          <w:ilvl w:val="0"/>
          <w:numId w:val="15"/>
        </w:numPr>
        <w:spacing w:line="288" w:lineRule="auto"/>
        <w:ind w:left="0" w:firstLine="720"/>
        <w:jc w:val="both"/>
        <w:rPr>
          <w:color w:val="auto"/>
          <w:lang w:val="uk-UA"/>
        </w:rPr>
      </w:pPr>
      <w:r w:rsidRPr="0063126A">
        <w:rPr>
          <w:color w:val="auto"/>
          <w:lang w:val="uk-UA"/>
        </w:rPr>
        <w:t>Про Антимонопольний комітет України</w:t>
      </w:r>
      <w:r w:rsidR="00FB291B">
        <w:rPr>
          <w:color w:val="auto"/>
          <w:lang w:val="uk-UA"/>
        </w:rPr>
        <w:t> </w:t>
      </w:r>
      <w:r w:rsidRPr="0063126A">
        <w:rPr>
          <w:color w:val="auto"/>
          <w:lang w:val="uk-UA"/>
        </w:rPr>
        <w:t>: Закон України від 26.11.1993 р. № 3659-</w:t>
      </w:r>
      <w:r w:rsidRPr="0063126A">
        <w:rPr>
          <w:color w:val="auto"/>
          <w:lang w:val="en-US"/>
        </w:rPr>
        <w:t>XI</w:t>
      </w:r>
      <w:r w:rsidRPr="0063126A">
        <w:rPr>
          <w:color w:val="auto"/>
        </w:rPr>
        <w:t>І</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https://zakon.rada.gov.ua/laws/show/3659-12</w:t>
      </w:r>
      <w:r w:rsidRPr="0063126A">
        <w:rPr>
          <w:color w:val="auto"/>
          <w:lang w:val="uk-UA"/>
        </w:rPr>
        <w:t>.</w:t>
      </w:r>
    </w:p>
    <w:p w:rsidR="00713C4D" w:rsidRPr="0063126A" w:rsidRDefault="00713C4D" w:rsidP="00CA7703">
      <w:pPr>
        <w:pStyle w:val="a6"/>
        <w:numPr>
          <w:ilvl w:val="0"/>
          <w:numId w:val="15"/>
        </w:numPr>
        <w:spacing w:line="288" w:lineRule="auto"/>
        <w:ind w:left="0" w:firstLine="720"/>
        <w:jc w:val="both"/>
        <w:rPr>
          <w:color w:val="auto"/>
          <w:lang w:val="uk-UA"/>
        </w:rPr>
      </w:pPr>
      <w:r w:rsidRPr="0063126A">
        <w:rPr>
          <w:color w:val="auto"/>
          <w:lang w:val="uk-UA"/>
        </w:rPr>
        <w:t>Про архітектурну діяльність</w:t>
      </w:r>
      <w:r w:rsidR="00FB291B">
        <w:rPr>
          <w:color w:val="auto"/>
          <w:lang w:val="uk-UA"/>
        </w:rPr>
        <w:t> : Закон України від 20.05.1999 </w:t>
      </w:r>
      <w:r w:rsidRPr="0063126A">
        <w:rPr>
          <w:color w:val="auto"/>
          <w:lang w:val="uk-UA"/>
        </w:rPr>
        <w:t>р. №</w:t>
      </w:r>
      <w:r w:rsidR="00FB291B">
        <w:rPr>
          <w:color w:val="auto"/>
          <w:lang w:val="uk-UA"/>
        </w:rPr>
        <w:t> </w:t>
      </w:r>
      <w:r w:rsidRPr="0063126A">
        <w:rPr>
          <w:color w:val="auto"/>
          <w:lang w:val="uk-UA"/>
        </w:rPr>
        <w:t>687-</w:t>
      </w:r>
      <w:r w:rsidRPr="0063126A">
        <w:rPr>
          <w:color w:val="auto"/>
          <w:lang w:val="en-US"/>
        </w:rPr>
        <w:t>XIV</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https://zakon.rada.gov.ua/laws/show/687-14</w:t>
      </w:r>
      <w:r w:rsidRPr="0063126A">
        <w:rPr>
          <w:color w:val="auto"/>
          <w:lang w:val="uk-UA"/>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видавничу справу</w:t>
      </w:r>
      <w:r w:rsidR="00FB291B">
        <w:rPr>
          <w:color w:val="auto"/>
          <w:lang w:val="uk-UA"/>
        </w:rPr>
        <w:t> </w:t>
      </w:r>
      <w:r w:rsidRPr="0063126A">
        <w:rPr>
          <w:color w:val="auto"/>
          <w:lang w:val="uk-UA"/>
        </w:rPr>
        <w:t xml:space="preserve">: Закон України від 05.06.1997 р. № 318/97-ВР. </w:t>
      </w:r>
      <w:r w:rsidRPr="0063126A">
        <w:rPr>
          <w:i/>
          <w:color w:val="auto"/>
          <w:lang w:val="uk-UA"/>
        </w:rPr>
        <w:t xml:space="preserve">Верховна Рада України. </w:t>
      </w:r>
      <w:r w:rsidRPr="0063126A">
        <w:rPr>
          <w:color w:val="auto"/>
          <w:lang w:val="uk-UA"/>
        </w:rPr>
        <w:t>URL: http://zakon.rada.gov.ua/laws/show/318/97-%D0%B2%D1%80.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державну підтримку засобів масової інформації та соціальний захист журналістів</w:t>
      </w:r>
      <w:r w:rsidR="00FB291B">
        <w:rPr>
          <w:color w:val="auto"/>
          <w:lang w:val="uk-UA"/>
        </w:rPr>
        <w:t> </w:t>
      </w:r>
      <w:r w:rsidRPr="0063126A">
        <w:rPr>
          <w:color w:val="auto"/>
          <w:lang w:val="uk-UA"/>
        </w:rPr>
        <w:t xml:space="preserve">: Закон України від 23.09.1997 р. № 540/97-ВР. </w:t>
      </w:r>
      <w:r w:rsidRPr="0063126A">
        <w:rPr>
          <w:i/>
          <w:color w:val="auto"/>
          <w:lang w:val="uk-UA"/>
        </w:rPr>
        <w:t xml:space="preserve">Верховна Рада України. </w:t>
      </w:r>
      <w:r w:rsidRPr="0063126A">
        <w:rPr>
          <w:color w:val="auto"/>
          <w:lang w:val="uk-UA"/>
        </w:rPr>
        <w:t>URL: http://zakon.rada.gov.ua/laws/show/540/97-%D0%B2%D1%80.</w:t>
      </w:r>
    </w:p>
    <w:p w:rsidR="003100D0" w:rsidRPr="0063126A" w:rsidRDefault="003100D0" w:rsidP="00CA7703">
      <w:pPr>
        <w:pStyle w:val="a6"/>
        <w:numPr>
          <w:ilvl w:val="0"/>
          <w:numId w:val="15"/>
        </w:numPr>
        <w:spacing w:line="288" w:lineRule="auto"/>
        <w:ind w:left="0" w:firstLine="720"/>
        <w:jc w:val="both"/>
        <w:rPr>
          <w:color w:val="auto"/>
          <w:lang w:val="uk-UA"/>
        </w:rPr>
      </w:pPr>
      <w:r w:rsidRPr="0063126A">
        <w:rPr>
          <w:color w:val="auto"/>
          <w:lang w:val="uk-UA"/>
        </w:rPr>
        <w:t>Про державну таємницю</w:t>
      </w:r>
      <w:r w:rsidR="00FB291B">
        <w:rPr>
          <w:color w:val="auto"/>
          <w:lang w:val="uk-UA"/>
        </w:rPr>
        <w:t> : Закон України від 21.</w:t>
      </w:r>
      <w:r w:rsidRPr="0063126A">
        <w:rPr>
          <w:color w:val="auto"/>
          <w:lang w:val="uk-UA"/>
        </w:rPr>
        <w:t xml:space="preserve">01.1994 р. № 3855-ХІІ. </w:t>
      </w:r>
      <w:r w:rsidRPr="0063126A">
        <w:rPr>
          <w:i/>
          <w:color w:val="auto"/>
          <w:lang w:val="uk-UA"/>
        </w:rPr>
        <w:t>Верховна Рада України.</w:t>
      </w:r>
      <w:r w:rsidRPr="0063126A">
        <w:rPr>
          <w:color w:val="auto"/>
          <w:lang w:val="uk-UA"/>
        </w:rPr>
        <w:t xml:space="preserve"> URL: </w:t>
      </w:r>
      <w:r w:rsidRPr="0063126A">
        <w:rPr>
          <w:color w:val="auto"/>
        </w:rPr>
        <w:t>https://zakon.rada.gov.ua/laws/show/3855-12</w:t>
      </w:r>
      <w:r w:rsidRPr="0063126A">
        <w:rPr>
          <w:color w:val="auto"/>
          <w:lang w:val="uk-UA"/>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друковані засоби масової інформації (пресу) в Україні</w:t>
      </w:r>
      <w:r w:rsidR="00FB291B">
        <w:rPr>
          <w:color w:val="auto"/>
          <w:lang w:val="uk-UA"/>
        </w:rPr>
        <w:t> </w:t>
      </w:r>
      <w:r w:rsidRPr="0063126A">
        <w:rPr>
          <w:color w:val="auto"/>
          <w:lang w:val="uk-UA"/>
        </w:rPr>
        <w:t xml:space="preserve">: Закон України від 16.11.1992 р. № 2782-ХІІ. </w:t>
      </w:r>
      <w:r w:rsidRPr="0063126A">
        <w:rPr>
          <w:i/>
          <w:color w:val="auto"/>
          <w:lang w:val="uk-UA"/>
        </w:rPr>
        <w:t>Верховна Рада України.</w:t>
      </w:r>
      <w:r w:rsidRPr="0063126A">
        <w:rPr>
          <w:color w:val="auto"/>
          <w:lang w:val="uk-UA"/>
        </w:rPr>
        <w:t xml:space="preserve"> URL: http://zakon.rada.gov.ua/laws/show/2782-12/ed20170615.</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електронний цифровий підпис</w:t>
      </w:r>
      <w:r w:rsidR="00FB291B">
        <w:rPr>
          <w:color w:val="auto"/>
          <w:lang w:val="uk-UA"/>
        </w:rPr>
        <w:t> </w:t>
      </w:r>
      <w:r w:rsidRPr="0063126A">
        <w:rPr>
          <w:color w:val="auto"/>
          <w:lang w:val="uk-UA"/>
        </w:rPr>
        <w:t xml:space="preserve">: Закон України від 22.05.2003 р. № 852-ІV. </w:t>
      </w:r>
      <w:r w:rsidRPr="0063126A">
        <w:rPr>
          <w:i/>
          <w:color w:val="auto"/>
          <w:lang w:val="uk-UA"/>
        </w:rPr>
        <w:t xml:space="preserve">Верховна Рада України. </w:t>
      </w:r>
      <w:r w:rsidRPr="0063126A">
        <w:rPr>
          <w:color w:val="auto"/>
          <w:lang w:val="uk-UA"/>
        </w:rPr>
        <w:t>URL: http://zakon.rada.gov.ua/laws/show/852-15.</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 xml:space="preserve">Про ефективне управління майновими правами правовласників у сфері авторського права і (або) суміжних прав : </w:t>
      </w:r>
      <w:r w:rsidR="00713C4D" w:rsidRPr="0063126A">
        <w:rPr>
          <w:color w:val="auto"/>
          <w:lang w:val="uk-UA"/>
        </w:rPr>
        <w:t>Закон України від 22.08.2018 р. № 2415-</w:t>
      </w:r>
      <w:r w:rsidRPr="0063126A">
        <w:rPr>
          <w:color w:val="auto"/>
          <w:lang w:val="uk-UA"/>
        </w:rPr>
        <w:t>V</w:t>
      </w:r>
      <w:r w:rsidR="00713C4D" w:rsidRPr="0063126A">
        <w:rPr>
          <w:color w:val="auto"/>
          <w:lang w:val="en-US"/>
        </w:rPr>
        <w:t>III</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URL:</w:t>
      </w:r>
      <w:r w:rsidR="00713C4D" w:rsidRPr="0063126A">
        <w:rPr>
          <w:color w:val="auto"/>
        </w:rPr>
        <w:t xml:space="preserve"> </w:t>
      </w:r>
      <w:r w:rsidR="00713C4D" w:rsidRPr="0063126A">
        <w:rPr>
          <w:color w:val="auto"/>
          <w:lang w:val="en-US"/>
        </w:rPr>
        <w:t>https</w:t>
      </w:r>
      <w:r w:rsidR="00713C4D" w:rsidRPr="0063126A">
        <w:rPr>
          <w:color w:val="auto"/>
        </w:rPr>
        <w:t>://</w:t>
      </w:r>
      <w:r w:rsidR="00713C4D" w:rsidRPr="0063126A">
        <w:rPr>
          <w:color w:val="auto"/>
          <w:lang w:val="en-US"/>
        </w:rPr>
        <w:t>zakon</w:t>
      </w:r>
      <w:r w:rsidR="00713C4D" w:rsidRPr="0063126A">
        <w:rPr>
          <w:color w:val="auto"/>
        </w:rPr>
        <w:t>.</w:t>
      </w:r>
      <w:r w:rsidR="00713C4D" w:rsidRPr="0063126A">
        <w:rPr>
          <w:color w:val="auto"/>
          <w:lang w:val="en-US"/>
        </w:rPr>
        <w:t>rada</w:t>
      </w:r>
      <w:r w:rsidR="00713C4D" w:rsidRPr="0063126A">
        <w:rPr>
          <w:color w:val="auto"/>
        </w:rPr>
        <w:t>.</w:t>
      </w:r>
      <w:r w:rsidR="00713C4D" w:rsidRPr="0063126A">
        <w:rPr>
          <w:color w:val="auto"/>
          <w:lang w:val="en-US"/>
        </w:rPr>
        <w:t>gov</w:t>
      </w:r>
      <w:r w:rsidR="00713C4D" w:rsidRPr="0063126A">
        <w:rPr>
          <w:color w:val="auto"/>
        </w:rPr>
        <w:t>.</w:t>
      </w:r>
      <w:r w:rsidR="00713C4D" w:rsidRPr="0063126A">
        <w:rPr>
          <w:color w:val="auto"/>
          <w:lang w:val="en-US"/>
        </w:rPr>
        <w:t>ua</w:t>
      </w:r>
      <w:r w:rsidR="00713C4D" w:rsidRPr="0063126A">
        <w:rPr>
          <w:color w:val="auto"/>
        </w:rPr>
        <w:t>/</w:t>
      </w:r>
      <w:r w:rsidR="00713C4D" w:rsidRPr="0063126A">
        <w:rPr>
          <w:color w:val="auto"/>
          <w:lang w:val="en-US"/>
        </w:rPr>
        <w:t>laws</w:t>
      </w:r>
      <w:r w:rsidR="00713C4D" w:rsidRPr="0063126A">
        <w:rPr>
          <w:color w:val="auto"/>
        </w:rPr>
        <w:t>/</w:t>
      </w:r>
      <w:r w:rsidR="00713C4D" w:rsidRPr="0063126A">
        <w:rPr>
          <w:color w:val="auto"/>
          <w:lang w:val="en-US"/>
        </w:rPr>
        <w:t>show</w:t>
      </w:r>
      <w:r w:rsidR="00713C4D" w:rsidRPr="0063126A">
        <w:rPr>
          <w:color w:val="auto"/>
        </w:rPr>
        <w:t>/2415-19?</w:t>
      </w:r>
      <w:r w:rsidR="00713C4D" w:rsidRPr="0063126A">
        <w:rPr>
          <w:color w:val="auto"/>
          <w:lang w:val="en-US"/>
        </w:rPr>
        <w:t>lang</w:t>
      </w:r>
      <w:r w:rsidR="00713C4D" w:rsidRPr="0063126A">
        <w:rPr>
          <w:color w:val="auto"/>
        </w:rPr>
        <w:t>=</w:t>
      </w:r>
      <w:r w:rsidR="00713C4D" w:rsidRPr="0063126A">
        <w:rPr>
          <w:color w:val="auto"/>
          <w:lang w:val="en-US"/>
        </w:rPr>
        <w:t>ru</w:t>
      </w:r>
      <w:r w:rsidR="00713C4D" w:rsidRPr="0063126A">
        <w:rPr>
          <w:color w:val="auto"/>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lastRenderedPageBreak/>
        <w:t>Про затвердження Інструкції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w:t>
      </w:r>
      <w:r w:rsidR="00FB291B">
        <w:rPr>
          <w:color w:val="auto"/>
          <w:lang w:val="uk-UA"/>
        </w:rPr>
        <w:t> </w:t>
      </w:r>
      <w:r w:rsidRPr="0063126A">
        <w:rPr>
          <w:color w:val="auto"/>
          <w:lang w:val="uk-UA"/>
        </w:rPr>
        <w:t xml:space="preserve">: Наказ Міністерства освіти і науки України від 16.07.2001 р. № 521. </w:t>
      </w:r>
      <w:r w:rsidRPr="0063126A">
        <w:rPr>
          <w:i/>
          <w:color w:val="auto"/>
          <w:lang w:val="uk-UA"/>
        </w:rPr>
        <w:t xml:space="preserve">Верховна Рада України. </w:t>
      </w:r>
      <w:r w:rsidRPr="0063126A">
        <w:rPr>
          <w:color w:val="auto"/>
          <w:lang w:val="uk-UA"/>
        </w:rPr>
        <w:t>URL: http://zakon.rada.gov.ua/laws/show/z0644-01</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Інструкції про порядок ознайомлення будь-якої особи з матеріалами заявки на об’єкт права інтелектуальної власності</w:t>
      </w:r>
      <w:r w:rsidR="00FB291B">
        <w:rPr>
          <w:color w:val="auto"/>
          <w:lang w:val="uk-UA"/>
        </w:rPr>
        <w:t> </w:t>
      </w:r>
      <w:r w:rsidRPr="0063126A">
        <w:rPr>
          <w:color w:val="auto"/>
          <w:lang w:val="uk-UA"/>
        </w:rPr>
        <w:t xml:space="preserve">: Наказ Міністерства освіти і науки України від 22.04.2005 р. № 247. </w:t>
      </w:r>
      <w:r w:rsidRPr="0063126A">
        <w:rPr>
          <w:i/>
          <w:color w:val="auto"/>
          <w:lang w:val="uk-UA"/>
        </w:rPr>
        <w:t xml:space="preserve">Верховна Рада України. </w:t>
      </w:r>
      <w:r w:rsidRPr="0063126A">
        <w:rPr>
          <w:color w:val="auto"/>
          <w:lang w:val="uk-UA"/>
        </w:rPr>
        <w:t>URL: http://zakon.rada.gov.ua/laws/show/z0494-05.</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подання та розгляду заявки на реєстрацію топографії інтегральної мікросхеми</w:t>
      </w:r>
      <w:r w:rsidR="00FB291B">
        <w:rPr>
          <w:color w:val="auto"/>
          <w:lang w:val="uk-UA"/>
        </w:rPr>
        <w:t> </w:t>
      </w:r>
      <w:r w:rsidRPr="0063126A">
        <w:rPr>
          <w:color w:val="auto"/>
          <w:lang w:val="uk-UA"/>
        </w:rPr>
        <w:t xml:space="preserve">: Наказ Міністерства освіти і науки України від 18.04.2002 р. № 260. </w:t>
      </w:r>
      <w:r w:rsidRPr="0063126A">
        <w:rPr>
          <w:i/>
          <w:color w:val="auto"/>
          <w:lang w:val="uk-UA"/>
        </w:rPr>
        <w:t xml:space="preserve">Верховна Рада України. </w:t>
      </w:r>
      <w:r w:rsidRPr="0063126A">
        <w:rPr>
          <w:color w:val="auto"/>
          <w:lang w:val="uk-UA"/>
        </w:rPr>
        <w:t>URL: http://zakon.rada.gov.ua/laws/show/z0406-02.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і подання заявки на винахід та заявки на корисну модель</w:t>
      </w:r>
      <w:r w:rsidR="00FB291B">
        <w:rPr>
          <w:color w:val="auto"/>
          <w:lang w:val="uk-UA"/>
        </w:rPr>
        <w:t> </w:t>
      </w:r>
      <w:r w:rsidRPr="0063126A">
        <w:rPr>
          <w:color w:val="auto"/>
          <w:lang w:val="uk-UA"/>
        </w:rPr>
        <w:t xml:space="preserve">: Наказ Міністерства освіти і науки України від 22.01.2001 р. № 22. </w:t>
      </w:r>
      <w:r w:rsidRPr="0063126A">
        <w:rPr>
          <w:i/>
          <w:color w:val="auto"/>
          <w:lang w:val="uk-UA"/>
        </w:rPr>
        <w:t xml:space="preserve">Верховна Рада України. </w:t>
      </w:r>
      <w:r w:rsidRPr="0063126A">
        <w:rPr>
          <w:color w:val="auto"/>
          <w:lang w:val="uk-UA"/>
        </w:rPr>
        <w:t>URL: http://zakon.rada.gov.ua/laws/show/z0173-01.</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Положення про Державний реєстр України топографій інтегральних мікросхем</w:t>
      </w:r>
      <w:r w:rsidR="00FB291B">
        <w:rPr>
          <w:color w:val="auto"/>
          <w:lang w:val="uk-UA"/>
        </w:rPr>
        <w:t> </w:t>
      </w:r>
      <w:r w:rsidRPr="0063126A">
        <w:rPr>
          <w:color w:val="auto"/>
          <w:lang w:val="uk-UA"/>
        </w:rPr>
        <w:t xml:space="preserve">: Наказ Міністерства освіти і науки України від 12.04.2001 р. № 292. </w:t>
      </w:r>
      <w:r w:rsidRPr="0063126A">
        <w:rPr>
          <w:i/>
          <w:color w:val="auto"/>
          <w:lang w:val="uk-UA"/>
        </w:rPr>
        <w:t xml:space="preserve">Верховна Рада України. </w:t>
      </w:r>
      <w:r w:rsidRPr="0063126A">
        <w:rPr>
          <w:color w:val="auto"/>
          <w:lang w:val="uk-UA"/>
        </w:rPr>
        <w:t>URL: http://zakon.rada.gov.ua/laws/show/z0375-01.</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Порядку сплати зборів за дії, пов’язані з охороною прав на об’єкти інтелектуальної власності</w:t>
      </w:r>
      <w:r w:rsidR="00FB291B">
        <w:rPr>
          <w:color w:val="auto"/>
          <w:lang w:val="uk-UA"/>
        </w:rPr>
        <w:t> </w:t>
      </w:r>
      <w:r w:rsidRPr="0063126A">
        <w:rPr>
          <w:color w:val="auto"/>
          <w:lang w:val="uk-UA"/>
        </w:rPr>
        <w:t>: Постанова Кабінету М</w:t>
      </w:r>
      <w:r w:rsidR="00FB291B">
        <w:rPr>
          <w:color w:val="auto"/>
          <w:lang w:val="uk-UA"/>
        </w:rPr>
        <w:t xml:space="preserve">іністрів України від </w:t>
      </w:r>
      <w:r w:rsidR="00FB291B">
        <w:rPr>
          <w:color w:val="auto"/>
          <w:lang w:val="uk-UA"/>
        </w:rPr>
        <w:lastRenderedPageBreak/>
        <w:t>23.12.2004 р. № </w:t>
      </w:r>
      <w:r w:rsidRPr="0063126A">
        <w:rPr>
          <w:color w:val="auto"/>
          <w:lang w:val="uk-UA"/>
        </w:rPr>
        <w:t xml:space="preserve">1716. </w:t>
      </w:r>
      <w:r w:rsidRPr="0063126A">
        <w:rPr>
          <w:i/>
          <w:color w:val="auto"/>
          <w:lang w:val="uk-UA"/>
        </w:rPr>
        <w:t xml:space="preserve">Верховна Рада України. </w:t>
      </w:r>
      <w:r w:rsidRPr="0063126A">
        <w:rPr>
          <w:color w:val="auto"/>
          <w:lang w:val="uk-UA"/>
        </w:rPr>
        <w:t>URL: http://zakon.rada.gov.ua/laws/show/1716-2004-%D0%BF.</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захист від недобросовісної конкуренції</w:t>
      </w:r>
      <w:r w:rsidR="00FB291B">
        <w:rPr>
          <w:color w:val="auto"/>
          <w:lang w:val="uk-UA"/>
        </w:rPr>
        <w:t> </w:t>
      </w:r>
      <w:r w:rsidRPr="0063126A">
        <w:rPr>
          <w:color w:val="auto"/>
          <w:lang w:val="uk-UA"/>
        </w:rPr>
        <w:t xml:space="preserve">: Закон України від 07.06.1996 р. № 236/96-ВР. </w:t>
      </w:r>
      <w:r w:rsidR="00FB291B">
        <w:rPr>
          <w:i/>
          <w:color w:val="auto"/>
          <w:lang w:val="uk-UA"/>
        </w:rPr>
        <w:t>Верховна Рада України. </w:t>
      </w:r>
      <w:r w:rsidR="00FB291B">
        <w:rPr>
          <w:color w:val="auto"/>
          <w:lang w:val="uk-UA"/>
        </w:rPr>
        <w:t>URL: </w:t>
      </w:r>
      <w:r w:rsidRPr="0063126A">
        <w:rPr>
          <w:color w:val="auto"/>
          <w:lang w:val="uk-UA"/>
        </w:rPr>
        <w:t>http://zak</w:t>
      </w:r>
      <w:r w:rsidR="00FB291B">
        <w:rPr>
          <w:color w:val="auto"/>
          <w:lang w:val="uk-UA"/>
        </w:rPr>
        <w:t>on.rada.gov.ua/laws/show/236/96</w:t>
      </w:r>
      <w:r w:rsidRPr="0063126A">
        <w:rPr>
          <w:color w:val="auto"/>
          <w:lang w:val="uk-UA"/>
        </w:rPr>
        <w:t>%D0%B2%D1%80.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захист інформації в інформаційно-телекомунікаційних системах</w:t>
      </w:r>
      <w:r w:rsidR="00FB291B">
        <w:rPr>
          <w:color w:val="auto"/>
          <w:lang w:val="uk-UA"/>
        </w:rPr>
        <w:t> : Закон України від 05.07.1994 </w:t>
      </w:r>
      <w:r w:rsidRPr="0063126A">
        <w:rPr>
          <w:color w:val="auto"/>
          <w:lang w:val="uk-UA"/>
        </w:rPr>
        <w:t xml:space="preserve">р. </w:t>
      </w:r>
      <w:r w:rsidR="00FB291B">
        <w:rPr>
          <w:color w:val="auto"/>
          <w:lang w:val="uk-UA"/>
        </w:rPr>
        <w:t> </w:t>
      </w:r>
      <w:r w:rsidRPr="0063126A">
        <w:rPr>
          <w:color w:val="auto"/>
          <w:lang w:val="uk-UA"/>
        </w:rPr>
        <w:t xml:space="preserve">80/94-ВР. </w:t>
      </w:r>
      <w:r w:rsidRPr="0063126A">
        <w:rPr>
          <w:i/>
          <w:color w:val="auto"/>
          <w:lang w:val="uk-UA"/>
        </w:rPr>
        <w:t xml:space="preserve">Верховна Рада України. </w:t>
      </w:r>
      <w:r w:rsidRPr="0063126A">
        <w:rPr>
          <w:color w:val="auto"/>
          <w:lang w:val="uk-UA"/>
        </w:rPr>
        <w:t>URL: http://zakon.rada.gov.ua/laws/show/80/94-%D0%B2%D1%80.</w:t>
      </w:r>
    </w:p>
    <w:p w:rsidR="00C024DD" w:rsidRPr="0063126A" w:rsidRDefault="00C024DD" w:rsidP="00CA7703">
      <w:pPr>
        <w:pStyle w:val="a6"/>
        <w:numPr>
          <w:ilvl w:val="0"/>
          <w:numId w:val="15"/>
        </w:numPr>
        <w:spacing w:line="288" w:lineRule="auto"/>
        <w:ind w:left="0" w:firstLine="720"/>
        <w:jc w:val="both"/>
        <w:rPr>
          <w:color w:val="auto"/>
          <w:lang w:val="uk-UA"/>
        </w:rPr>
      </w:pPr>
      <w:r w:rsidRPr="0063126A">
        <w:rPr>
          <w:color w:val="auto"/>
          <w:lang w:val="uk-UA"/>
        </w:rPr>
        <w:t>Про захист прав спо</w:t>
      </w:r>
      <w:r w:rsidR="00FB291B">
        <w:rPr>
          <w:color w:val="auto"/>
          <w:lang w:val="uk-UA"/>
        </w:rPr>
        <w:t>живачів : Закон України від 12.</w:t>
      </w:r>
      <w:r w:rsidRPr="0063126A">
        <w:rPr>
          <w:color w:val="auto"/>
          <w:lang w:val="uk-UA"/>
        </w:rPr>
        <w:t xml:space="preserve">05.1991 р. № 1023-ХІІ.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https://zakon.rada.gov.ua/laws/show/1023-12/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інформаційні агентства</w:t>
      </w:r>
      <w:r w:rsidR="00FB291B">
        <w:rPr>
          <w:color w:val="auto"/>
          <w:lang w:val="uk-UA"/>
        </w:rPr>
        <w:t> </w:t>
      </w:r>
      <w:r w:rsidRPr="0063126A">
        <w:rPr>
          <w:color w:val="auto"/>
          <w:lang w:val="uk-UA"/>
        </w:rPr>
        <w:t xml:space="preserve">: Закон України від 28.02.1995 р. № 74/95-ВР. </w:t>
      </w:r>
      <w:r w:rsidRPr="0063126A">
        <w:rPr>
          <w:i/>
          <w:color w:val="auto"/>
          <w:lang w:val="uk-UA"/>
        </w:rPr>
        <w:t xml:space="preserve">Верховна Рада України. </w:t>
      </w:r>
      <w:r w:rsidRPr="0063126A">
        <w:rPr>
          <w:color w:val="auto"/>
          <w:lang w:val="uk-UA"/>
        </w:rPr>
        <w:t>URL: http://zakon.rada.gov.ua/laws/show/74/95-%D0%B2%D1%80.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інформацію</w:t>
      </w:r>
      <w:r w:rsidR="00FB291B">
        <w:rPr>
          <w:color w:val="auto"/>
          <w:lang w:val="uk-UA"/>
        </w:rPr>
        <w:t> </w:t>
      </w:r>
      <w:r w:rsidRPr="0063126A">
        <w:rPr>
          <w:color w:val="auto"/>
          <w:lang w:val="uk-UA"/>
        </w:rPr>
        <w:t xml:space="preserve">: Закон України від 02.10.1992 р. № 2657-ХІI. </w:t>
      </w:r>
      <w:r w:rsidRPr="0063126A">
        <w:rPr>
          <w:i/>
          <w:color w:val="auto"/>
          <w:lang w:val="uk-UA"/>
        </w:rPr>
        <w:t xml:space="preserve">Верховна Рада України. </w:t>
      </w:r>
      <w:r w:rsidRPr="0063126A">
        <w:rPr>
          <w:color w:val="auto"/>
          <w:lang w:val="uk-UA"/>
        </w:rPr>
        <w:t>URL: http://zakon.rada.gov.ua/laws/show/2657-12.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кінематографію</w:t>
      </w:r>
      <w:r w:rsidR="00FB291B">
        <w:rPr>
          <w:color w:val="auto"/>
          <w:lang w:val="uk-UA"/>
        </w:rPr>
        <w:t> : Закон України від 13.01.1998 </w:t>
      </w:r>
      <w:r w:rsidRPr="0063126A">
        <w:rPr>
          <w:color w:val="auto"/>
          <w:lang w:val="uk-UA"/>
        </w:rPr>
        <w:t xml:space="preserve">р. № 9/98-ВР. </w:t>
      </w:r>
      <w:r w:rsidRPr="0063126A">
        <w:rPr>
          <w:i/>
          <w:color w:val="auto"/>
          <w:lang w:val="uk-UA"/>
        </w:rPr>
        <w:t xml:space="preserve">Верховна Рада України. </w:t>
      </w:r>
      <w:r w:rsidRPr="0063126A">
        <w:rPr>
          <w:color w:val="auto"/>
          <w:lang w:val="uk-UA"/>
        </w:rPr>
        <w:t>URL: http://zakon.rada.gov.ua/laws/show/9/98-%D0%B2%D1%80.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науково-технічну інформацію</w:t>
      </w:r>
      <w:r w:rsidR="00FB291B">
        <w:rPr>
          <w:color w:val="auto"/>
          <w:lang w:val="uk-UA"/>
        </w:rPr>
        <w:t> </w:t>
      </w:r>
      <w:r w:rsidRPr="0063126A">
        <w:rPr>
          <w:color w:val="auto"/>
          <w:lang w:val="uk-UA"/>
        </w:rPr>
        <w:t xml:space="preserve">: Закон України від 25.06.1993 р. № 3322-ХІІ. </w:t>
      </w:r>
      <w:r w:rsidRPr="0063126A">
        <w:rPr>
          <w:i/>
          <w:color w:val="auto"/>
          <w:lang w:val="uk-UA"/>
        </w:rPr>
        <w:t xml:space="preserve">Верховна Рада України. </w:t>
      </w:r>
      <w:r w:rsidRPr="0063126A">
        <w:rPr>
          <w:color w:val="auto"/>
          <w:lang w:val="uk-UA"/>
        </w:rPr>
        <w:t>URL: http://zakon.rada.gov.ua/laws/show/3322-12.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наукову і науково-технічну експертизу</w:t>
      </w:r>
      <w:r w:rsidR="00FB291B">
        <w:rPr>
          <w:color w:val="auto"/>
          <w:lang w:val="uk-UA"/>
        </w:rPr>
        <w:t> </w:t>
      </w:r>
      <w:r w:rsidRPr="0063126A">
        <w:rPr>
          <w:color w:val="auto"/>
          <w:lang w:val="uk-UA"/>
        </w:rPr>
        <w:t xml:space="preserve">: Закон України від 10.02.1995 р. № 51/95-ВР.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http://zakon.rada.gov.ua/laws/show/51/95-%D0%B2%D1%80.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Про основні засади державного нагляду </w:t>
      </w:r>
      <w:r w:rsidRPr="0063126A">
        <w:rPr>
          <w:color w:val="auto"/>
          <w:lang w:val="uk-UA"/>
        </w:rPr>
        <w:lastRenderedPageBreak/>
        <w:t>(контролю) господарської діяльності</w:t>
      </w:r>
      <w:r w:rsidR="00FB291B">
        <w:rPr>
          <w:color w:val="auto"/>
          <w:lang w:val="uk-UA"/>
        </w:rPr>
        <w:t> </w:t>
      </w:r>
      <w:r w:rsidRPr="0063126A">
        <w:rPr>
          <w:color w:val="auto"/>
          <w:lang w:val="uk-UA"/>
        </w:rPr>
        <w:t xml:space="preserve">: Закон України від 05.04.2007 р. № 877-V.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http://zakon.rada.gov.ua/laws/show/877-16.</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r w:rsidR="00FB291B">
        <w:rPr>
          <w:color w:val="auto"/>
          <w:lang w:val="uk-UA"/>
        </w:rPr>
        <w:t> </w:t>
      </w:r>
      <w:r w:rsidRPr="0063126A">
        <w:rPr>
          <w:color w:val="auto"/>
          <w:lang w:val="uk-UA"/>
        </w:rPr>
        <w:t xml:space="preserve">: Закон України від 17.01.2002 р. № 2953-ІІІ. </w:t>
      </w:r>
      <w:r w:rsidRPr="0063126A">
        <w:rPr>
          <w:i/>
          <w:color w:val="auto"/>
          <w:lang w:val="uk-UA"/>
        </w:rPr>
        <w:t>Верховна Рада України.</w:t>
      </w:r>
      <w:r w:rsidRPr="0063126A">
        <w:rPr>
          <w:color w:val="auto"/>
          <w:lang w:val="uk-UA"/>
        </w:rPr>
        <w:t xml:space="preserve"> URL: http://zakon.rada.gov.ua/laws/show/2953-14.</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охорону прав на винаходи і корисні моделі</w:t>
      </w:r>
      <w:r w:rsidR="00FB291B">
        <w:rPr>
          <w:color w:val="auto"/>
          <w:lang w:val="uk-UA"/>
        </w:rPr>
        <w:t> </w:t>
      </w:r>
      <w:r w:rsidRPr="0063126A">
        <w:rPr>
          <w:color w:val="auto"/>
          <w:lang w:val="uk-UA"/>
        </w:rPr>
        <w:t xml:space="preserve">: Закон України від 15.12.1993 р. № 3687-ХІІ.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http://zakon.rada.gov.ua/laws/show/3687-12.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охорону прав на зазначення походження товарів</w:t>
      </w:r>
      <w:r w:rsidR="00FB291B">
        <w:rPr>
          <w:color w:val="auto"/>
          <w:lang w:val="uk-UA"/>
        </w:rPr>
        <w:t> </w:t>
      </w:r>
      <w:r w:rsidRPr="0063126A">
        <w:rPr>
          <w:color w:val="auto"/>
          <w:lang w:val="uk-UA"/>
        </w:rPr>
        <w:t xml:space="preserve">: Закон України від 16.06.1999 р. № 752-XIV.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http://zakon.rada.gov.ua/laws/show/752-14.</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охорону прав на знаки для товарів і послуг</w:t>
      </w:r>
      <w:r w:rsidR="00FB291B">
        <w:rPr>
          <w:color w:val="auto"/>
          <w:lang w:val="uk-UA"/>
        </w:rPr>
        <w:t> </w:t>
      </w:r>
      <w:r w:rsidRPr="0063126A">
        <w:rPr>
          <w:color w:val="auto"/>
          <w:lang w:val="uk-UA"/>
        </w:rPr>
        <w:t xml:space="preserve">: Закон України від 15.12.1993 р. № 3689-ХІІ.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http://zakon.rada.gov.ua/laws/show/3689-12.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охорону прав на промислові зразки</w:t>
      </w:r>
      <w:r w:rsidR="00FB291B">
        <w:rPr>
          <w:color w:val="auto"/>
          <w:lang w:val="uk-UA"/>
        </w:rPr>
        <w:t> </w:t>
      </w:r>
      <w:r w:rsidRPr="0063126A">
        <w:rPr>
          <w:color w:val="auto"/>
          <w:lang w:val="uk-UA"/>
        </w:rPr>
        <w:t xml:space="preserve">: Закон України від 15.12.1993 р. № 3688-ХІІ. </w:t>
      </w:r>
      <w:r w:rsidRPr="0063126A">
        <w:rPr>
          <w:i/>
          <w:color w:val="auto"/>
          <w:lang w:val="uk-UA"/>
        </w:rPr>
        <w:t>Верховна Рада України.</w:t>
      </w:r>
      <w:r w:rsidRPr="0063126A">
        <w:rPr>
          <w:i/>
          <w:color w:val="auto"/>
        </w:rPr>
        <w:t xml:space="preserve"> </w:t>
      </w:r>
      <w:r w:rsidRPr="0063126A">
        <w:rPr>
          <w:color w:val="auto"/>
          <w:lang w:val="uk-UA"/>
        </w:rPr>
        <w:t>URL: http://zakon4.rada.gov.ua/laws/show/3688-12.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охорону прав на сорти рослин</w:t>
      </w:r>
      <w:r w:rsidR="00FB291B">
        <w:rPr>
          <w:color w:val="auto"/>
          <w:lang w:val="uk-UA"/>
        </w:rPr>
        <w:t> </w:t>
      </w:r>
      <w:r w:rsidRPr="0063126A">
        <w:rPr>
          <w:color w:val="auto"/>
          <w:lang w:val="uk-UA"/>
        </w:rPr>
        <w:t xml:space="preserve">: Закон України від 21.04.1993 р. № 3166-ХІІ. </w:t>
      </w:r>
      <w:r w:rsidRPr="0063126A">
        <w:rPr>
          <w:i/>
          <w:color w:val="auto"/>
          <w:lang w:val="uk-UA"/>
        </w:rPr>
        <w:t>Верховна Рада України.</w:t>
      </w:r>
      <w:r w:rsidRPr="0063126A">
        <w:rPr>
          <w:i/>
          <w:color w:val="auto"/>
        </w:rPr>
        <w:t xml:space="preserve"> </w:t>
      </w:r>
      <w:r w:rsidRPr="0063126A">
        <w:rPr>
          <w:color w:val="auto"/>
          <w:lang w:val="uk-UA"/>
        </w:rPr>
        <w:t>URL: http://zakon2.rada.gov.ua/laws/show/3116-12.</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охорону прав на топографії інтегральних мікросхем</w:t>
      </w:r>
      <w:r w:rsidR="00FB291B">
        <w:rPr>
          <w:color w:val="auto"/>
          <w:lang w:val="uk-UA"/>
        </w:rPr>
        <w:t> </w:t>
      </w:r>
      <w:r w:rsidRPr="0063126A">
        <w:rPr>
          <w:color w:val="auto"/>
          <w:lang w:val="uk-UA"/>
        </w:rPr>
        <w:t xml:space="preserve">: Закон України від 05.11.1997 р. № 621/97-ВР. </w:t>
      </w:r>
      <w:r w:rsidRPr="0063126A">
        <w:rPr>
          <w:i/>
          <w:color w:val="auto"/>
          <w:lang w:val="uk-UA"/>
        </w:rPr>
        <w:t>Верховна Рада України.</w:t>
      </w:r>
      <w:r w:rsidRPr="0063126A">
        <w:rPr>
          <w:color w:val="auto"/>
          <w:lang w:val="uk-UA"/>
        </w:rPr>
        <w:t xml:space="preserve"> URL: http://zakon1.rada.gov.ua/laws/show/621/97-%D0%B2%D1%80.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рекламу</w:t>
      </w:r>
      <w:r w:rsidR="00FB291B">
        <w:rPr>
          <w:color w:val="auto"/>
          <w:lang w:val="uk-UA"/>
        </w:rPr>
        <w:t> </w:t>
      </w:r>
      <w:r w:rsidRPr="0063126A">
        <w:rPr>
          <w:color w:val="auto"/>
          <w:lang w:val="uk-UA"/>
        </w:rPr>
        <w:t>: Закон України від 03.07.1996 р. №</w:t>
      </w:r>
      <w:r w:rsidR="00FB291B">
        <w:rPr>
          <w:color w:val="auto"/>
          <w:lang w:val="uk-UA"/>
        </w:rPr>
        <w:t> </w:t>
      </w:r>
      <w:r w:rsidRPr="0063126A">
        <w:rPr>
          <w:color w:val="auto"/>
          <w:lang w:val="uk-UA"/>
        </w:rPr>
        <w:t xml:space="preserve">270/96-ВР. </w:t>
      </w:r>
      <w:r w:rsidRPr="0063126A">
        <w:rPr>
          <w:i/>
          <w:color w:val="auto"/>
          <w:lang w:val="uk-UA"/>
        </w:rPr>
        <w:t>Верховна Рада України.</w:t>
      </w:r>
      <w:r w:rsidRPr="0063126A">
        <w:rPr>
          <w:i/>
          <w:color w:val="auto"/>
        </w:rPr>
        <w:t xml:space="preserve"> </w:t>
      </w:r>
      <w:r w:rsidRPr="0063126A">
        <w:rPr>
          <w:color w:val="auto"/>
          <w:lang w:val="uk-UA"/>
        </w:rPr>
        <w:t xml:space="preserve">URL: </w:t>
      </w:r>
      <w:r w:rsidRPr="0063126A">
        <w:rPr>
          <w:color w:val="auto"/>
          <w:lang w:val="uk-UA"/>
        </w:rPr>
        <w:lastRenderedPageBreak/>
        <w:t>http://zakon1.rada.gov.ua/laws/show/270/96-%D0%B2%D1%80.</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розповсюдження примірників аудіовізуальних творів, фонограм, відеограм, комп’ютерних програм, баз даних</w:t>
      </w:r>
      <w:r w:rsidR="00FB291B">
        <w:rPr>
          <w:color w:val="auto"/>
          <w:lang w:val="uk-UA"/>
        </w:rPr>
        <w:t> </w:t>
      </w:r>
      <w:r w:rsidRPr="0063126A">
        <w:rPr>
          <w:color w:val="auto"/>
          <w:lang w:val="uk-UA"/>
        </w:rPr>
        <w:t xml:space="preserve">: Закон України від 23.03.2000 р. № 1587-ІІІ. </w:t>
      </w:r>
      <w:r w:rsidRPr="0063126A">
        <w:rPr>
          <w:i/>
          <w:color w:val="auto"/>
          <w:lang w:val="uk-UA"/>
        </w:rPr>
        <w:t>Верховна Рада України.</w:t>
      </w:r>
      <w:r w:rsidRPr="0063126A">
        <w:rPr>
          <w:i/>
          <w:color w:val="auto"/>
        </w:rPr>
        <w:t xml:space="preserve"> </w:t>
      </w:r>
      <w:r w:rsidRPr="0063126A">
        <w:rPr>
          <w:color w:val="auto"/>
          <w:lang w:val="uk-UA"/>
        </w:rPr>
        <w:t>URL: http://zakon2.rada.gov.ua/laws/show/1587-14.</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Суспільне телебачення і радіомовлення України</w:t>
      </w:r>
      <w:r w:rsidR="00FB291B">
        <w:rPr>
          <w:color w:val="auto"/>
          <w:lang w:val="uk-UA"/>
        </w:rPr>
        <w:t> </w:t>
      </w:r>
      <w:r w:rsidRPr="0063126A">
        <w:rPr>
          <w:color w:val="auto"/>
          <w:lang w:val="uk-UA"/>
        </w:rPr>
        <w:t>: Закон України від 17.04.2014 р. № 1227-VII</w:t>
      </w:r>
      <w:r w:rsidRPr="0063126A">
        <w:rPr>
          <w:i/>
          <w:color w:val="auto"/>
          <w:lang w:val="uk-UA"/>
        </w:rPr>
        <w:t xml:space="preserve"> Верховна Рада України.</w:t>
      </w:r>
      <w:r w:rsidRPr="0063126A">
        <w:rPr>
          <w:i/>
          <w:color w:val="auto"/>
        </w:rPr>
        <w:t xml:space="preserve"> </w:t>
      </w:r>
      <w:r w:rsidRPr="0063126A">
        <w:rPr>
          <w:color w:val="auto"/>
          <w:lang w:val="uk-UA"/>
        </w:rPr>
        <w:t xml:space="preserve"> URL: http://zakon.rada.gov.ua/laws/show/1227-18.</w:t>
      </w:r>
    </w:p>
    <w:p w:rsidR="00713C4D" w:rsidRPr="0063126A" w:rsidRDefault="00713C4D" w:rsidP="00CA7703">
      <w:pPr>
        <w:pStyle w:val="a6"/>
        <w:numPr>
          <w:ilvl w:val="0"/>
          <w:numId w:val="15"/>
        </w:numPr>
        <w:spacing w:line="288" w:lineRule="auto"/>
        <w:ind w:left="0" w:firstLine="720"/>
        <w:jc w:val="both"/>
        <w:rPr>
          <w:color w:val="auto"/>
          <w:lang w:val="uk-UA"/>
        </w:rPr>
      </w:pPr>
      <w:r w:rsidRPr="0063126A">
        <w:rPr>
          <w:color w:val="auto"/>
          <w:lang w:val="uk-UA"/>
        </w:rPr>
        <w:t>Про театри і театральну справу : Закон України від 31.05.2015 р. № 2605-ІV</w:t>
      </w:r>
      <w:r w:rsidRPr="0063126A">
        <w:rPr>
          <w:i/>
          <w:color w:val="auto"/>
          <w:lang w:val="uk-UA"/>
        </w:rPr>
        <w:t xml:space="preserve"> Верховна Рада України. </w:t>
      </w:r>
      <w:r w:rsidRPr="0063126A">
        <w:rPr>
          <w:color w:val="auto"/>
          <w:lang w:val="uk-UA"/>
        </w:rPr>
        <w:t xml:space="preserve"> URL: </w:t>
      </w:r>
      <w:r w:rsidRPr="0063126A">
        <w:rPr>
          <w:color w:val="auto"/>
        </w:rPr>
        <w:t>https://zakon.rada.gov.ua/laws/show/2605-15</w:t>
      </w:r>
      <w:r w:rsidRPr="0063126A">
        <w:rPr>
          <w:color w:val="auto"/>
          <w:lang w:val="uk-UA"/>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телебачення і радіомовлення</w:t>
      </w:r>
      <w:r w:rsidR="00FB291B">
        <w:rPr>
          <w:color w:val="auto"/>
          <w:lang w:val="uk-UA"/>
        </w:rPr>
        <w:t> </w:t>
      </w:r>
      <w:r w:rsidRPr="0063126A">
        <w:rPr>
          <w:color w:val="auto"/>
          <w:lang w:val="uk-UA"/>
        </w:rPr>
        <w:t xml:space="preserve">: Закон України від 21.12.1993 р. № 3759-ХII. </w:t>
      </w:r>
      <w:r w:rsidRPr="0063126A">
        <w:rPr>
          <w:i/>
          <w:color w:val="auto"/>
          <w:lang w:val="uk-UA"/>
        </w:rPr>
        <w:t>Верховна Рада України.</w:t>
      </w:r>
      <w:r w:rsidRPr="0063126A">
        <w:rPr>
          <w:color w:val="auto"/>
          <w:lang w:val="uk-UA"/>
        </w:rPr>
        <w:t xml:space="preserve"> URL: http://zakon2.rada.gov.ua/laws/show/3759-12.</w:t>
      </w:r>
    </w:p>
    <w:p w:rsidR="002548CA" w:rsidRPr="0063126A" w:rsidRDefault="002548CA" w:rsidP="00CA7703">
      <w:pPr>
        <w:pStyle w:val="a6"/>
        <w:numPr>
          <w:ilvl w:val="0"/>
          <w:numId w:val="15"/>
        </w:numPr>
        <w:spacing w:line="288" w:lineRule="auto"/>
        <w:ind w:left="0" w:firstLine="720"/>
        <w:jc w:val="both"/>
        <w:rPr>
          <w:color w:val="auto"/>
          <w:lang w:val="uk-UA"/>
        </w:rPr>
      </w:pPr>
      <w:r w:rsidRPr="0063126A">
        <w:rPr>
          <w:color w:val="auto"/>
          <w:lang w:val="uk-UA"/>
        </w:rPr>
        <w:t>Про телекомунікації</w:t>
      </w:r>
      <w:r w:rsidR="00FB291B">
        <w:rPr>
          <w:color w:val="auto"/>
          <w:lang w:val="uk-UA"/>
        </w:rPr>
        <w:t> </w:t>
      </w:r>
      <w:r w:rsidRPr="0063126A">
        <w:rPr>
          <w:color w:val="auto"/>
          <w:lang w:val="uk-UA"/>
        </w:rPr>
        <w:t xml:space="preserve">: Закон України від </w:t>
      </w:r>
      <w:r w:rsidRPr="0063126A">
        <w:rPr>
          <w:color w:val="auto"/>
        </w:rPr>
        <w:t>18.11.2003</w:t>
      </w:r>
      <w:r w:rsidRPr="0063126A">
        <w:rPr>
          <w:color w:val="auto"/>
          <w:lang w:val="en-US"/>
        </w:rPr>
        <w:t> </w:t>
      </w:r>
      <w:r w:rsidRPr="0063126A">
        <w:rPr>
          <w:color w:val="auto"/>
          <w:lang w:val="uk-UA"/>
        </w:rPr>
        <w:t>р. № 1280-</w:t>
      </w:r>
      <w:r w:rsidRPr="0063126A">
        <w:rPr>
          <w:color w:val="auto"/>
          <w:lang w:val="en-US"/>
        </w:rPr>
        <w:t>IV</w:t>
      </w:r>
      <w:r w:rsidRPr="0063126A">
        <w:rPr>
          <w:color w:val="auto"/>
          <w:lang w:val="uk-UA"/>
        </w:rPr>
        <w:t xml:space="preserve">. </w:t>
      </w:r>
      <w:r w:rsidRPr="0063126A">
        <w:rPr>
          <w:i/>
          <w:color w:val="auto"/>
          <w:lang w:val="uk-UA"/>
        </w:rPr>
        <w:t>Верховна Рада України.</w:t>
      </w:r>
      <w:r w:rsidRPr="0063126A">
        <w:rPr>
          <w:color w:val="auto"/>
          <w:lang w:val="uk-UA"/>
        </w:rPr>
        <w:t xml:space="preserve"> URL:</w:t>
      </w:r>
      <w:r w:rsidRPr="0063126A">
        <w:rPr>
          <w:color w:val="auto"/>
        </w:rPr>
        <w:t xml:space="preserve"> https://zakon.rada.gov.ua/laws/show/1280-15.</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Римська конвенція про охорону інтересів виконавців, виробників фонограм і організацій мовлення від 26.10.1961 р. № 995_763.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http://zakon.rada.gov.ua/laws/show/995_763.</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Сінгапурський договір про право товарних знаків : Міжнародний документ від 27.03.200</w:t>
      </w:r>
      <w:r w:rsidR="00FB291B">
        <w:rPr>
          <w:color w:val="auto"/>
          <w:lang w:val="uk-UA"/>
        </w:rPr>
        <w:t>6 р. Верховна Рада України. </w:t>
      </w:r>
      <w:r w:rsidR="002548CA" w:rsidRPr="0063126A">
        <w:rPr>
          <w:color w:val="auto"/>
          <w:lang w:val="uk-UA"/>
        </w:rPr>
        <w:t>URL</w:t>
      </w:r>
      <w:r w:rsidR="00FB291B">
        <w:rPr>
          <w:color w:val="auto"/>
          <w:lang w:val="uk-UA"/>
        </w:rPr>
        <w:t> </w:t>
      </w:r>
      <w:r w:rsidR="002548CA" w:rsidRPr="0063126A">
        <w:rPr>
          <w:color w:val="auto"/>
          <w:lang w:val="uk-UA"/>
        </w:rPr>
        <w:t>:</w:t>
      </w:r>
      <w:r w:rsidR="00FB291B">
        <w:rPr>
          <w:color w:val="auto"/>
          <w:lang w:val="uk-UA"/>
        </w:rPr>
        <w:t> </w:t>
      </w:r>
      <w:r w:rsidRPr="0063126A">
        <w:rPr>
          <w:color w:val="auto"/>
          <w:lang w:val="uk-UA"/>
        </w:rPr>
        <w:t>http://zakon1.rada.gov.ua/laws/show/995_h54/print1324563710759816.</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color w:val="auto"/>
          <w:lang w:val="uk-UA"/>
        </w:rPr>
        <w:t>Страсбурзька угода про Міжнародну патентну класифікацію</w:t>
      </w:r>
      <w:r w:rsidR="00FB291B">
        <w:rPr>
          <w:color w:val="auto"/>
          <w:lang w:val="uk-UA"/>
        </w:rPr>
        <w:t xml:space="preserve"> : Міжнародний документ від 24.03.</w:t>
      </w:r>
      <w:r w:rsidRPr="0063126A">
        <w:rPr>
          <w:color w:val="auto"/>
          <w:lang w:val="uk-UA"/>
        </w:rPr>
        <w:t>1971 </w:t>
      </w:r>
      <w:r w:rsidR="00FB291B">
        <w:rPr>
          <w:color w:val="auto"/>
          <w:lang w:val="uk-UA"/>
        </w:rPr>
        <w:t>р. Верховна Рада України. </w:t>
      </w:r>
      <w:r w:rsidR="002548CA" w:rsidRPr="0063126A">
        <w:rPr>
          <w:color w:val="auto"/>
          <w:lang w:val="uk-UA"/>
        </w:rPr>
        <w:t>URL</w:t>
      </w:r>
      <w:r w:rsidR="00FB291B">
        <w:rPr>
          <w:color w:val="auto"/>
          <w:lang w:val="uk-UA"/>
        </w:rPr>
        <w:t>: </w:t>
      </w:r>
      <w:r w:rsidRPr="0063126A">
        <w:rPr>
          <w:color w:val="auto"/>
          <w:lang w:val="uk-UA"/>
        </w:rPr>
        <w:t>https://zakon3.rada.gov.ua/laws/show/999_001.</w:t>
      </w:r>
    </w:p>
    <w:p w:rsidR="003100D0" w:rsidRPr="0063126A" w:rsidRDefault="003100D0" w:rsidP="00CA7703">
      <w:pPr>
        <w:pStyle w:val="a6"/>
        <w:numPr>
          <w:ilvl w:val="0"/>
          <w:numId w:val="15"/>
        </w:numPr>
        <w:spacing w:line="288" w:lineRule="auto"/>
        <w:ind w:left="0" w:firstLine="720"/>
        <w:jc w:val="both"/>
        <w:rPr>
          <w:color w:val="auto"/>
          <w:lang w:val="uk-UA"/>
        </w:rPr>
      </w:pPr>
      <w:r w:rsidRPr="0063126A">
        <w:rPr>
          <w:color w:val="auto"/>
          <w:lang w:val="uk-UA"/>
        </w:rPr>
        <w:t xml:space="preserve">Угода про асоціацію між Україною та </w:t>
      </w:r>
      <w:r w:rsidRPr="0063126A">
        <w:rPr>
          <w:color w:val="auto"/>
          <w:lang w:val="uk-UA"/>
        </w:rPr>
        <w:lastRenderedPageBreak/>
        <w:t>Європейським Союзом, Європейським співтовариством з атомної енергії</w:t>
      </w:r>
      <w:r w:rsidR="00FB291B">
        <w:rPr>
          <w:color w:val="auto"/>
          <w:lang w:val="uk-UA"/>
        </w:rPr>
        <w:t> : Міжнародний документ від 21.03.</w:t>
      </w:r>
      <w:r w:rsidRPr="0063126A">
        <w:rPr>
          <w:color w:val="auto"/>
          <w:lang w:val="uk-UA"/>
        </w:rPr>
        <w:t>2014 р.</w:t>
      </w:r>
      <w:r w:rsidR="00FB291B">
        <w:rPr>
          <w:i/>
          <w:color w:val="auto"/>
          <w:szCs w:val="28"/>
          <w:lang w:val="uk-UA"/>
        </w:rPr>
        <w:t xml:space="preserve"> Верховна Рада </w:t>
      </w:r>
      <w:r w:rsidRPr="0063126A">
        <w:rPr>
          <w:i/>
          <w:color w:val="auto"/>
          <w:szCs w:val="28"/>
          <w:lang w:val="uk-UA"/>
        </w:rPr>
        <w:t>України.</w:t>
      </w:r>
      <w:r w:rsidR="00FB291B">
        <w:rPr>
          <w:color w:val="auto"/>
          <w:szCs w:val="28"/>
          <w:lang w:val="uk-UA"/>
        </w:rPr>
        <w:t> </w:t>
      </w:r>
      <w:r w:rsidRPr="0063126A">
        <w:rPr>
          <w:color w:val="auto"/>
          <w:szCs w:val="28"/>
          <w:lang w:val="uk-UA"/>
        </w:rPr>
        <w:t>URL :</w:t>
      </w:r>
      <w:r w:rsidR="00FB291B">
        <w:rPr>
          <w:color w:val="auto"/>
          <w:lang w:val="uk-UA"/>
        </w:rPr>
        <w:t> </w:t>
      </w:r>
      <w:r w:rsidRPr="0063126A">
        <w:rPr>
          <w:color w:val="auto"/>
        </w:rPr>
        <w:t>https</w:t>
      </w:r>
      <w:r w:rsidRPr="00FB291B">
        <w:rPr>
          <w:color w:val="auto"/>
          <w:lang w:val="uk-UA"/>
        </w:rPr>
        <w:t>://</w:t>
      </w:r>
      <w:r w:rsidRPr="0063126A">
        <w:rPr>
          <w:color w:val="auto"/>
        </w:rPr>
        <w:t>zakon</w:t>
      </w:r>
      <w:r w:rsidRPr="00FB291B">
        <w:rPr>
          <w:color w:val="auto"/>
          <w:lang w:val="uk-UA"/>
        </w:rPr>
        <w:t>3.</w:t>
      </w:r>
      <w:r w:rsidRPr="0063126A">
        <w:rPr>
          <w:color w:val="auto"/>
        </w:rPr>
        <w:t>rada</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laws</w:t>
      </w:r>
      <w:r w:rsidRPr="00FB291B">
        <w:rPr>
          <w:color w:val="auto"/>
          <w:lang w:val="uk-UA"/>
        </w:rPr>
        <w:t>/</w:t>
      </w:r>
      <w:r w:rsidRPr="0063126A">
        <w:rPr>
          <w:color w:val="auto"/>
        </w:rPr>
        <w:t>show</w:t>
      </w:r>
      <w:r w:rsidRPr="00FB291B">
        <w:rPr>
          <w:color w:val="auto"/>
          <w:lang w:val="uk-UA"/>
        </w:rPr>
        <w:t>/984_011</w:t>
      </w:r>
      <w:r w:rsidRPr="0063126A">
        <w:rPr>
          <w:color w:val="auto"/>
          <w:lang w:val="uk-UA"/>
        </w:rPr>
        <w:t>.</w:t>
      </w:r>
    </w:p>
    <w:p w:rsidR="003100D0" w:rsidRPr="0063126A" w:rsidRDefault="003100D0" w:rsidP="00CA7703">
      <w:pPr>
        <w:pStyle w:val="a6"/>
        <w:numPr>
          <w:ilvl w:val="0"/>
          <w:numId w:val="15"/>
        </w:numPr>
        <w:spacing w:line="288" w:lineRule="auto"/>
        <w:ind w:left="0" w:firstLine="720"/>
        <w:jc w:val="both"/>
        <w:rPr>
          <w:color w:val="auto"/>
          <w:lang w:val="uk-UA"/>
        </w:rPr>
      </w:pPr>
      <w:r w:rsidRPr="0063126A">
        <w:rPr>
          <w:color w:val="auto"/>
          <w:lang w:val="uk-UA"/>
        </w:rPr>
        <w:t>Угода про вільну торгівлю між Україною і Канадою</w:t>
      </w:r>
      <w:r w:rsidR="00FB291B">
        <w:rPr>
          <w:color w:val="auto"/>
          <w:lang w:val="uk-UA"/>
        </w:rPr>
        <w:t> </w:t>
      </w:r>
      <w:r w:rsidRPr="0063126A">
        <w:rPr>
          <w:color w:val="auto"/>
          <w:lang w:val="uk-UA"/>
        </w:rPr>
        <w:t>: Міжнародний документ від 04.06.1999 р.</w:t>
      </w:r>
      <w:r w:rsidRPr="0063126A">
        <w:rPr>
          <w:i/>
          <w:color w:val="auto"/>
          <w:szCs w:val="28"/>
          <w:lang w:val="uk-UA"/>
        </w:rPr>
        <w:t xml:space="preserve"> </w:t>
      </w:r>
      <w:r w:rsidR="00FB291B">
        <w:rPr>
          <w:i/>
          <w:color w:val="auto"/>
          <w:szCs w:val="28"/>
          <w:lang w:val="uk-UA"/>
        </w:rPr>
        <w:t>Верховна Рада </w:t>
      </w:r>
      <w:r w:rsidR="00FB291B" w:rsidRPr="0063126A">
        <w:rPr>
          <w:i/>
          <w:color w:val="auto"/>
          <w:szCs w:val="28"/>
          <w:lang w:val="uk-UA"/>
        </w:rPr>
        <w:t>України</w:t>
      </w:r>
      <w:r w:rsidR="00FB291B">
        <w:rPr>
          <w:i/>
          <w:color w:val="auto"/>
          <w:szCs w:val="28"/>
          <w:lang w:val="uk-UA"/>
        </w:rPr>
        <w:t> </w:t>
      </w:r>
      <w:r w:rsidR="00FB291B">
        <w:rPr>
          <w:color w:val="auto"/>
          <w:szCs w:val="28"/>
          <w:lang w:val="uk-UA"/>
        </w:rPr>
        <w:t>URL : </w:t>
      </w:r>
      <w:r w:rsidRPr="0063126A">
        <w:rPr>
          <w:color w:val="auto"/>
        </w:rPr>
        <w:t>http</w:t>
      </w:r>
      <w:r w:rsidRPr="00FB291B">
        <w:rPr>
          <w:color w:val="auto"/>
          <w:lang w:val="uk-UA"/>
        </w:rPr>
        <w:t>://</w:t>
      </w:r>
      <w:r w:rsidRPr="0063126A">
        <w:rPr>
          <w:color w:val="auto"/>
        </w:rPr>
        <w:t>sfs</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data</w:t>
      </w:r>
      <w:r w:rsidRPr="00FB291B">
        <w:rPr>
          <w:color w:val="auto"/>
          <w:lang w:val="uk-UA"/>
        </w:rPr>
        <w:t>/</w:t>
      </w:r>
      <w:r w:rsidRPr="0063126A">
        <w:rPr>
          <w:color w:val="auto"/>
        </w:rPr>
        <w:t>material</w:t>
      </w:r>
      <w:r w:rsidRPr="00FB291B">
        <w:rPr>
          <w:color w:val="auto"/>
          <w:lang w:val="uk-UA"/>
        </w:rPr>
        <w:t>/</w:t>
      </w:r>
      <w:r w:rsidRPr="0063126A">
        <w:rPr>
          <w:color w:val="auto"/>
        </w:rPr>
        <w:t>000/227/303513/Ugoda_pro_v_lnu_torg_vlyu_m_zh_Ukra_noyu_ta_Kanadoyu.pdf</w:t>
      </w:r>
      <w:r w:rsidRPr="0063126A">
        <w:rPr>
          <w:color w:val="auto"/>
          <w:lang w:val="uk-UA"/>
        </w:rPr>
        <w:t>.</w:t>
      </w:r>
    </w:p>
    <w:p w:rsidR="00CA7703" w:rsidRPr="0063126A" w:rsidRDefault="00CA7703" w:rsidP="00CA7703">
      <w:pPr>
        <w:pStyle w:val="a6"/>
        <w:numPr>
          <w:ilvl w:val="0"/>
          <w:numId w:val="15"/>
        </w:numPr>
        <w:spacing w:line="288" w:lineRule="auto"/>
        <w:ind w:left="0" w:firstLine="720"/>
        <w:jc w:val="both"/>
        <w:rPr>
          <w:color w:val="auto"/>
          <w:lang w:val="uk-UA"/>
        </w:rPr>
      </w:pPr>
      <w:r w:rsidRPr="0063126A">
        <w:rPr>
          <w:color w:val="auto"/>
          <w:szCs w:val="28"/>
          <w:lang w:val="uk-UA"/>
        </w:rPr>
        <w:t>Угода про взаємне забезпечення збереження міждержавних секретів в галузі правової охорони винаходів </w:t>
      </w:r>
      <w:r w:rsidRPr="0063126A">
        <w:rPr>
          <w:color w:val="auto"/>
          <w:lang w:val="uk-UA"/>
        </w:rPr>
        <w:t>: Міжнародний документ від 04.06.1999 р.</w:t>
      </w:r>
      <w:r w:rsidRPr="0063126A">
        <w:rPr>
          <w:i/>
          <w:color w:val="auto"/>
          <w:szCs w:val="28"/>
          <w:lang w:val="uk-UA"/>
        </w:rPr>
        <w:t xml:space="preserve"> Верховна Рада України.</w:t>
      </w:r>
      <w:r w:rsidRPr="0063126A">
        <w:rPr>
          <w:color w:val="auto"/>
          <w:szCs w:val="28"/>
          <w:lang w:val="uk-UA"/>
        </w:rPr>
        <w:t xml:space="preserve"> URL : http://zakon3.rada.gov.ua/laws/show/997_514.</w:t>
      </w:r>
    </w:p>
    <w:p w:rsidR="00FB291B" w:rsidRPr="00FB291B" w:rsidRDefault="00CA7703" w:rsidP="00CA7703">
      <w:pPr>
        <w:pStyle w:val="a6"/>
        <w:numPr>
          <w:ilvl w:val="0"/>
          <w:numId w:val="15"/>
        </w:numPr>
        <w:spacing w:line="288" w:lineRule="auto"/>
        <w:ind w:left="0" w:firstLine="720"/>
        <w:jc w:val="both"/>
        <w:rPr>
          <w:color w:val="auto"/>
          <w:lang w:val="uk-UA"/>
        </w:rPr>
      </w:pPr>
      <w:r w:rsidRPr="0063126A">
        <w:rPr>
          <w:color w:val="auto"/>
          <w:lang w:val="uk-UA"/>
        </w:rPr>
        <w:t xml:space="preserve">Угода про співробітництво у сфері правової охорони й захисту інтелектуальної власності та створення Міждержавної ради з питань правової охорони й захисту інтелектуальної власності від 19.11.2010 р. </w:t>
      </w:r>
      <w:r w:rsidRPr="0063126A">
        <w:rPr>
          <w:i/>
          <w:color w:val="auto"/>
          <w:szCs w:val="28"/>
          <w:lang w:val="uk-UA"/>
        </w:rPr>
        <w:t>Верховна Рада України.</w:t>
      </w:r>
      <w:r w:rsidR="002548CA" w:rsidRPr="0063126A">
        <w:rPr>
          <w:color w:val="auto"/>
          <w:szCs w:val="28"/>
          <w:lang w:val="uk-UA"/>
        </w:rPr>
        <w:t xml:space="preserve"> URL: </w:t>
      </w:r>
      <w:r w:rsidR="00FB291B" w:rsidRPr="00FB291B">
        <w:rPr>
          <w:color w:val="auto"/>
          <w:szCs w:val="28"/>
          <w:lang w:val="uk-UA"/>
        </w:rPr>
        <w:t>http://zakon5.rada.gov.ua/laws/show/997_n31</w:t>
      </w:r>
      <w:r w:rsidRPr="0063126A">
        <w:rPr>
          <w:color w:val="auto"/>
          <w:szCs w:val="28"/>
          <w:lang w:val="uk-UA"/>
        </w:rPr>
        <w:t>.</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Цивільний кодекс</w:t>
      </w:r>
      <w:r w:rsidR="00FB291B">
        <w:rPr>
          <w:color w:val="auto"/>
          <w:lang w:val="uk-UA"/>
        </w:rPr>
        <w:t xml:space="preserve"> України від 16.01.2003 </w:t>
      </w:r>
      <w:r w:rsidRPr="0063126A">
        <w:rPr>
          <w:color w:val="auto"/>
          <w:lang w:val="uk-UA"/>
        </w:rPr>
        <w:t xml:space="preserve">р. № 435-IV. </w:t>
      </w:r>
      <w:r w:rsidRPr="0063126A">
        <w:rPr>
          <w:i/>
          <w:color w:val="auto"/>
          <w:lang w:val="uk-UA"/>
        </w:rPr>
        <w:t xml:space="preserve">Верховна Рада України. </w:t>
      </w:r>
      <w:r w:rsidRPr="0063126A">
        <w:rPr>
          <w:color w:val="auto"/>
          <w:lang w:val="uk-UA"/>
        </w:rPr>
        <w:t>URL: http://zakon.rada.gov.ua/laws/show/435-15.</w:t>
      </w:r>
    </w:p>
    <w:p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Угода про торговельні аспеки прав інтелектуальної власності : Міжнародний докуме</w:t>
      </w:r>
      <w:r w:rsidR="00FB291B">
        <w:rPr>
          <w:color w:val="auto"/>
          <w:lang w:val="uk-UA"/>
        </w:rPr>
        <w:t>нт від 15.04. 1994 </w:t>
      </w:r>
      <w:r w:rsidRPr="0063126A">
        <w:rPr>
          <w:color w:val="auto"/>
          <w:lang w:val="uk-UA"/>
        </w:rPr>
        <w:t>р. Верховна Рада України. URL : https://zakon3.rada.gov.ua/laws/show/981_018.</w:t>
      </w:r>
    </w:p>
    <w:p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Цивільн</w:t>
      </w:r>
      <w:r w:rsidR="00FB291B">
        <w:rPr>
          <w:color w:val="auto"/>
          <w:lang w:val="uk-UA"/>
        </w:rPr>
        <w:t xml:space="preserve">ий процесуальний кодекс України </w:t>
      </w:r>
      <w:r w:rsidRPr="0063126A">
        <w:rPr>
          <w:color w:val="auto"/>
          <w:lang w:val="uk-UA"/>
        </w:rPr>
        <w:t xml:space="preserve">від 18.01.2004 р. № 1618-IV. </w:t>
      </w:r>
      <w:r w:rsidRPr="0063126A">
        <w:rPr>
          <w:i/>
          <w:color w:val="auto"/>
          <w:lang w:val="uk-UA"/>
        </w:rPr>
        <w:t>Верховна Рада України.</w:t>
      </w:r>
      <w:r w:rsidRPr="0063126A">
        <w:rPr>
          <w:color w:val="auto"/>
          <w:lang w:val="uk-UA"/>
        </w:rPr>
        <w:t xml:space="preserve"> URL: http://zakon.rada.gov.ua/laws/show/1618-15.</w:t>
      </w:r>
    </w:p>
    <w:p w:rsidR="00B20852" w:rsidRDefault="00B20852" w:rsidP="00B20852">
      <w:pPr>
        <w:spacing w:line="288" w:lineRule="auto"/>
        <w:ind w:firstLine="680"/>
        <w:jc w:val="both"/>
        <w:rPr>
          <w:color w:val="auto"/>
          <w:lang w:val="uk-UA"/>
        </w:rPr>
      </w:pPr>
    </w:p>
    <w:p w:rsidR="00FB291B" w:rsidRDefault="00FB291B" w:rsidP="00B20852">
      <w:pPr>
        <w:spacing w:line="288" w:lineRule="auto"/>
        <w:ind w:firstLine="680"/>
        <w:jc w:val="both"/>
        <w:rPr>
          <w:color w:val="auto"/>
          <w:lang w:val="uk-UA"/>
        </w:rPr>
      </w:pPr>
    </w:p>
    <w:p w:rsidR="00FB291B" w:rsidRPr="0063126A" w:rsidRDefault="00FB291B" w:rsidP="00B20852">
      <w:pPr>
        <w:spacing w:line="288" w:lineRule="auto"/>
        <w:ind w:firstLine="680"/>
        <w:jc w:val="both"/>
        <w:rPr>
          <w:color w:val="auto"/>
          <w:lang w:val="uk-UA"/>
        </w:rPr>
      </w:pPr>
    </w:p>
    <w:p w:rsidR="00B20852" w:rsidRPr="0063126A" w:rsidRDefault="00B20852" w:rsidP="00B20852">
      <w:pPr>
        <w:spacing w:line="288" w:lineRule="auto"/>
        <w:jc w:val="center"/>
        <w:rPr>
          <w:b/>
          <w:color w:val="auto"/>
          <w:lang w:val="uk-UA"/>
        </w:rPr>
      </w:pPr>
      <w:r w:rsidRPr="0063126A">
        <w:rPr>
          <w:b/>
          <w:color w:val="auto"/>
          <w:lang w:val="uk-UA"/>
        </w:rPr>
        <w:lastRenderedPageBreak/>
        <w:t>Наукова література</w:t>
      </w:r>
    </w:p>
    <w:p w:rsidR="00B20852" w:rsidRPr="0063126A" w:rsidRDefault="00B20852" w:rsidP="00B20852">
      <w:pPr>
        <w:spacing w:line="288" w:lineRule="auto"/>
        <w:rPr>
          <w:color w:val="auto"/>
          <w:lang w:val="uk-UA"/>
        </w:rPr>
      </w:pP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Аврамова О. Є., Жидкова О. С. Патентне право</w:t>
      </w:r>
      <w:r w:rsidRPr="0063126A">
        <w:rPr>
          <w:color w:val="auto"/>
          <w:lang w:val="en-US"/>
        </w:rPr>
        <w:t> </w:t>
      </w:r>
      <w:r w:rsidRPr="0063126A">
        <w:rPr>
          <w:color w:val="auto"/>
          <w:lang w:val="uk-UA"/>
        </w:rPr>
        <w:t>: навч.-метод. посіб. Луганськ</w:t>
      </w:r>
      <w:r w:rsidRPr="0063126A">
        <w:rPr>
          <w:color w:val="auto"/>
          <w:lang w:val="en-US"/>
        </w:rPr>
        <w:t> </w:t>
      </w:r>
      <w:r w:rsidRPr="0063126A">
        <w:rPr>
          <w:color w:val="auto"/>
          <w:lang w:val="uk-UA"/>
        </w:rPr>
        <w:t>: РВВ ЛДУВС ім. Е. О. Дідоренка. 2011. 160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Андрощук Г. О., Работягова Л. І. Патентне право</w:t>
      </w:r>
      <w:r w:rsidRPr="0063126A">
        <w:rPr>
          <w:color w:val="auto"/>
          <w:lang w:val="en-US"/>
        </w:rPr>
        <w:t> </w:t>
      </w:r>
      <w:r w:rsidRPr="0063126A">
        <w:rPr>
          <w:color w:val="auto"/>
          <w:lang w:val="uk-UA"/>
        </w:rPr>
        <w:t>: правова охорона винаходів</w:t>
      </w:r>
      <w:r w:rsidRPr="0063126A">
        <w:rPr>
          <w:color w:val="auto"/>
          <w:lang w:val="en-US"/>
        </w:rPr>
        <w:t> </w:t>
      </w:r>
      <w:r w:rsidRPr="0063126A">
        <w:rPr>
          <w:color w:val="auto"/>
          <w:lang w:val="uk-UA"/>
        </w:rPr>
        <w:t>: навч. посіб. Київ : МАУП, 1999. 216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Антонов В. М. Інтелектуальна власність і комп’ютерне авторське право. Київ : КНТ, 2006. 520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Атаманова Ю. Є. Право інтелектуальної власності : система міжнародно-правового регулювання. Харків : ПП «ДИВ», 2004. 48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Афанасьєв К. О. Авторське право : практ. посіб. Київ : Атіка, 2006. 431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Бабенко В. А., Лимар А. П. Інтелектуальна власність : навч. посіб. Дніпропетровськ : ДРІДУ НАДУ, 2011. 151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Базилевич В. Д. Інтелектуальна власність : підруч. Київ : Знання, 2006. 431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Базилевич В. Д., Ільїн В. В. Інтелектуальна власність : креативи метафізичного пошуку : монографія. Київ : Знання, 2008. 687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Бондаренко С. В. Авторське право та суміжні права. Київ : Інститут інтелектуальної власності і права, 2008. 288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Борисова В. І. Право інтелектуальної власності України : конспект лекцій. Харків : Право, 2008. 112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Бошицький Ю. А., Козлова О. О., Андрощук Г. О. Комерційні найменування : основні правові аспекти. Київ : </w:t>
      </w:r>
      <w:r w:rsidRPr="0063126A">
        <w:rPr>
          <w:color w:val="auto"/>
          <w:lang w:val="uk-UA"/>
        </w:rPr>
        <w:lastRenderedPageBreak/>
        <w:t>Юридична думка, 2006. 216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Братель О. Г., Мироненко В. П., Павловська Н. В., Пилипенко С. А. Цивільне право України. Київ, 2006. 242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Бромберг Г. В. </w:t>
      </w:r>
      <w:r w:rsidRPr="0063126A">
        <w:rPr>
          <w:color w:val="auto"/>
        </w:rPr>
        <w:t>Интеллектуальная собственность. Общий курс. Москва : А-Приор, 2009. 336 с.</w:t>
      </w:r>
    </w:p>
    <w:p w:rsidR="00CA7703" w:rsidRPr="0063126A" w:rsidRDefault="00CA7703" w:rsidP="00C024DD">
      <w:pPr>
        <w:pStyle w:val="a6"/>
        <w:numPr>
          <w:ilvl w:val="0"/>
          <w:numId w:val="15"/>
        </w:numPr>
        <w:spacing w:line="288" w:lineRule="auto"/>
        <w:ind w:left="0" w:firstLine="720"/>
        <w:jc w:val="both"/>
        <w:rPr>
          <w:color w:val="auto"/>
          <w:lang w:val="uk-UA"/>
        </w:rPr>
      </w:pPr>
      <w:r w:rsidRPr="0063126A">
        <w:rPr>
          <w:bCs/>
          <w:color w:val="auto"/>
        </w:rPr>
        <w:t>Бубенко П. Т., Величко В. В., Глухарєв С. М. Інтелектуальна власність : навч. посіб. Харків : Харківська національна академія міського господарства, 2011. 215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Галянтич М. К. Промислова власність : правові засоби охорони та захисту : монографія. Київ : НДІ при</w:t>
      </w:r>
      <w:r w:rsidR="00120A02">
        <w:rPr>
          <w:color w:val="auto"/>
          <w:lang w:val="uk-UA"/>
        </w:rPr>
        <w:t xml:space="preserve">ватного права і підприємництва, </w:t>
      </w:r>
      <w:r w:rsidRPr="0063126A">
        <w:rPr>
          <w:color w:val="auto"/>
          <w:lang w:val="uk-UA"/>
        </w:rPr>
        <w:t>2003. 256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Гордієнко С. Г. Забезпечення інтересів України у сфері захисту інтелектуальної власності : нормативно-правове регулювання</w:t>
      </w:r>
      <w:r w:rsidR="00120A02">
        <w:rPr>
          <w:color w:val="auto"/>
          <w:lang w:val="uk-UA"/>
        </w:rPr>
        <w:t> </w:t>
      </w:r>
      <w:r w:rsidRPr="0063126A">
        <w:rPr>
          <w:color w:val="auto"/>
          <w:lang w:val="uk-UA"/>
        </w:rPr>
        <w:t>: монографія. Київ : Видавничий дім «Скіф», КНТ, 2008. 248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Дахно І. І. Право інтелектуальної власності : навч. посіб. Київ : Центр учбоовї літератури, 2006. 278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Демченко Т. С. Охорона товарних знаків (порівняльно-правовий аналіз) : монографія. Київ : Інститут держави і права ім. В. М. Корецького НАН України, 2004. 184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Дзера О. В., Кузнєцова Н. С. Цивільне право України : підруч. : у 2 кн. Загальна частина. 3-тє вид., перероб. і доп</w:t>
      </w:r>
      <w:r w:rsidR="00120A02">
        <w:rPr>
          <w:color w:val="auto"/>
          <w:lang w:val="uk-UA"/>
        </w:rPr>
        <w:t>ов</w:t>
      </w:r>
      <w:r w:rsidRPr="0063126A">
        <w:rPr>
          <w:color w:val="auto"/>
          <w:lang w:val="uk-UA"/>
        </w:rPr>
        <w:t>. Київ : Юрінком Інтер, 2010. 976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Дідківський М. І. Міжнародний трансфер технологій : навч. посіб. Київ : Знання, 2011. 365 с.</w:t>
      </w:r>
    </w:p>
    <w:p w:rsidR="00CA7703" w:rsidRPr="0063126A" w:rsidRDefault="00CA7703" w:rsidP="00C024DD">
      <w:pPr>
        <w:pStyle w:val="a6"/>
        <w:numPr>
          <w:ilvl w:val="0"/>
          <w:numId w:val="15"/>
        </w:numPr>
        <w:spacing w:line="288" w:lineRule="auto"/>
        <w:ind w:left="0" w:firstLine="720"/>
        <w:jc w:val="both"/>
        <w:rPr>
          <w:color w:val="auto"/>
          <w:lang w:val="uk-UA"/>
        </w:rPr>
      </w:pPr>
      <w:r w:rsidRPr="0063126A">
        <w:rPr>
          <w:color w:val="auto"/>
        </w:rPr>
        <w:t>Доріс Лонг, Патріція Рей, Жаров В. О. Захист прав інтелектуальної власності: норми міжнародного і національного законодавства та їх правозастосуванн</w:t>
      </w:r>
      <w:r w:rsidR="00120A02">
        <w:rPr>
          <w:color w:val="auto"/>
        </w:rPr>
        <w:t xml:space="preserve">я: практичний посібник. Київ : </w:t>
      </w:r>
      <w:r w:rsidRPr="0063126A">
        <w:rPr>
          <w:color w:val="auto"/>
        </w:rPr>
        <w:t>К.</w:t>
      </w:r>
      <w:r w:rsidR="00120A02">
        <w:rPr>
          <w:color w:val="auto"/>
          <w:lang w:val="uk-UA"/>
        </w:rPr>
        <w:t> </w:t>
      </w:r>
      <w:r w:rsidRPr="0063126A">
        <w:rPr>
          <w:color w:val="auto"/>
        </w:rPr>
        <w:t>І.</w:t>
      </w:r>
      <w:r w:rsidR="00120A02">
        <w:rPr>
          <w:color w:val="auto"/>
          <w:lang w:val="uk-UA"/>
        </w:rPr>
        <w:t> </w:t>
      </w:r>
      <w:r w:rsidRPr="0063126A">
        <w:rPr>
          <w:color w:val="auto"/>
        </w:rPr>
        <w:t>С., 2007. 448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Дмитришин В. С. Розпорядження майновими </w:t>
      </w:r>
      <w:r w:rsidRPr="0063126A">
        <w:rPr>
          <w:color w:val="auto"/>
          <w:lang w:val="uk-UA"/>
        </w:rPr>
        <w:lastRenderedPageBreak/>
        <w:t>правами інтелектуальної власності в Україні. Київ : Інститут інтелектуальної власності і права, 2008. 248 с.</w:t>
      </w:r>
    </w:p>
    <w:p w:rsidR="00CA7703" w:rsidRPr="0063126A" w:rsidRDefault="00CA7703" w:rsidP="00C024DD">
      <w:pPr>
        <w:pStyle w:val="a6"/>
        <w:numPr>
          <w:ilvl w:val="0"/>
          <w:numId w:val="15"/>
        </w:numPr>
        <w:spacing w:line="288" w:lineRule="auto"/>
        <w:ind w:left="0" w:firstLine="720"/>
        <w:jc w:val="both"/>
        <w:rPr>
          <w:color w:val="auto"/>
          <w:lang w:val="uk-UA"/>
        </w:rPr>
      </w:pPr>
      <w:r w:rsidRPr="0063126A">
        <w:rPr>
          <w:color w:val="auto"/>
        </w:rPr>
        <w:t>Драпак Г. М., Скиба М. Є. Основи інтелектуальної власності : навч. посіб. Київ : Кондор, 2007. 156 с.</w:t>
      </w:r>
    </w:p>
    <w:p w:rsidR="00CA7703" w:rsidRPr="0063126A" w:rsidRDefault="00CA7703" w:rsidP="00C024DD">
      <w:pPr>
        <w:pStyle w:val="a6"/>
        <w:numPr>
          <w:ilvl w:val="0"/>
          <w:numId w:val="15"/>
        </w:numPr>
        <w:spacing w:line="288" w:lineRule="auto"/>
        <w:ind w:left="0" w:firstLine="720"/>
        <w:jc w:val="both"/>
        <w:rPr>
          <w:color w:val="auto"/>
          <w:lang w:val="uk-UA"/>
        </w:rPr>
      </w:pPr>
      <w:r w:rsidRPr="0063126A">
        <w:rPr>
          <w:color w:val="auto"/>
        </w:rPr>
        <w:t>Дронь М. М., Нікіфорова О. М. Правовий захист інтелектуальної власності вищого закладу освіти : навч. посіб. для студ. вузів. Дніпропе</w:t>
      </w:r>
      <w:r w:rsidR="00120A02">
        <w:rPr>
          <w:color w:val="auto"/>
        </w:rPr>
        <w:t>тровськ : Дніпропетр. нац. ун-т</w:t>
      </w:r>
      <w:r w:rsidRPr="0063126A">
        <w:rPr>
          <w:color w:val="auto"/>
        </w:rPr>
        <w:t>, 2000. 103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Жилінкова О. В. Договірне регулювання відносин щодо інтелектуальної власності в Україні та за кордоном : монографія. Київ : Юрінком Інтер, 2015. 280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Жилінкова О. В. Договори в сфері реалізації авторських прав на музичний твір. Харків : Ксилон, 2008. 212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Капіца Ю. М., Ступак С. К., Жувака О. В. Авторське право і суміжні права в Європі : монографія. Київ : Логос, 2012. 696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Каплун І. П., Колісніченко Е. В., Панченко В. О., Папченко А. А. Інтелектуальна власність : посіб</w:t>
      </w:r>
      <w:r w:rsidR="00120A02">
        <w:rPr>
          <w:color w:val="auto"/>
          <w:lang w:val="uk-UA"/>
        </w:rPr>
        <w:t>. : у 2</w:t>
      </w:r>
      <w:r w:rsidRPr="0063126A">
        <w:rPr>
          <w:color w:val="auto"/>
          <w:lang w:val="uk-UA"/>
        </w:rPr>
        <w:t xml:space="preserve"> ч. Суми : СумДУ, 2010.</w:t>
      </w:r>
    </w:p>
    <w:p w:rsidR="00CA7703" w:rsidRPr="0063126A" w:rsidRDefault="00CA7703" w:rsidP="00C024DD">
      <w:pPr>
        <w:pStyle w:val="a6"/>
        <w:numPr>
          <w:ilvl w:val="0"/>
          <w:numId w:val="15"/>
        </w:numPr>
        <w:spacing w:line="288" w:lineRule="auto"/>
        <w:ind w:left="0" w:firstLine="720"/>
        <w:jc w:val="both"/>
        <w:rPr>
          <w:color w:val="auto"/>
          <w:lang w:val="uk-UA"/>
        </w:rPr>
      </w:pPr>
      <w:r w:rsidRPr="00120A02">
        <w:rPr>
          <w:color w:val="auto"/>
          <w:lang w:val="uk-UA"/>
        </w:rPr>
        <w:t>Килимник</w:t>
      </w:r>
      <w:r w:rsidRPr="0063126A">
        <w:rPr>
          <w:color w:val="auto"/>
        </w:rPr>
        <w:t> </w:t>
      </w:r>
      <w:r w:rsidRPr="00120A02">
        <w:rPr>
          <w:color w:val="auto"/>
          <w:lang w:val="uk-UA"/>
        </w:rPr>
        <w:t>І.</w:t>
      </w:r>
      <w:r w:rsidRPr="0063126A">
        <w:rPr>
          <w:color w:val="auto"/>
        </w:rPr>
        <w:t> </w:t>
      </w:r>
      <w:r w:rsidRPr="00120A02">
        <w:rPr>
          <w:color w:val="auto"/>
          <w:lang w:val="uk-UA"/>
        </w:rPr>
        <w:t>І., Івасішина</w:t>
      </w:r>
      <w:r w:rsidRPr="0063126A">
        <w:rPr>
          <w:color w:val="auto"/>
        </w:rPr>
        <w:t> </w:t>
      </w:r>
      <w:r w:rsidRPr="00120A02">
        <w:rPr>
          <w:color w:val="auto"/>
          <w:lang w:val="uk-UA"/>
        </w:rPr>
        <w:t>Н.</w:t>
      </w:r>
      <w:r w:rsidRPr="0063126A">
        <w:rPr>
          <w:color w:val="auto"/>
        </w:rPr>
        <w:t> </w:t>
      </w:r>
      <w:r w:rsidRPr="00120A02">
        <w:rPr>
          <w:color w:val="auto"/>
          <w:lang w:val="uk-UA"/>
        </w:rPr>
        <w:t>В. Інтелектуальна власність</w:t>
      </w:r>
      <w:r w:rsidRPr="0063126A">
        <w:rPr>
          <w:color w:val="auto"/>
        </w:rPr>
        <w:t> </w:t>
      </w:r>
      <w:r w:rsidRPr="00120A02">
        <w:rPr>
          <w:color w:val="auto"/>
          <w:lang w:val="uk-UA"/>
        </w:rPr>
        <w:t>: конспект лекцій. Харків</w:t>
      </w:r>
      <w:r w:rsidRPr="0063126A">
        <w:rPr>
          <w:color w:val="auto"/>
        </w:rPr>
        <w:t> </w:t>
      </w:r>
      <w:r w:rsidRPr="00120A02">
        <w:rPr>
          <w:color w:val="auto"/>
          <w:lang w:val="uk-UA"/>
        </w:rPr>
        <w:t>: ХНАМГ, 2011. 326</w:t>
      </w:r>
      <w:r w:rsidRPr="0063126A">
        <w:rPr>
          <w:color w:val="auto"/>
          <w:lang w:val="uk-UA"/>
        </w:rPr>
        <w:t> </w:t>
      </w:r>
      <w:r w:rsidRPr="00120A02">
        <w:rPr>
          <w:color w:val="auto"/>
          <w:lang w:val="uk-UA"/>
        </w:rPr>
        <w:t>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Кірін Р. С., Хоменко В. Л., Коросташова І. М. Інтелектуальна власність : підруч. Дніпропетровськ : Національний гірничий університет, 2012. 320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Коваль І. Ф. Захист прав у сфері промислової власності : проблеми законодавчого забезпечення та правозастосування. Київ : НДІ ІВ НАПрНУ</w:t>
      </w:r>
      <w:r w:rsidR="00120A02">
        <w:rPr>
          <w:color w:val="auto"/>
          <w:lang w:val="uk-UA"/>
        </w:rPr>
        <w:t> </w:t>
      </w:r>
      <w:r w:rsidRPr="0063126A">
        <w:rPr>
          <w:color w:val="auto"/>
          <w:lang w:val="uk-UA"/>
        </w:rPr>
        <w:t>; Лазурит-Поліграф, 2011. 320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Кодинець А. О. Право на засоби індивідуалізації учасників цивільного обороту, товарів і послуг у цивільному </w:t>
      </w:r>
      <w:r w:rsidRPr="0063126A">
        <w:rPr>
          <w:color w:val="auto"/>
          <w:lang w:val="uk-UA"/>
        </w:rPr>
        <w:lastRenderedPageBreak/>
        <w:t>праві України : монографія. Київ</w:t>
      </w:r>
      <w:r w:rsidR="00120A02">
        <w:rPr>
          <w:color w:val="auto"/>
          <w:lang w:val="uk-UA"/>
        </w:rPr>
        <w:t xml:space="preserve"> : ВПЦ «Київський університет», </w:t>
      </w:r>
      <w:r w:rsidRPr="0063126A">
        <w:rPr>
          <w:color w:val="auto"/>
          <w:lang w:val="uk-UA"/>
        </w:rPr>
        <w:t>2007. 312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Коссак В. М., Якубівський І. Є. Право інтелектуальної власності : підруч. Київ : Істина, 2007. 208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Кравець В. Р., Олюха В. Г. Право інтелектуальної власності (у запитаннях і відповідях) : навч. посіб. Київ : Центр учбової літератури, 2012. 264 с.</w:t>
      </w:r>
    </w:p>
    <w:p w:rsidR="00CA7703" w:rsidRPr="0063126A" w:rsidRDefault="00CA7703" w:rsidP="00C024DD">
      <w:pPr>
        <w:pStyle w:val="a6"/>
        <w:numPr>
          <w:ilvl w:val="0"/>
          <w:numId w:val="15"/>
        </w:numPr>
        <w:spacing w:line="288" w:lineRule="auto"/>
        <w:ind w:left="0" w:firstLine="720"/>
        <w:jc w:val="both"/>
        <w:rPr>
          <w:color w:val="auto"/>
          <w:lang w:val="uk-UA"/>
        </w:rPr>
      </w:pPr>
      <w:r w:rsidRPr="0063126A">
        <w:rPr>
          <w:color w:val="auto"/>
          <w:lang w:val="uk-UA"/>
        </w:rPr>
        <w:t>Кубах А. І. Збірник законодавчих актів з дисципліни «Право інтелектуальної власності» : довідник для студентів усіх сп</w:t>
      </w:r>
      <w:r w:rsidR="00120A02">
        <w:rPr>
          <w:color w:val="auto"/>
          <w:lang w:val="uk-UA"/>
        </w:rPr>
        <w:t>еціальностей усіх форм навчання.</w:t>
      </w:r>
      <w:r w:rsidRPr="0063126A">
        <w:rPr>
          <w:color w:val="auto"/>
          <w:lang w:val="uk-UA"/>
        </w:rPr>
        <w:t xml:space="preserve"> Харків : ХНАМГ, 2008. 343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Кузьміна О. Є. Франчайзинг : навч. посіб. Київ : Знання, 2011. 267 с.</w:t>
      </w:r>
    </w:p>
    <w:p w:rsidR="00CA7703" w:rsidRPr="0063126A" w:rsidRDefault="00CA7703" w:rsidP="00C024DD">
      <w:pPr>
        <w:pStyle w:val="a6"/>
        <w:numPr>
          <w:ilvl w:val="0"/>
          <w:numId w:val="15"/>
        </w:numPr>
        <w:spacing w:line="288" w:lineRule="auto"/>
        <w:ind w:left="0" w:firstLine="720"/>
        <w:jc w:val="both"/>
        <w:rPr>
          <w:color w:val="auto"/>
          <w:lang w:val="uk-UA"/>
        </w:rPr>
      </w:pPr>
      <w:r w:rsidRPr="00120A02">
        <w:rPr>
          <w:color w:val="auto"/>
          <w:lang w:val="uk-UA"/>
        </w:rPr>
        <w:t>Куса</w:t>
      </w:r>
      <w:r w:rsidRPr="0063126A">
        <w:rPr>
          <w:color w:val="auto"/>
        </w:rPr>
        <w:t> </w:t>
      </w:r>
      <w:r w:rsidRPr="00120A02">
        <w:rPr>
          <w:color w:val="auto"/>
          <w:lang w:val="uk-UA"/>
        </w:rPr>
        <w:t>С.</w:t>
      </w:r>
      <w:r w:rsidRPr="0063126A">
        <w:rPr>
          <w:color w:val="auto"/>
        </w:rPr>
        <w:t> </w:t>
      </w:r>
      <w:r w:rsidRPr="00120A02">
        <w:rPr>
          <w:color w:val="auto"/>
          <w:lang w:val="uk-UA"/>
        </w:rPr>
        <w:t>Д. Патентна документація України</w:t>
      </w:r>
      <w:r w:rsidRPr="0063126A">
        <w:rPr>
          <w:color w:val="auto"/>
        </w:rPr>
        <w:t> </w:t>
      </w:r>
      <w:r w:rsidRPr="00120A02">
        <w:rPr>
          <w:color w:val="auto"/>
          <w:lang w:val="uk-UA"/>
        </w:rPr>
        <w:t>: посіб. Київ, 2</w:t>
      </w:r>
      <w:r w:rsidRPr="0063126A">
        <w:rPr>
          <w:color w:val="auto"/>
        </w:rPr>
        <w:t>007. 155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Лонг Д., Рей П., Жаров В. Захист прав інтелектуальної власності : норми міжнародного і національного законодавства та їх правозастосування</w:t>
      </w:r>
      <w:r w:rsidR="00120A02">
        <w:rPr>
          <w:color w:val="auto"/>
          <w:lang w:val="uk-UA"/>
        </w:rPr>
        <w:t xml:space="preserve"> : практ. посіб. Київ : </w:t>
      </w:r>
      <w:r w:rsidRPr="0063126A">
        <w:rPr>
          <w:color w:val="auto"/>
          <w:lang w:val="uk-UA"/>
        </w:rPr>
        <w:t>К. І. С., 2007. 448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Луць В. В. Особисті немайнові права інтелектуальної власності творців : монографія. Тернопіль : Підручник і посібник, 2007. 256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Манжура О. В. Інтелектуальна власність як чинник економіки знань : монографія. Пол</w:t>
      </w:r>
      <w:r w:rsidR="00120A02">
        <w:rPr>
          <w:color w:val="auto"/>
          <w:lang w:val="uk-UA"/>
        </w:rPr>
        <w:t>тава : ТОВ НВП «Укрпромторгсерві</w:t>
      </w:r>
      <w:r w:rsidRPr="0063126A">
        <w:rPr>
          <w:color w:val="auto"/>
          <w:lang w:val="uk-UA"/>
        </w:rPr>
        <w:t>с», 2011. 179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Мікульонок І. О. Основи інтелектуальної власності : навч. посіб. Київ : Політехніка</w:t>
      </w:r>
      <w:r w:rsidR="00120A02">
        <w:rPr>
          <w:color w:val="auto"/>
          <w:lang w:val="uk-UA"/>
        </w:rPr>
        <w:t> </w:t>
      </w:r>
      <w:r w:rsidRPr="0063126A">
        <w:rPr>
          <w:color w:val="auto"/>
          <w:lang w:val="uk-UA"/>
        </w:rPr>
        <w:t>; Ліра-К, 2005. 232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Ніколаєнко Л. І., Бутяєва А. П., Меняйло Л. А., Радомський В. С. Топографія інт</w:t>
      </w:r>
      <w:r w:rsidR="00120A02">
        <w:rPr>
          <w:color w:val="auto"/>
          <w:lang w:val="uk-UA"/>
        </w:rPr>
        <w:t>егральної мікросхеми. Київ : Ін </w:t>
      </w:r>
      <w:r w:rsidRPr="0063126A">
        <w:rPr>
          <w:color w:val="auto"/>
          <w:lang w:val="uk-UA"/>
        </w:rPr>
        <w:t>Юре, 1999. 103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lastRenderedPageBreak/>
        <w:t>Носік Ю. В. Права на комерційну таємницю в Україні : монографія. Київ : КНТ, 2007. 240 с.</w:t>
      </w:r>
    </w:p>
    <w:p w:rsidR="00CA7703" w:rsidRPr="0063126A" w:rsidRDefault="00CA7703" w:rsidP="00C024DD">
      <w:pPr>
        <w:pStyle w:val="a6"/>
        <w:numPr>
          <w:ilvl w:val="0"/>
          <w:numId w:val="15"/>
        </w:numPr>
        <w:spacing w:line="288" w:lineRule="auto"/>
        <w:ind w:left="0" w:firstLine="720"/>
        <w:jc w:val="both"/>
        <w:rPr>
          <w:color w:val="auto"/>
          <w:lang w:val="uk-UA"/>
        </w:rPr>
      </w:pPr>
      <w:r w:rsidRPr="0063126A">
        <w:rPr>
          <w:color w:val="auto"/>
        </w:rPr>
        <w:t>Орлюк О. </w:t>
      </w:r>
      <w:r w:rsidR="00120A02">
        <w:rPr>
          <w:color w:val="auto"/>
        </w:rPr>
        <w:t xml:space="preserve">П. Законодавство Європейського </w:t>
      </w:r>
      <w:r w:rsidR="00120A02">
        <w:rPr>
          <w:color w:val="auto"/>
          <w:lang w:val="uk-UA"/>
        </w:rPr>
        <w:t>С</w:t>
      </w:r>
      <w:r w:rsidRPr="0063126A">
        <w:rPr>
          <w:color w:val="auto"/>
        </w:rPr>
        <w:t xml:space="preserve">оюзу та держав-членів Європейського </w:t>
      </w:r>
      <w:r w:rsidR="00120A02">
        <w:rPr>
          <w:color w:val="auto"/>
          <w:lang w:val="uk-UA"/>
        </w:rPr>
        <w:t>С</w:t>
      </w:r>
      <w:r w:rsidRPr="0063126A">
        <w:rPr>
          <w:color w:val="auto"/>
        </w:rPr>
        <w:t>оюзу у сфері інтелектуальної власності. Київ : НДІІВ НАПрНУ, «Лазурит-Поліграф», 2010. 262 с.</w:t>
      </w:r>
    </w:p>
    <w:p w:rsidR="00B20852" w:rsidRPr="0063126A" w:rsidRDefault="00120A02" w:rsidP="00C024DD">
      <w:pPr>
        <w:pStyle w:val="a6"/>
        <w:numPr>
          <w:ilvl w:val="0"/>
          <w:numId w:val="15"/>
        </w:numPr>
        <w:spacing w:line="288" w:lineRule="auto"/>
        <w:ind w:left="0" w:firstLine="720"/>
        <w:jc w:val="both"/>
        <w:rPr>
          <w:color w:val="auto"/>
          <w:lang w:val="uk-UA"/>
        </w:rPr>
      </w:pPr>
      <w:r>
        <w:rPr>
          <w:color w:val="auto"/>
          <w:lang w:val="uk-UA"/>
        </w:rPr>
        <w:t>Орлюк </w:t>
      </w:r>
      <w:r w:rsidR="00B20852" w:rsidRPr="0063126A">
        <w:rPr>
          <w:color w:val="auto"/>
          <w:lang w:val="uk-UA"/>
        </w:rPr>
        <w:t>О.</w:t>
      </w:r>
      <w:r>
        <w:rPr>
          <w:color w:val="auto"/>
          <w:lang w:val="uk-UA"/>
        </w:rPr>
        <w:t> П., Святоцький О. </w:t>
      </w:r>
      <w:r w:rsidR="00B20852" w:rsidRPr="0063126A">
        <w:rPr>
          <w:color w:val="auto"/>
          <w:lang w:val="uk-UA"/>
        </w:rPr>
        <w:t xml:space="preserve">Д. Право інтелектуальної власності. Академ. курс : підруч. для аспірантів ВНЗ. Київ : Концерн </w:t>
      </w:r>
      <w:r>
        <w:rPr>
          <w:color w:val="auto"/>
          <w:lang w:val="uk-UA"/>
        </w:rPr>
        <w:t>«</w:t>
      </w:r>
      <w:r w:rsidR="00B20852" w:rsidRPr="0063126A">
        <w:rPr>
          <w:color w:val="auto"/>
          <w:lang w:val="uk-UA"/>
        </w:rPr>
        <w:t>Видавничий Дім «Ін Юре», 2007. 696 с.</w:t>
      </w:r>
    </w:p>
    <w:p w:rsidR="00B20852" w:rsidRPr="0063126A" w:rsidRDefault="00120A02" w:rsidP="00C024DD">
      <w:pPr>
        <w:pStyle w:val="a6"/>
        <w:numPr>
          <w:ilvl w:val="0"/>
          <w:numId w:val="15"/>
        </w:numPr>
        <w:spacing w:line="288" w:lineRule="auto"/>
        <w:ind w:left="0" w:firstLine="720"/>
        <w:jc w:val="both"/>
        <w:rPr>
          <w:color w:val="auto"/>
          <w:lang w:val="uk-UA"/>
        </w:rPr>
      </w:pPr>
      <w:r>
        <w:rPr>
          <w:color w:val="auto"/>
          <w:lang w:val="uk-UA"/>
        </w:rPr>
        <w:t>Панікаров В. Д., Славінська О. </w:t>
      </w:r>
      <w:r w:rsidR="00B20852" w:rsidRPr="0063126A">
        <w:rPr>
          <w:color w:val="auto"/>
          <w:lang w:val="uk-UA"/>
        </w:rPr>
        <w:t>М.,</w:t>
      </w:r>
      <w:r>
        <w:rPr>
          <w:color w:val="auto"/>
          <w:lang w:val="uk-UA"/>
        </w:rPr>
        <w:t xml:space="preserve"> Єрмоленко О. </w:t>
      </w:r>
      <w:r w:rsidR="00B20852" w:rsidRPr="0063126A">
        <w:rPr>
          <w:color w:val="auto"/>
          <w:lang w:val="uk-UA"/>
        </w:rPr>
        <w:t>О. Авторські права та інтелектуальна власність : конспект лекцій. Харків : ХНЕУ, 2006. 100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Семків В. О., Шандра Р. С. Інтелектуальна власність : підруч. Львів : Галицький друкар, 2015. 280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Стороженко О. М., Уманців Г. В., Фоміна О. В. Інтелектуальна власність : навч. посіб. Київ : КНТЕУ, 2012. 456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Федулова Л. І., Андрощук Г. О., Хаустов В. К.  Інтелектуальна власність у національній інноваційній системі : науково-аналітична доповідь. Київ : Інститут економіки та прогнозування, 2010. 215 с.</w:t>
      </w:r>
    </w:p>
    <w:p w:rsidR="00B20852" w:rsidRPr="0063126A" w:rsidRDefault="00120A02" w:rsidP="00C024DD">
      <w:pPr>
        <w:pStyle w:val="a6"/>
        <w:numPr>
          <w:ilvl w:val="0"/>
          <w:numId w:val="15"/>
        </w:numPr>
        <w:spacing w:line="288" w:lineRule="auto"/>
        <w:ind w:left="0" w:firstLine="720"/>
        <w:jc w:val="both"/>
        <w:rPr>
          <w:color w:val="auto"/>
          <w:lang w:val="uk-UA"/>
        </w:rPr>
      </w:pPr>
      <w:r>
        <w:rPr>
          <w:color w:val="auto"/>
          <w:lang w:val="uk-UA"/>
        </w:rPr>
        <w:t>Фордзюн </w:t>
      </w:r>
      <w:r w:rsidR="00B20852" w:rsidRPr="0063126A">
        <w:rPr>
          <w:color w:val="auto"/>
          <w:lang w:val="uk-UA"/>
        </w:rPr>
        <w:t>Ю.</w:t>
      </w:r>
      <w:r>
        <w:rPr>
          <w:color w:val="auto"/>
          <w:lang w:val="uk-UA"/>
        </w:rPr>
        <w:t> І., Кабацій В. </w:t>
      </w:r>
      <w:r w:rsidR="00B20852" w:rsidRPr="0063126A">
        <w:rPr>
          <w:color w:val="auto"/>
          <w:lang w:val="uk-UA"/>
        </w:rPr>
        <w:t>М. Основи інтелектуальної власності: навч. посіб. Київ: Кондор, 2012. 208</w:t>
      </w:r>
      <w:r w:rsidR="00E819AD" w:rsidRPr="0063126A">
        <w:rPr>
          <w:color w:val="auto"/>
          <w:lang w:val="uk-UA"/>
        </w:rPr>
        <w:t> </w:t>
      </w:r>
      <w:r w:rsidR="00B20852" w:rsidRPr="0063126A">
        <w:rPr>
          <w:color w:val="auto"/>
          <w:lang w:val="uk-UA"/>
        </w:rPr>
        <w:t>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Харитонова</w:t>
      </w:r>
      <w:r w:rsidR="00120A02">
        <w:rPr>
          <w:color w:val="auto"/>
          <w:lang w:val="uk-UA"/>
        </w:rPr>
        <w:t> О. </w:t>
      </w:r>
      <w:r w:rsidRPr="0063126A">
        <w:rPr>
          <w:color w:val="auto"/>
          <w:lang w:val="uk-UA"/>
        </w:rPr>
        <w:t>І. Право інтелектуа</w:t>
      </w:r>
      <w:r w:rsidR="00120A02">
        <w:rPr>
          <w:color w:val="auto"/>
          <w:lang w:val="uk-UA"/>
        </w:rPr>
        <w:t>льної власності : навч. посіб. у</w:t>
      </w:r>
      <w:r w:rsidRPr="0063126A">
        <w:rPr>
          <w:color w:val="auto"/>
          <w:lang w:val="uk-UA"/>
        </w:rPr>
        <w:t xml:space="preserve"> запитаннях та відповідях. Одеса : Національний університет «Одеська юридична академія»</w:t>
      </w:r>
      <w:r w:rsidR="00120A02">
        <w:rPr>
          <w:color w:val="auto"/>
          <w:lang w:val="uk-UA"/>
        </w:rPr>
        <w:t> </w:t>
      </w:r>
      <w:r w:rsidRPr="0063126A">
        <w:rPr>
          <w:color w:val="auto"/>
          <w:lang w:val="uk-UA"/>
        </w:rPr>
        <w:t xml:space="preserve">; </w:t>
      </w:r>
      <w:r w:rsidR="00120A02">
        <w:rPr>
          <w:color w:val="auto"/>
          <w:lang w:val="uk-UA"/>
        </w:rPr>
        <w:t xml:space="preserve">Вид-во </w:t>
      </w:r>
      <w:r w:rsidRPr="0063126A">
        <w:rPr>
          <w:color w:val="auto"/>
          <w:lang w:val="uk-UA"/>
        </w:rPr>
        <w:t>«Одіссей», 2012. 189</w:t>
      </w:r>
      <w:r w:rsidR="00203BD2" w:rsidRPr="0063126A">
        <w:rPr>
          <w:color w:val="auto"/>
          <w:lang w:val="uk-UA"/>
        </w:rPr>
        <w:t> </w:t>
      </w:r>
      <w:r w:rsidRPr="0063126A">
        <w:rPr>
          <w:color w:val="auto"/>
          <w:lang w:val="uk-UA"/>
        </w:rPr>
        <w:t>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Харитонова О. І. Правовідносини інтелектуальної власності, що виникають внаслідок створення результатів </w:t>
      </w:r>
      <w:r w:rsidRPr="0063126A">
        <w:rPr>
          <w:color w:val="auto"/>
          <w:lang w:val="uk-UA"/>
        </w:rPr>
        <w:lastRenderedPageBreak/>
        <w:t>творчої діяльності (концептуальні засади). Одеса : Фенікс, 2011. 346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Цибульов П. М. Введення до інтелектуальної власно</w:t>
      </w:r>
      <w:r w:rsidR="00120A02">
        <w:rPr>
          <w:color w:val="auto"/>
          <w:lang w:val="uk-UA"/>
        </w:rPr>
        <w:t xml:space="preserve">сті : навч. посіб. Київ : </w:t>
      </w:r>
      <w:r w:rsidRPr="0063126A">
        <w:rPr>
          <w:color w:val="auto"/>
          <w:lang w:val="uk-UA"/>
        </w:rPr>
        <w:t>Державний інс</w:t>
      </w:r>
      <w:r w:rsidR="00120A02">
        <w:rPr>
          <w:color w:val="auto"/>
          <w:lang w:val="uk-UA"/>
        </w:rPr>
        <w:t>титут інтелектуальної власності</w:t>
      </w:r>
      <w:r w:rsidRPr="0063126A">
        <w:rPr>
          <w:color w:val="auto"/>
          <w:lang w:val="uk-UA"/>
        </w:rPr>
        <w:t>, 2008. 124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Цибульов П. М. Основи інтелектуальної власності : навч. посіб. Київ : Інститут інтелектуальної власності, 2005. 268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Цибульов П. М. Управління інтелектуальною власніст</w:t>
      </w:r>
      <w:r w:rsidR="00120A02">
        <w:rPr>
          <w:color w:val="auto"/>
          <w:lang w:val="uk-UA"/>
        </w:rPr>
        <w:t xml:space="preserve">ю. Київ : </w:t>
      </w:r>
      <w:r w:rsidRPr="0063126A">
        <w:rPr>
          <w:color w:val="auto"/>
          <w:lang w:val="uk-UA"/>
        </w:rPr>
        <w:t>Державний інс</w:t>
      </w:r>
      <w:r w:rsidR="00120A02">
        <w:rPr>
          <w:color w:val="auto"/>
          <w:lang w:val="uk-UA"/>
        </w:rPr>
        <w:t>титут інтелектуальної власності</w:t>
      </w:r>
      <w:r w:rsidRPr="0063126A">
        <w:rPr>
          <w:color w:val="auto"/>
          <w:lang w:val="uk-UA"/>
        </w:rPr>
        <w:t>, 2009. 312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Цибульов П. М., Чеботарьов В. П., Зінов В. Г., Суіні Ю. Управління інтелектуальною </w:t>
      </w:r>
      <w:r w:rsidR="00120A02">
        <w:rPr>
          <w:color w:val="auto"/>
          <w:lang w:val="uk-UA"/>
        </w:rPr>
        <w:t>власністю : монографія. Київ : К.І.С.</w:t>
      </w:r>
      <w:r w:rsidRPr="0063126A">
        <w:rPr>
          <w:color w:val="auto"/>
          <w:lang w:val="uk-UA"/>
        </w:rPr>
        <w:t>, 2005. 448 с.</w:t>
      </w:r>
    </w:p>
    <w:p w:rsidR="00B20852" w:rsidRPr="00120A02" w:rsidRDefault="00B20852" w:rsidP="00120A02">
      <w:pPr>
        <w:pStyle w:val="a6"/>
        <w:numPr>
          <w:ilvl w:val="0"/>
          <w:numId w:val="15"/>
        </w:numPr>
        <w:spacing w:line="288" w:lineRule="auto"/>
        <w:ind w:left="0" w:firstLine="720"/>
        <w:jc w:val="both"/>
        <w:rPr>
          <w:color w:val="auto"/>
          <w:lang w:val="uk-UA"/>
        </w:rPr>
      </w:pPr>
      <w:r w:rsidRPr="0063126A">
        <w:rPr>
          <w:color w:val="auto"/>
          <w:lang w:val="uk-UA"/>
        </w:rPr>
        <w:t>Черевко Г. В. Інтелектуальна власність : навч. п</w:t>
      </w:r>
      <w:r w:rsidR="00120A02">
        <w:rPr>
          <w:color w:val="auto"/>
          <w:lang w:val="uk-UA"/>
        </w:rPr>
        <w:t>осіб</w:t>
      </w:r>
      <w:r w:rsidRPr="00120A02">
        <w:rPr>
          <w:color w:val="auto"/>
          <w:lang w:val="uk-UA"/>
        </w:rPr>
        <w:t>. Київ : Знання, 2008. 412 с.</w:t>
      </w:r>
    </w:p>
    <w:p w:rsidR="00B20852"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Юскаєв В. Б. Інтелек</w:t>
      </w:r>
      <w:r w:rsidR="00120A02">
        <w:rPr>
          <w:color w:val="auto"/>
          <w:lang w:val="uk-UA"/>
        </w:rPr>
        <w:t>туальна власність : навч. посіб. у 2</w:t>
      </w:r>
      <w:r w:rsidRPr="0063126A">
        <w:rPr>
          <w:color w:val="auto"/>
          <w:lang w:val="uk-UA"/>
        </w:rPr>
        <w:t xml:space="preserve"> ч. Суми : Видавництво СумДУ, 2010. Ч. 2. 148 с.</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Ястремська О. О. Інтелек</w:t>
      </w:r>
      <w:r w:rsidR="00120A02">
        <w:rPr>
          <w:color w:val="auto"/>
          <w:lang w:val="uk-UA"/>
        </w:rPr>
        <w:t>туальна власність : навч. посіб</w:t>
      </w:r>
      <w:r w:rsidRPr="0063126A">
        <w:rPr>
          <w:color w:val="auto"/>
          <w:lang w:val="uk-UA"/>
        </w:rPr>
        <w:t>. Харків : Видавництво ХНЕУ, 2013. 124 с.</w:t>
      </w:r>
    </w:p>
    <w:p w:rsidR="00E819AD" w:rsidRPr="0063126A" w:rsidRDefault="00E819AD" w:rsidP="00E819AD">
      <w:pPr>
        <w:spacing w:line="288" w:lineRule="auto"/>
        <w:jc w:val="both"/>
        <w:rPr>
          <w:color w:val="auto"/>
          <w:lang w:val="uk-UA"/>
        </w:rPr>
      </w:pPr>
    </w:p>
    <w:p w:rsidR="00E819AD" w:rsidRPr="0063126A" w:rsidRDefault="00E819AD" w:rsidP="00E819AD">
      <w:pPr>
        <w:spacing w:line="288" w:lineRule="auto"/>
        <w:jc w:val="center"/>
        <w:rPr>
          <w:b/>
          <w:color w:val="auto"/>
          <w:lang w:val="uk-UA"/>
        </w:rPr>
      </w:pPr>
      <w:r w:rsidRPr="0063126A">
        <w:rPr>
          <w:b/>
          <w:color w:val="auto"/>
          <w:lang w:val="uk-UA"/>
        </w:rPr>
        <w:t>Список публікацій з актуальних питань</w:t>
      </w:r>
    </w:p>
    <w:p w:rsidR="00E819AD" w:rsidRPr="0063126A" w:rsidRDefault="00E819AD" w:rsidP="00C024DD">
      <w:pPr>
        <w:spacing w:line="288" w:lineRule="auto"/>
        <w:ind w:firstLine="720"/>
        <w:jc w:val="both"/>
        <w:rPr>
          <w:color w:val="auto"/>
          <w:lang w:val="uk-UA"/>
        </w:rPr>
      </w:pP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Андрощук Г. Правова охорона комерційної таємниці у країнах Європейського Союзу. </w:t>
      </w:r>
      <w:r w:rsidRPr="0063126A">
        <w:rPr>
          <w:i/>
          <w:color w:val="auto"/>
          <w:lang w:val="uk-UA"/>
        </w:rPr>
        <w:t>Теорія і практика інтелектуальної власності.</w:t>
      </w:r>
      <w:r w:rsidRPr="0063126A">
        <w:rPr>
          <w:color w:val="auto"/>
          <w:lang w:val="uk-UA"/>
        </w:rPr>
        <w:t xml:space="preserve"> 2012. № 6. С. 49-58.</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Арданов О. Розвиток партнерства для подолання цифрового піратства в мережі Інтернет. </w:t>
      </w:r>
      <w:r w:rsidRPr="0063126A">
        <w:rPr>
          <w:i/>
          <w:color w:val="auto"/>
          <w:lang w:val="uk-UA"/>
        </w:rPr>
        <w:t>Інтелектуальна власність.</w:t>
      </w:r>
      <w:r w:rsidRPr="0063126A">
        <w:rPr>
          <w:color w:val="auto"/>
          <w:lang w:val="uk-UA"/>
        </w:rPr>
        <w:t xml:space="preserve"> № 8. 2010. С. 20-30.</w:t>
      </w:r>
    </w:p>
    <w:p w:rsidR="00E819AD" w:rsidRPr="00120A02" w:rsidRDefault="00120A02" w:rsidP="00120A02">
      <w:pPr>
        <w:pStyle w:val="a6"/>
        <w:numPr>
          <w:ilvl w:val="0"/>
          <w:numId w:val="15"/>
        </w:numPr>
        <w:spacing w:line="288" w:lineRule="auto"/>
        <w:ind w:left="0" w:firstLine="720"/>
        <w:jc w:val="both"/>
        <w:rPr>
          <w:color w:val="auto"/>
          <w:lang w:val="uk-UA"/>
        </w:rPr>
      </w:pPr>
      <w:r>
        <w:rPr>
          <w:color w:val="auto"/>
          <w:lang w:val="uk-UA"/>
        </w:rPr>
        <w:t>Атаманова </w:t>
      </w:r>
      <w:r w:rsidR="00B20852" w:rsidRPr="0063126A">
        <w:rPr>
          <w:color w:val="auto"/>
          <w:lang w:val="uk-UA"/>
        </w:rPr>
        <w:t>Ю.</w:t>
      </w:r>
      <w:r>
        <w:rPr>
          <w:color w:val="auto"/>
          <w:lang w:val="uk-UA"/>
        </w:rPr>
        <w:t> </w:t>
      </w:r>
      <w:r w:rsidR="00B20852" w:rsidRPr="0063126A">
        <w:rPr>
          <w:color w:val="auto"/>
          <w:lang w:val="uk-UA"/>
        </w:rPr>
        <w:t xml:space="preserve">Є. Складний результат </w:t>
      </w:r>
      <w:r w:rsidR="00B20852" w:rsidRPr="0063126A">
        <w:rPr>
          <w:color w:val="auto"/>
          <w:lang w:val="uk-UA"/>
        </w:rPr>
        <w:lastRenderedPageBreak/>
        <w:t xml:space="preserve">інтелектуальної діяльності та особливості прав на нього. </w:t>
      </w:r>
      <w:r w:rsidR="00B20852" w:rsidRPr="0063126A">
        <w:rPr>
          <w:i/>
          <w:color w:val="auto"/>
          <w:lang w:val="uk-UA"/>
        </w:rPr>
        <w:t>Право України.</w:t>
      </w:r>
      <w:r>
        <w:rPr>
          <w:color w:val="auto"/>
          <w:lang w:val="uk-UA"/>
        </w:rPr>
        <w:t xml:space="preserve"> 2011. № 3. С. 127–</w:t>
      </w:r>
      <w:r w:rsidR="00B20852" w:rsidRPr="00120A02">
        <w:rPr>
          <w:color w:val="auto"/>
          <w:lang w:val="uk-UA"/>
        </w:rPr>
        <w:t>138.</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Базилевич В. Д. Проблемы оценки, охраны и защиты прав объектов интеллектуальной собственности в Украине. </w:t>
      </w:r>
      <w:r w:rsidRPr="0063126A">
        <w:rPr>
          <w:i/>
          <w:color w:val="auto"/>
          <w:lang w:val="uk-UA"/>
        </w:rPr>
        <w:t>Вісник Київського</w:t>
      </w:r>
      <w:r w:rsidR="00120A02">
        <w:rPr>
          <w:i/>
          <w:color w:val="auto"/>
          <w:lang w:val="uk-UA"/>
        </w:rPr>
        <w:t xml:space="preserve"> національного університету ім. </w:t>
      </w:r>
      <w:r w:rsidRPr="0063126A">
        <w:rPr>
          <w:i/>
          <w:color w:val="auto"/>
          <w:lang w:val="uk-UA"/>
        </w:rPr>
        <w:t>Т.</w:t>
      </w:r>
      <w:r w:rsidR="00120A02">
        <w:rPr>
          <w:i/>
          <w:color w:val="auto"/>
          <w:lang w:val="uk-UA"/>
        </w:rPr>
        <w:t> </w:t>
      </w:r>
      <w:r w:rsidRPr="0063126A">
        <w:rPr>
          <w:i/>
          <w:color w:val="auto"/>
          <w:lang w:val="uk-UA"/>
        </w:rPr>
        <w:t>Шевченка</w:t>
      </w:r>
      <w:r w:rsidRPr="0063126A">
        <w:rPr>
          <w:color w:val="auto"/>
          <w:lang w:val="uk-UA"/>
        </w:rPr>
        <w:t>. 2012. № 142. С. 5</w:t>
      </w:r>
      <w:r w:rsidR="00120A02">
        <w:rPr>
          <w:color w:val="auto"/>
          <w:lang w:val="uk-UA"/>
        </w:rPr>
        <w:t>–</w:t>
      </w:r>
      <w:r w:rsidRPr="0063126A">
        <w:rPr>
          <w:color w:val="auto"/>
          <w:lang w:val="uk-UA"/>
        </w:rPr>
        <w:t>9.</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Бєгова Т. До питання про співвідношення понять «ноу-хау» і «комерційна таємниця». </w:t>
      </w:r>
      <w:r w:rsidRPr="0063126A">
        <w:rPr>
          <w:i/>
          <w:color w:val="auto"/>
          <w:lang w:val="uk-UA"/>
        </w:rPr>
        <w:t>Вісник Академії правових наук України.</w:t>
      </w:r>
      <w:r w:rsidR="00120A02">
        <w:rPr>
          <w:color w:val="auto"/>
          <w:lang w:val="uk-UA"/>
        </w:rPr>
        <w:t xml:space="preserve"> № 4. С. 256–</w:t>
      </w:r>
      <w:r w:rsidRPr="0063126A">
        <w:rPr>
          <w:color w:val="auto"/>
          <w:lang w:val="uk-UA"/>
        </w:rPr>
        <w:t>265.</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Венедіктова І. В., Розгон О. В. Цивільно-правовий захист та охорона авторського права. </w:t>
      </w:r>
      <w:r w:rsidRPr="0063126A">
        <w:rPr>
          <w:i/>
          <w:color w:val="auto"/>
          <w:lang w:val="uk-UA"/>
        </w:rPr>
        <w:t>Форум права.</w:t>
      </w:r>
      <w:r w:rsidR="00120A02">
        <w:rPr>
          <w:color w:val="auto"/>
          <w:lang w:val="uk-UA"/>
        </w:rPr>
        <w:t xml:space="preserve"> 2007. № 2. С. 24–</w:t>
      </w:r>
      <w:r w:rsidRPr="0063126A">
        <w:rPr>
          <w:color w:val="auto"/>
          <w:lang w:val="uk-UA"/>
        </w:rPr>
        <w:t>29.</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Гладка О. В. Сучасний стан законодавчого забезпечення відносин комерційної концесії. </w:t>
      </w:r>
      <w:r w:rsidRPr="0063126A">
        <w:rPr>
          <w:i/>
          <w:color w:val="auto"/>
          <w:lang w:val="uk-UA"/>
        </w:rPr>
        <w:t>Вісник Національного університету «Юридична академ</w:t>
      </w:r>
      <w:r w:rsidR="00120A02">
        <w:rPr>
          <w:i/>
          <w:color w:val="auto"/>
          <w:lang w:val="uk-UA"/>
        </w:rPr>
        <w:t>ія України ім. </w:t>
      </w:r>
      <w:r w:rsidRPr="0063126A">
        <w:rPr>
          <w:i/>
          <w:color w:val="auto"/>
          <w:lang w:val="uk-UA"/>
        </w:rPr>
        <w:t>Я. Мудрого». Серія: Економічна теорія та право.</w:t>
      </w:r>
      <w:r w:rsidR="00120A02">
        <w:rPr>
          <w:color w:val="auto"/>
          <w:lang w:val="uk-UA"/>
        </w:rPr>
        <w:t xml:space="preserve"> № 1. С. 174–</w:t>
      </w:r>
      <w:r w:rsidRPr="0063126A">
        <w:rPr>
          <w:color w:val="auto"/>
          <w:lang w:val="uk-UA"/>
        </w:rPr>
        <w:t>182.</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Дмитришин В. С. Договір комерційної концесії та договір франчайзингу: співвідношення понять та правова природа. </w:t>
      </w:r>
      <w:r w:rsidRPr="0063126A">
        <w:rPr>
          <w:i/>
          <w:color w:val="auto"/>
          <w:lang w:val="uk-UA"/>
        </w:rPr>
        <w:t>Часопис Київського університету права</w:t>
      </w:r>
      <w:r w:rsidR="00120A02">
        <w:rPr>
          <w:color w:val="auto"/>
          <w:lang w:val="uk-UA"/>
        </w:rPr>
        <w:t>. 2010. № 3. С. 199–</w:t>
      </w:r>
      <w:r w:rsidRPr="0063126A">
        <w:rPr>
          <w:color w:val="auto"/>
          <w:lang w:val="uk-UA"/>
        </w:rPr>
        <w:t>202.</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Дроб’язко В. С. Адміністративна та кримінальна відповідальність за контрафакцію та піратство у сфері авторського права та суміжних прав. </w:t>
      </w:r>
      <w:r w:rsidRPr="0063126A">
        <w:rPr>
          <w:i/>
          <w:color w:val="auto"/>
          <w:lang w:val="uk-UA"/>
        </w:rPr>
        <w:t xml:space="preserve">Теорія і практика інтелектуальної власності. </w:t>
      </w:r>
      <w:r w:rsidR="00120A02">
        <w:rPr>
          <w:color w:val="auto"/>
          <w:lang w:val="uk-UA"/>
        </w:rPr>
        <w:t>2013. № 3. С. 48–</w:t>
      </w:r>
      <w:r w:rsidRPr="0063126A">
        <w:rPr>
          <w:color w:val="auto"/>
          <w:lang w:val="uk-UA"/>
        </w:rPr>
        <w:t>54.</w:t>
      </w:r>
    </w:p>
    <w:p w:rsidR="00E819AD" w:rsidRPr="0063126A" w:rsidRDefault="00120A02" w:rsidP="00C024DD">
      <w:pPr>
        <w:pStyle w:val="a6"/>
        <w:numPr>
          <w:ilvl w:val="0"/>
          <w:numId w:val="15"/>
        </w:numPr>
        <w:spacing w:line="288" w:lineRule="auto"/>
        <w:ind w:left="0" w:firstLine="720"/>
        <w:jc w:val="both"/>
        <w:rPr>
          <w:color w:val="auto"/>
          <w:lang w:val="uk-UA"/>
        </w:rPr>
      </w:pPr>
      <w:r>
        <w:rPr>
          <w:color w:val="auto"/>
          <w:lang w:val="uk-UA"/>
        </w:rPr>
        <w:t>Дроб’язко В. </w:t>
      </w:r>
      <w:r w:rsidR="00B20852" w:rsidRPr="0063126A">
        <w:rPr>
          <w:color w:val="auto"/>
          <w:lang w:val="uk-UA"/>
        </w:rPr>
        <w:t xml:space="preserve">С. Аудіовізуальні твори, комп’ютерні програми, фонограми як об’єкти піратства. </w:t>
      </w:r>
      <w:r w:rsidR="00B20852" w:rsidRPr="0063126A">
        <w:rPr>
          <w:i/>
          <w:color w:val="auto"/>
          <w:lang w:val="uk-UA"/>
        </w:rPr>
        <w:t>Теорія і практика інтелектуальної власності.</w:t>
      </w:r>
      <w:r>
        <w:rPr>
          <w:color w:val="auto"/>
          <w:lang w:val="uk-UA"/>
        </w:rPr>
        <w:t xml:space="preserve"> 2012. № 6. С. 75–</w:t>
      </w:r>
      <w:r w:rsidR="00B20852" w:rsidRPr="0063126A">
        <w:rPr>
          <w:color w:val="auto"/>
          <w:lang w:val="uk-UA"/>
        </w:rPr>
        <w:t>79.</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Еннан Р. Проблеми захисту авторських прав у мережі Інтернет. </w:t>
      </w:r>
      <w:r w:rsidRPr="0063126A">
        <w:rPr>
          <w:i/>
          <w:color w:val="auto"/>
          <w:lang w:val="uk-UA"/>
        </w:rPr>
        <w:t>Теорія і практика інтелектуальної власності.</w:t>
      </w:r>
      <w:r w:rsidRPr="0063126A">
        <w:rPr>
          <w:color w:val="auto"/>
          <w:lang w:val="uk-UA"/>
        </w:rPr>
        <w:t xml:space="preserve"> </w:t>
      </w:r>
      <w:r w:rsidR="00120A02">
        <w:rPr>
          <w:color w:val="auto"/>
          <w:lang w:val="uk-UA"/>
        </w:rPr>
        <w:lastRenderedPageBreak/>
        <w:t>2012. № 4. С. 70–</w:t>
      </w:r>
      <w:r w:rsidRPr="0063126A">
        <w:rPr>
          <w:color w:val="auto"/>
          <w:lang w:val="uk-UA"/>
        </w:rPr>
        <w:t>77.</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Жилінкова О. В. Співвідношення понять «інформація» та «об’єкт права інтелектуальної власності». </w:t>
      </w:r>
      <w:r w:rsidRPr="0063126A">
        <w:rPr>
          <w:i/>
          <w:color w:val="auto"/>
          <w:lang w:val="uk-UA"/>
        </w:rPr>
        <w:t>Юридична Україна.</w:t>
      </w:r>
      <w:r w:rsidR="00120A02">
        <w:rPr>
          <w:color w:val="auto"/>
          <w:lang w:val="uk-UA"/>
        </w:rPr>
        <w:t xml:space="preserve"> 2010. № 8. С. 68–</w:t>
      </w:r>
      <w:r w:rsidR="00E819AD" w:rsidRPr="0063126A">
        <w:rPr>
          <w:color w:val="auto"/>
          <w:lang w:val="uk-UA"/>
        </w:rPr>
        <w:t>72.</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Іваницька Н. А. Вдосконалення законодавства, що регулює відносини за ліцензійним договором на використання торговельної марки. </w:t>
      </w:r>
      <w:r w:rsidRPr="0063126A">
        <w:rPr>
          <w:i/>
          <w:color w:val="auto"/>
          <w:lang w:val="uk-UA"/>
        </w:rPr>
        <w:t>Право України.</w:t>
      </w:r>
      <w:r w:rsidRPr="0063126A">
        <w:rPr>
          <w:color w:val="auto"/>
          <w:lang w:val="uk-UA"/>
        </w:rPr>
        <w:t xml:space="preserve"> 2008. № 9. С. 107–113.</w:t>
      </w:r>
    </w:p>
    <w:p w:rsidR="00E819AD" w:rsidRPr="0063126A" w:rsidRDefault="00E819AD" w:rsidP="00C024DD">
      <w:pPr>
        <w:pStyle w:val="a6"/>
        <w:numPr>
          <w:ilvl w:val="0"/>
          <w:numId w:val="15"/>
        </w:numPr>
        <w:spacing w:line="288" w:lineRule="auto"/>
        <w:ind w:left="0" w:firstLine="720"/>
        <w:jc w:val="both"/>
        <w:rPr>
          <w:color w:val="auto"/>
          <w:lang w:val="uk-UA"/>
        </w:rPr>
      </w:pPr>
      <w:r w:rsidRPr="0063126A">
        <w:rPr>
          <w:color w:val="auto"/>
          <w:lang w:val="uk-UA"/>
        </w:rPr>
        <w:t xml:space="preserve"> </w:t>
      </w:r>
      <w:r w:rsidR="00B20852" w:rsidRPr="0063126A">
        <w:rPr>
          <w:color w:val="auto"/>
          <w:lang w:val="uk-UA"/>
        </w:rPr>
        <w:t xml:space="preserve">Іваницька Н. А. Правові наслідки визнання свідоцтва на торговельну марку недійсним для сторін ліцензійного договору. </w:t>
      </w:r>
      <w:r w:rsidR="00B20852" w:rsidRPr="0063126A">
        <w:rPr>
          <w:i/>
          <w:color w:val="auto"/>
          <w:lang w:val="uk-UA"/>
        </w:rPr>
        <w:t>Вісник господарського судочинства.</w:t>
      </w:r>
      <w:r w:rsidR="00B20852" w:rsidRPr="0063126A">
        <w:rPr>
          <w:color w:val="auto"/>
          <w:lang w:val="uk-UA"/>
        </w:rPr>
        <w:t xml:space="preserve"> 2009. № 4. С. 95–100.</w:t>
      </w:r>
    </w:p>
    <w:p w:rsidR="00E819AD" w:rsidRPr="0063126A" w:rsidRDefault="00E819AD" w:rsidP="00C024DD">
      <w:pPr>
        <w:pStyle w:val="a6"/>
        <w:numPr>
          <w:ilvl w:val="0"/>
          <w:numId w:val="15"/>
        </w:numPr>
        <w:spacing w:line="288" w:lineRule="auto"/>
        <w:ind w:left="0" w:firstLine="720"/>
        <w:jc w:val="both"/>
        <w:rPr>
          <w:color w:val="auto"/>
          <w:lang w:val="uk-UA"/>
        </w:rPr>
      </w:pPr>
      <w:r w:rsidRPr="0063126A">
        <w:rPr>
          <w:color w:val="auto"/>
          <w:lang w:val="uk-UA"/>
        </w:rPr>
        <w:t xml:space="preserve"> </w:t>
      </w:r>
      <w:r w:rsidR="00B20852" w:rsidRPr="0063126A">
        <w:rPr>
          <w:color w:val="auto"/>
          <w:lang w:val="uk-UA"/>
        </w:rPr>
        <w:t>Капіца Ю. М., Рассомахіна О. А., Шахбазян</w:t>
      </w:r>
      <w:r w:rsidR="00B20852" w:rsidRPr="0063126A">
        <w:rPr>
          <w:color w:val="auto"/>
          <w:lang w:val="en-US"/>
        </w:rPr>
        <w:t> </w:t>
      </w:r>
      <w:r w:rsidR="00B20852" w:rsidRPr="0063126A">
        <w:rPr>
          <w:color w:val="auto"/>
          <w:lang w:val="uk-UA"/>
        </w:rPr>
        <w:t>К.</w:t>
      </w:r>
      <w:r w:rsidR="00B20852" w:rsidRPr="0063126A">
        <w:rPr>
          <w:color w:val="auto"/>
          <w:lang w:val="en-US"/>
        </w:rPr>
        <w:t> </w:t>
      </w:r>
      <w:r w:rsidR="00B20852" w:rsidRPr="0063126A">
        <w:rPr>
          <w:color w:val="auto"/>
          <w:lang w:val="uk-UA"/>
        </w:rPr>
        <w:t xml:space="preserve">С. Спеціальні механізми захисту авторського права і суміжних прав у мережі Інтернет. </w:t>
      </w:r>
      <w:r w:rsidR="00B20852" w:rsidRPr="0063126A">
        <w:rPr>
          <w:i/>
          <w:color w:val="auto"/>
          <w:lang w:val="uk-UA"/>
        </w:rPr>
        <w:t>Інформація і право.</w:t>
      </w:r>
      <w:r w:rsidR="00B20852" w:rsidRPr="0063126A">
        <w:rPr>
          <w:color w:val="auto"/>
          <w:lang w:val="uk-UA"/>
        </w:rPr>
        <w:t xml:space="preserve"> 2012. № 3</w:t>
      </w:r>
      <w:r w:rsidR="00120A02">
        <w:rPr>
          <w:color w:val="auto"/>
          <w:lang w:val="uk-UA"/>
        </w:rPr>
        <w:t xml:space="preserve"> (6). С. 129–</w:t>
      </w:r>
      <w:r w:rsidR="00B20852" w:rsidRPr="0063126A">
        <w:rPr>
          <w:color w:val="auto"/>
          <w:lang w:val="uk-UA"/>
        </w:rPr>
        <w:t>140.</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Кирилюк А. В. Цивільно-правова відповідальність за порушення авторських прав у мережі Інтернет. </w:t>
      </w:r>
      <w:r w:rsidRPr="0063126A">
        <w:rPr>
          <w:i/>
          <w:color w:val="auto"/>
          <w:lang w:val="uk-UA"/>
        </w:rPr>
        <w:t>Актуальні проблеми держави і права.</w:t>
      </w:r>
      <w:r w:rsidRPr="0063126A">
        <w:rPr>
          <w:color w:val="auto"/>
          <w:lang w:val="uk-UA"/>
        </w:rPr>
        <w:t xml:space="preserve"> 2014. Вип. 72. С. 154</w:t>
      </w:r>
      <w:r w:rsidR="00120A02">
        <w:rPr>
          <w:color w:val="auto"/>
          <w:lang w:val="uk-UA"/>
        </w:rPr>
        <w:t>–</w:t>
      </w:r>
      <w:r w:rsidRPr="0063126A">
        <w:rPr>
          <w:color w:val="auto"/>
          <w:lang w:val="uk-UA"/>
        </w:rPr>
        <w:t>161.</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Ко</w:t>
      </w:r>
      <w:r w:rsidR="00120A02">
        <w:rPr>
          <w:color w:val="auto"/>
          <w:lang w:val="uk-UA"/>
        </w:rPr>
        <w:t>в</w:t>
      </w:r>
      <w:r w:rsidRPr="0063126A">
        <w:rPr>
          <w:color w:val="auto"/>
          <w:lang w:val="uk-UA"/>
        </w:rPr>
        <w:t xml:space="preserve">аленко Т. Що робити, якщо ви стали жертвою контрафакції. </w:t>
      </w:r>
      <w:r w:rsidRPr="0063126A">
        <w:rPr>
          <w:i/>
          <w:color w:val="auto"/>
          <w:lang w:val="uk-UA"/>
        </w:rPr>
        <w:t>Теорія і практика інтелектуальної власності.</w:t>
      </w:r>
      <w:r w:rsidR="00120A02">
        <w:rPr>
          <w:color w:val="auto"/>
          <w:lang w:val="uk-UA"/>
        </w:rPr>
        <w:t xml:space="preserve"> 2012. № 5. С. 57–</w:t>
      </w:r>
      <w:r w:rsidRPr="0063126A">
        <w:rPr>
          <w:color w:val="auto"/>
          <w:lang w:val="uk-UA"/>
        </w:rPr>
        <w:t>61.</w:t>
      </w:r>
    </w:p>
    <w:p w:rsidR="00E819AD" w:rsidRPr="0063126A" w:rsidRDefault="00120A02" w:rsidP="00C024DD">
      <w:pPr>
        <w:pStyle w:val="a6"/>
        <w:numPr>
          <w:ilvl w:val="0"/>
          <w:numId w:val="15"/>
        </w:numPr>
        <w:spacing w:line="288" w:lineRule="auto"/>
        <w:ind w:left="0" w:firstLine="720"/>
        <w:jc w:val="both"/>
        <w:rPr>
          <w:color w:val="auto"/>
          <w:lang w:val="uk-UA"/>
        </w:rPr>
      </w:pPr>
      <w:r>
        <w:rPr>
          <w:color w:val="auto"/>
          <w:lang w:val="uk-UA"/>
        </w:rPr>
        <w:t>Кохановська О. </w:t>
      </w:r>
      <w:r w:rsidR="00B20852" w:rsidRPr="0063126A">
        <w:rPr>
          <w:color w:val="auto"/>
          <w:lang w:val="uk-UA"/>
        </w:rPr>
        <w:t xml:space="preserve">В. Основні теорії права інтелектуальної власності та їх вплив на розвиток сучасного законодавства в Україні. </w:t>
      </w:r>
      <w:r w:rsidR="00B20852" w:rsidRPr="0063126A">
        <w:rPr>
          <w:i/>
          <w:color w:val="auto"/>
          <w:lang w:val="uk-UA"/>
        </w:rPr>
        <w:t>Право України.</w:t>
      </w:r>
      <w:r w:rsidR="00B20852" w:rsidRPr="0063126A">
        <w:rPr>
          <w:color w:val="auto"/>
          <w:lang w:val="uk-UA"/>
        </w:rPr>
        <w:t xml:space="preserve"> 2011. № 5. С. 52–59.</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Крижна</w:t>
      </w:r>
      <w:r w:rsidR="00120A02">
        <w:rPr>
          <w:color w:val="auto"/>
          <w:lang w:val="uk-UA"/>
        </w:rPr>
        <w:t> В. </w:t>
      </w:r>
      <w:r w:rsidRPr="0063126A">
        <w:rPr>
          <w:color w:val="auto"/>
          <w:lang w:val="uk-UA"/>
        </w:rPr>
        <w:t xml:space="preserve">М. Види торговельних марок. </w:t>
      </w:r>
      <w:r w:rsidRPr="0063126A">
        <w:rPr>
          <w:i/>
          <w:color w:val="auto"/>
          <w:lang w:val="uk-UA"/>
        </w:rPr>
        <w:t>Теорія і практика інтелектуальної власності.</w:t>
      </w:r>
      <w:r w:rsidRPr="0063126A">
        <w:rPr>
          <w:color w:val="auto"/>
          <w:lang w:val="uk-UA"/>
        </w:rPr>
        <w:t xml:space="preserve"> 2008. № 1. С. 44–51.</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Крижна В. М. Захист прав споживачів при використанні комерційних позначень. </w:t>
      </w:r>
      <w:r w:rsidRPr="0063126A">
        <w:rPr>
          <w:i/>
          <w:color w:val="auto"/>
          <w:lang w:val="uk-UA"/>
        </w:rPr>
        <w:t>Вісник господарського судочинства.</w:t>
      </w:r>
      <w:r w:rsidRPr="0063126A">
        <w:rPr>
          <w:color w:val="auto"/>
          <w:lang w:val="uk-UA"/>
        </w:rPr>
        <w:t xml:space="preserve"> 2009. № 2. С. 67–71.</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Кузнєцова Н. С., Кохановська О. В. Проблеми </w:t>
      </w:r>
      <w:r w:rsidRPr="0063126A">
        <w:rPr>
          <w:color w:val="auto"/>
          <w:lang w:val="uk-UA"/>
        </w:rPr>
        <w:lastRenderedPageBreak/>
        <w:t xml:space="preserve">захисту прав інтелектуальної власності в Україні. </w:t>
      </w:r>
      <w:r w:rsidRPr="0063126A">
        <w:rPr>
          <w:i/>
          <w:color w:val="auto"/>
          <w:lang w:val="uk-UA"/>
        </w:rPr>
        <w:t>Право України.</w:t>
      </w:r>
      <w:r w:rsidRPr="0063126A">
        <w:rPr>
          <w:color w:val="auto"/>
          <w:lang w:val="uk-UA"/>
        </w:rPr>
        <w:t xml:space="preserve"> 2011. № 3. С. 21–29.</w:t>
      </w:r>
    </w:p>
    <w:p w:rsidR="00E819A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Мацкевич О. Загальні підходи до визначення юридичної відповідальності провайдерів за порушення авторських і суміжних прав у мережі Інтернет. </w:t>
      </w:r>
      <w:r w:rsidRPr="0063126A">
        <w:rPr>
          <w:i/>
          <w:color w:val="auto"/>
          <w:lang w:val="uk-UA"/>
        </w:rPr>
        <w:t xml:space="preserve">Теорія і практика інтелектуальної власності. </w:t>
      </w:r>
      <w:r w:rsidR="00120A02">
        <w:rPr>
          <w:color w:val="auto"/>
          <w:lang w:val="uk-UA"/>
        </w:rPr>
        <w:t>2012. № 1. С. 54–</w:t>
      </w:r>
      <w:r w:rsidRPr="0063126A">
        <w:rPr>
          <w:color w:val="auto"/>
          <w:lang w:val="uk-UA"/>
        </w:rPr>
        <w:t>62.</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Мироненко Н. М. Захист прав на торговельні марки : українська практика та європейський досвід. </w:t>
      </w:r>
      <w:r w:rsidRPr="0063126A">
        <w:rPr>
          <w:i/>
          <w:color w:val="auto"/>
          <w:lang w:val="uk-UA"/>
        </w:rPr>
        <w:t>Право України.</w:t>
      </w:r>
      <w:r w:rsidR="00120A02">
        <w:rPr>
          <w:color w:val="auto"/>
          <w:lang w:val="uk-UA"/>
        </w:rPr>
        <w:t xml:space="preserve"> 2011. № 3. С. 30–</w:t>
      </w:r>
      <w:r w:rsidRPr="0063126A">
        <w:rPr>
          <w:color w:val="auto"/>
          <w:lang w:val="uk-UA"/>
        </w:rPr>
        <w:t>39.</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Нерсесян А. Форми захисту прав інтелектуальної власності в Україні: теоретичні аспекти. </w:t>
      </w:r>
      <w:r w:rsidRPr="0063126A">
        <w:rPr>
          <w:i/>
          <w:color w:val="auto"/>
          <w:lang w:val="uk-UA"/>
        </w:rPr>
        <w:t>Юридичний журнал.</w:t>
      </w:r>
      <w:r w:rsidRPr="0063126A">
        <w:rPr>
          <w:color w:val="auto"/>
          <w:lang w:val="uk-UA"/>
        </w:rPr>
        <w:t xml:space="preserve"> 2010. № 6. С. 39–40.</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Тверезенко О. Класифікація договорів у сфері інтелектуальної власності. </w:t>
      </w:r>
      <w:r w:rsidRPr="0063126A">
        <w:rPr>
          <w:i/>
          <w:color w:val="auto"/>
          <w:lang w:val="uk-UA"/>
        </w:rPr>
        <w:t>Право України.</w:t>
      </w:r>
      <w:r w:rsidR="00120A02">
        <w:rPr>
          <w:color w:val="auto"/>
          <w:lang w:val="uk-UA"/>
        </w:rPr>
        <w:t xml:space="preserve"> 2011. № 3. С. 139–</w:t>
      </w:r>
      <w:r w:rsidRPr="0063126A">
        <w:rPr>
          <w:color w:val="auto"/>
          <w:lang w:val="uk-UA"/>
        </w:rPr>
        <w:t>148.</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Харитонова О. І. Поняття та види цивільних правовідносин інтелектуальної власності. </w:t>
      </w:r>
      <w:r w:rsidRPr="0063126A">
        <w:rPr>
          <w:i/>
          <w:color w:val="auto"/>
          <w:lang w:val="uk-UA"/>
        </w:rPr>
        <w:t>Право України.</w:t>
      </w:r>
      <w:r w:rsidRPr="0063126A">
        <w:rPr>
          <w:color w:val="auto"/>
          <w:lang w:val="uk-UA"/>
        </w:rPr>
        <w:t xml:space="preserve"> 2011. № 3. С. 66–77.</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Штефан О. О. Дещо до питання про порушення у сфері авторського права. </w:t>
      </w:r>
      <w:r w:rsidRPr="0063126A">
        <w:rPr>
          <w:i/>
          <w:color w:val="auto"/>
          <w:lang w:val="uk-UA"/>
        </w:rPr>
        <w:t>Теорія і практика інтелектуальної власності.</w:t>
      </w:r>
      <w:r w:rsidR="00120A02">
        <w:rPr>
          <w:color w:val="auto"/>
          <w:lang w:val="uk-UA"/>
        </w:rPr>
        <w:t xml:space="preserve"> 2009. № 6. С. 3–</w:t>
      </w:r>
      <w:r w:rsidRPr="0063126A">
        <w:rPr>
          <w:color w:val="auto"/>
          <w:lang w:val="uk-UA"/>
        </w:rPr>
        <w:t>13.</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Штефан О. О. Контрафакт у сфері авторського права та суміжних прав. </w:t>
      </w:r>
      <w:r w:rsidRPr="0063126A">
        <w:rPr>
          <w:i/>
          <w:color w:val="auto"/>
          <w:lang w:val="uk-UA"/>
        </w:rPr>
        <w:t xml:space="preserve">Теорія і практика інтелектуальної власності. </w:t>
      </w:r>
      <w:r w:rsidR="00120A02">
        <w:rPr>
          <w:color w:val="auto"/>
          <w:lang w:val="uk-UA"/>
        </w:rPr>
        <w:t>2012. № 6. С. 22–</w:t>
      </w:r>
      <w:r w:rsidRPr="0063126A">
        <w:rPr>
          <w:color w:val="auto"/>
          <w:lang w:val="uk-UA"/>
        </w:rPr>
        <w:t>28.</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Штефан О. О. Охорона і захист авторських прав: теоретичний аспект. </w:t>
      </w:r>
      <w:r w:rsidRPr="0063126A">
        <w:rPr>
          <w:i/>
          <w:color w:val="auto"/>
          <w:lang w:val="uk-UA"/>
        </w:rPr>
        <w:t>Теорія і практика інтелектуальної власності.</w:t>
      </w:r>
      <w:r w:rsidR="00120A02">
        <w:rPr>
          <w:color w:val="auto"/>
          <w:lang w:val="uk-UA"/>
        </w:rPr>
        <w:t xml:space="preserve"> 2010. № 4. С. 3–</w:t>
      </w:r>
      <w:r w:rsidRPr="0063126A">
        <w:rPr>
          <w:color w:val="auto"/>
          <w:lang w:val="uk-UA"/>
        </w:rPr>
        <w:t>17.</w:t>
      </w:r>
    </w:p>
    <w:p w:rsidR="0096246D" w:rsidRPr="0063126A"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Яркіна Н. Є. Спільні права інтелектуальної власності : їх виникнення та здійснення. </w:t>
      </w:r>
      <w:r w:rsidRPr="0063126A">
        <w:rPr>
          <w:i/>
          <w:color w:val="auto"/>
          <w:lang w:val="uk-UA"/>
        </w:rPr>
        <w:t>Вісник Академії правових наук України.</w:t>
      </w:r>
      <w:r w:rsidRPr="0063126A">
        <w:rPr>
          <w:color w:val="auto"/>
          <w:lang w:val="uk-UA"/>
        </w:rPr>
        <w:t xml:space="preserve"> 2010. № 4. С. 145–155.</w:t>
      </w:r>
    </w:p>
    <w:p w:rsidR="00DD481A" w:rsidRDefault="00B20852" w:rsidP="00C024DD">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Яроцький В. Л. Принцип вичерпання прав на об’єкти інтелектуальної власності. </w:t>
      </w:r>
      <w:r w:rsidRPr="0063126A">
        <w:rPr>
          <w:i/>
          <w:color w:val="auto"/>
          <w:lang w:val="uk-UA"/>
        </w:rPr>
        <w:t>Цивілістичні читання з проблем права інтелектуальної власності, присвячені пам’яті проф. О. А. Підопригори.</w:t>
      </w:r>
      <w:r w:rsidR="00DD481A">
        <w:rPr>
          <w:color w:val="auto"/>
          <w:lang w:val="uk-UA"/>
        </w:rPr>
        <w:t xml:space="preserve"> 2008. С. 114–121.</w:t>
      </w:r>
    </w:p>
    <w:p w:rsidR="00DD481A" w:rsidRDefault="00DD481A" w:rsidP="00C024DD">
      <w:pPr>
        <w:pStyle w:val="a6"/>
        <w:numPr>
          <w:ilvl w:val="0"/>
          <w:numId w:val="15"/>
        </w:numPr>
        <w:spacing w:line="288" w:lineRule="auto"/>
        <w:ind w:left="0" w:firstLine="720"/>
        <w:jc w:val="both"/>
        <w:rPr>
          <w:color w:val="auto"/>
          <w:lang w:val="uk-UA"/>
        </w:rPr>
        <w:sectPr w:rsidR="00DD481A" w:rsidSect="00A4095B">
          <w:pgSz w:w="8392" w:h="11907" w:code="11"/>
          <w:pgMar w:top="851" w:right="851" w:bottom="851" w:left="851" w:header="0" w:footer="720" w:gutter="0"/>
          <w:pgNumType w:start="1"/>
          <w:cols w:space="720"/>
          <w:titlePg/>
          <w:docGrid w:linePitch="326"/>
        </w:sectPr>
      </w:pPr>
    </w:p>
    <w:p w:rsidR="00B12BAF" w:rsidRPr="0063126A" w:rsidRDefault="00B12BAF" w:rsidP="00606FFA">
      <w:pPr>
        <w:pStyle w:val="ae"/>
        <w:tabs>
          <w:tab w:val="left" w:pos="284"/>
        </w:tabs>
        <w:spacing w:line="288" w:lineRule="auto"/>
        <w:ind w:left="284" w:hanging="142"/>
        <w:jc w:val="center"/>
        <w:rPr>
          <w:color w:val="auto"/>
          <w:lang w:val="uk-UA"/>
        </w:rPr>
      </w:pPr>
      <w:r w:rsidRPr="0063126A">
        <w:rPr>
          <w:bCs/>
          <w:color w:val="auto"/>
        </w:rPr>
        <w:lastRenderedPageBreak/>
        <w:t>Навчальне видання</w:t>
      </w:r>
    </w:p>
    <w:p w:rsidR="00B12BAF" w:rsidRPr="0063126A" w:rsidRDefault="00B12BAF" w:rsidP="00606FFA">
      <w:pPr>
        <w:pStyle w:val="ae"/>
        <w:tabs>
          <w:tab w:val="left" w:pos="284"/>
        </w:tabs>
        <w:spacing w:line="288" w:lineRule="auto"/>
        <w:ind w:left="284" w:hanging="142"/>
        <w:jc w:val="center"/>
        <w:rPr>
          <w:color w:val="auto"/>
        </w:rPr>
      </w:pPr>
    </w:p>
    <w:p w:rsidR="00120A02" w:rsidRPr="0063126A" w:rsidRDefault="00120A02" w:rsidP="00120A02">
      <w:pPr>
        <w:pStyle w:val="ac"/>
        <w:tabs>
          <w:tab w:val="left" w:pos="284"/>
        </w:tabs>
        <w:spacing w:line="288" w:lineRule="auto"/>
        <w:ind w:left="284" w:hanging="142"/>
        <w:jc w:val="center"/>
        <w:rPr>
          <w:b/>
          <w:bCs/>
          <w:color w:val="auto"/>
          <w:lang w:val="uk-UA"/>
        </w:rPr>
      </w:pPr>
      <w:r>
        <w:rPr>
          <w:b/>
          <w:bCs/>
          <w:color w:val="auto"/>
          <w:lang w:val="uk-UA"/>
        </w:rPr>
        <w:t xml:space="preserve">4670 </w:t>
      </w:r>
      <w:r w:rsidRPr="0063126A">
        <w:rPr>
          <w:b/>
          <w:bCs/>
          <w:color w:val="auto"/>
        </w:rPr>
        <w:t>Методичні вказівки</w:t>
      </w:r>
      <w:r w:rsidRPr="0063126A">
        <w:rPr>
          <w:b/>
          <w:bCs/>
          <w:color w:val="auto"/>
          <w:lang w:val="uk-UA"/>
        </w:rPr>
        <w:t xml:space="preserve"> та завдання</w:t>
      </w:r>
    </w:p>
    <w:p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rPr>
        <w:t xml:space="preserve">до проведення практичних занять </w:t>
      </w:r>
      <w:r w:rsidRPr="0063126A">
        <w:rPr>
          <w:bCs/>
          <w:color w:val="auto"/>
          <w:lang w:val="uk-UA"/>
        </w:rPr>
        <w:t>і</w:t>
      </w:r>
      <w:r w:rsidRPr="0063126A">
        <w:rPr>
          <w:bCs/>
          <w:color w:val="auto"/>
        </w:rPr>
        <w:t xml:space="preserve"> самостійної роботи  </w:t>
      </w:r>
    </w:p>
    <w:p w:rsidR="00120A02" w:rsidRPr="0063126A" w:rsidRDefault="00120A02" w:rsidP="00120A02">
      <w:pPr>
        <w:pStyle w:val="ac"/>
        <w:tabs>
          <w:tab w:val="left" w:pos="284"/>
        </w:tabs>
        <w:spacing w:line="288" w:lineRule="auto"/>
        <w:ind w:left="284" w:hanging="142"/>
        <w:jc w:val="center"/>
        <w:rPr>
          <w:bCs/>
          <w:color w:val="auto"/>
        </w:rPr>
      </w:pPr>
      <w:r w:rsidRPr="0063126A">
        <w:rPr>
          <w:bCs/>
          <w:color w:val="auto"/>
        </w:rPr>
        <w:t xml:space="preserve">з дисципліни </w:t>
      </w:r>
    </w:p>
    <w:p w:rsidR="00120A02" w:rsidRPr="0063126A" w:rsidRDefault="00120A02" w:rsidP="00120A02">
      <w:pPr>
        <w:pStyle w:val="ac"/>
        <w:tabs>
          <w:tab w:val="left" w:pos="284"/>
        </w:tabs>
        <w:spacing w:line="288" w:lineRule="auto"/>
        <w:ind w:left="284" w:hanging="142"/>
        <w:jc w:val="center"/>
        <w:rPr>
          <w:b/>
          <w:bCs/>
          <w:color w:val="auto"/>
        </w:rPr>
      </w:pPr>
      <w:r w:rsidRPr="0063126A">
        <w:rPr>
          <w:b/>
          <w:bCs/>
          <w:color w:val="auto"/>
        </w:rPr>
        <w:t>«</w:t>
      </w:r>
      <w:r w:rsidRPr="0063126A">
        <w:rPr>
          <w:b/>
          <w:color w:val="auto"/>
          <w:lang w:val="uk-UA"/>
        </w:rPr>
        <w:t>Вступ до інтелектуальної власності</w:t>
      </w:r>
      <w:r w:rsidRPr="0063126A">
        <w:rPr>
          <w:b/>
          <w:bCs/>
          <w:color w:val="auto"/>
        </w:rPr>
        <w:t xml:space="preserve">» </w:t>
      </w:r>
    </w:p>
    <w:p w:rsidR="00120A02" w:rsidRPr="0063126A" w:rsidRDefault="00120A02" w:rsidP="00120A02">
      <w:pPr>
        <w:pStyle w:val="ac"/>
        <w:tabs>
          <w:tab w:val="left" w:pos="284"/>
        </w:tabs>
        <w:spacing w:line="288" w:lineRule="auto"/>
        <w:ind w:left="284" w:hanging="142"/>
        <w:jc w:val="center"/>
        <w:rPr>
          <w:bCs/>
          <w:i/>
          <w:color w:val="auto"/>
          <w:lang w:val="uk-UA"/>
        </w:rPr>
      </w:pPr>
      <w:r w:rsidRPr="0063126A">
        <w:rPr>
          <w:bCs/>
          <w:i/>
          <w:color w:val="auto"/>
        </w:rPr>
        <w:t xml:space="preserve">для студентів спеціальності </w:t>
      </w:r>
      <w:r w:rsidRPr="0063126A">
        <w:rPr>
          <w:bCs/>
          <w:i/>
          <w:color w:val="auto"/>
          <w:lang w:val="uk-UA"/>
        </w:rPr>
        <w:t xml:space="preserve">081 </w:t>
      </w:r>
      <w:r w:rsidRPr="0063126A">
        <w:rPr>
          <w:bCs/>
          <w:i/>
          <w:color w:val="auto"/>
        </w:rPr>
        <w:t>«Право»</w:t>
      </w:r>
    </w:p>
    <w:p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lang w:val="uk-UA"/>
        </w:rPr>
        <w:t>освітньої програми «Інтелектуальна власність»</w:t>
      </w:r>
    </w:p>
    <w:p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lang w:val="uk-UA"/>
        </w:rPr>
        <w:t>освітнього ступеня «магістр»</w:t>
      </w:r>
    </w:p>
    <w:p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lang w:val="uk-UA"/>
        </w:rPr>
        <w:t>усіх форм навчання</w:t>
      </w:r>
    </w:p>
    <w:p w:rsidR="00B12BAF" w:rsidRPr="0063126A" w:rsidRDefault="00B12BAF" w:rsidP="00B20852">
      <w:pPr>
        <w:tabs>
          <w:tab w:val="left" w:pos="284"/>
        </w:tabs>
        <w:ind w:left="284" w:hanging="142"/>
        <w:rPr>
          <w:color w:val="auto"/>
          <w:lang w:val="uk-UA"/>
        </w:rPr>
      </w:pPr>
    </w:p>
    <w:p w:rsidR="00B20852" w:rsidRPr="0063126A" w:rsidRDefault="00B20852" w:rsidP="00B20852">
      <w:pPr>
        <w:tabs>
          <w:tab w:val="left" w:pos="284"/>
        </w:tabs>
        <w:ind w:left="284" w:hanging="142"/>
        <w:rPr>
          <w:color w:val="auto"/>
          <w:lang w:val="uk-UA"/>
        </w:rPr>
      </w:pPr>
    </w:p>
    <w:p w:rsidR="00B12BAF" w:rsidRPr="00DD481A" w:rsidRDefault="00B12BAF" w:rsidP="00606FFA">
      <w:pPr>
        <w:tabs>
          <w:tab w:val="left" w:pos="284"/>
        </w:tabs>
        <w:spacing w:line="288" w:lineRule="auto"/>
        <w:ind w:left="284" w:hanging="142"/>
        <w:jc w:val="center"/>
        <w:rPr>
          <w:color w:val="auto"/>
          <w:sz w:val="20"/>
          <w:szCs w:val="20"/>
          <w:lang w:val="uk-UA"/>
        </w:rPr>
      </w:pPr>
      <w:r w:rsidRPr="00DD481A">
        <w:rPr>
          <w:color w:val="auto"/>
          <w:sz w:val="20"/>
          <w:szCs w:val="20"/>
          <w:lang w:val="uk-UA"/>
        </w:rPr>
        <w:t xml:space="preserve">Відповідальний за випуск </w:t>
      </w:r>
      <w:r w:rsidR="00DD481A">
        <w:rPr>
          <w:color w:val="auto"/>
          <w:sz w:val="20"/>
          <w:szCs w:val="20"/>
          <w:lang w:val="uk-UA"/>
        </w:rPr>
        <w:t>В. В. Пахомов</w:t>
      </w:r>
    </w:p>
    <w:p w:rsidR="00B12BAF" w:rsidRPr="00DD481A" w:rsidRDefault="00B12BAF" w:rsidP="00606FFA">
      <w:pPr>
        <w:tabs>
          <w:tab w:val="left" w:pos="284"/>
        </w:tabs>
        <w:spacing w:line="288" w:lineRule="auto"/>
        <w:ind w:left="284" w:hanging="142"/>
        <w:jc w:val="center"/>
        <w:rPr>
          <w:color w:val="auto"/>
          <w:sz w:val="20"/>
          <w:szCs w:val="20"/>
          <w:lang w:val="uk-UA"/>
        </w:rPr>
      </w:pPr>
      <w:r w:rsidRPr="00DD481A">
        <w:rPr>
          <w:color w:val="auto"/>
          <w:sz w:val="20"/>
          <w:szCs w:val="20"/>
          <w:lang w:val="uk-UA"/>
        </w:rPr>
        <w:t xml:space="preserve">Редактор </w:t>
      </w:r>
      <w:r w:rsidR="0094576F" w:rsidRPr="00DD481A">
        <w:rPr>
          <w:color w:val="auto"/>
          <w:sz w:val="20"/>
          <w:szCs w:val="20"/>
          <w:lang w:val="uk-UA"/>
        </w:rPr>
        <w:t>Н. </w:t>
      </w:r>
      <w:r w:rsidR="00DD481A">
        <w:rPr>
          <w:color w:val="auto"/>
          <w:sz w:val="20"/>
          <w:szCs w:val="20"/>
          <w:lang w:val="uk-UA"/>
        </w:rPr>
        <w:t>З. Клочко, С. М. Симоненко</w:t>
      </w:r>
    </w:p>
    <w:p w:rsidR="00B12BAF" w:rsidRPr="00DD481A" w:rsidRDefault="00B12BAF" w:rsidP="00606FFA">
      <w:pPr>
        <w:tabs>
          <w:tab w:val="left" w:pos="284"/>
        </w:tabs>
        <w:spacing w:line="288" w:lineRule="auto"/>
        <w:ind w:left="284" w:hanging="142"/>
        <w:jc w:val="center"/>
        <w:rPr>
          <w:color w:val="auto"/>
          <w:sz w:val="20"/>
          <w:szCs w:val="20"/>
        </w:rPr>
      </w:pPr>
      <w:r w:rsidRPr="00DD481A">
        <w:rPr>
          <w:color w:val="auto"/>
          <w:sz w:val="20"/>
          <w:szCs w:val="20"/>
          <w:lang w:val="uk-UA"/>
        </w:rPr>
        <w:t xml:space="preserve">Комп’ютерне верстання </w:t>
      </w:r>
      <w:r w:rsidR="00975C26" w:rsidRPr="00DD481A">
        <w:rPr>
          <w:color w:val="auto"/>
          <w:sz w:val="20"/>
          <w:szCs w:val="20"/>
          <w:lang w:val="uk-UA"/>
        </w:rPr>
        <w:t>М. С. Уткіної</w:t>
      </w:r>
    </w:p>
    <w:p w:rsidR="00B12BAF" w:rsidRDefault="00B12BAF" w:rsidP="00606FFA">
      <w:pPr>
        <w:tabs>
          <w:tab w:val="left" w:pos="284"/>
        </w:tabs>
        <w:spacing w:line="288" w:lineRule="auto"/>
        <w:ind w:left="284" w:hanging="142"/>
        <w:jc w:val="center"/>
        <w:rPr>
          <w:color w:val="auto"/>
          <w:lang w:val="uk-UA"/>
        </w:rPr>
      </w:pPr>
    </w:p>
    <w:p w:rsidR="00DD481A" w:rsidRDefault="00DD481A" w:rsidP="00606FFA">
      <w:pPr>
        <w:tabs>
          <w:tab w:val="left" w:pos="284"/>
        </w:tabs>
        <w:spacing w:line="288" w:lineRule="auto"/>
        <w:ind w:left="284" w:hanging="142"/>
        <w:jc w:val="center"/>
        <w:rPr>
          <w:color w:val="auto"/>
          <w:lang w:val="uk-UA"/>
        </w:rPr>
      </w:pPr>
    </w:p>
    <w:p w:rsidR="00DD481A" w:rsidRDefault="00DD481A" w:rsidP="00606FFA">
      <w:pPr>
        <w:tabs>
          <w:tab w:val="left" w:pos="284"/>
        </w:tabs>
        <w:spacing w:line="288" w:lineRule="auto"/>
        <w:ind w:left="284" w:hanging="142"/>
        <w:jc w:val="center"/>
        <w:rPr>
          <w:color w:val="auto"/>
          <w:lang w:val="uk-UA"/>
        </w:rPr>
      </w:pPr>
    </w:p>
    <w:p w:rsidR="00DD481A" w:rsidRPr="0063126A" w:rsidRDefault="00DD481A" w:rsidP="00606FFA">
      <w:pPr>
        <w:tabs>
          <w:tab w:val="left" w:pos="284"/>
        </w:tabs>
        <w:spacing w:line="288" w:lineRule="auto"/>
        <w:ind w:left="284" w:hanging="142"/>
        <w:jc w:val="center"/>
        <w:rPr>
          <w:color w:val="auto"/>
          <w:lang w:val="uk-UA"/>
        </w:rPr>
      </w:pPr>
    </w:p>
    <w:p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 xml:space="preserve">Підписано до друку </w:t>
      </w:r>
      <w:r w:rsidR="00DD481A">
        <w:rPr>
          <w:color w:val="auto"/>
          <w:sz w:val="16"/>
          <w:szCs w:val="16"/>
          <w:lang w:val="uk-UA"/>
        </w:rPr>
        <w:t>19.11</w:t>
      </w:r>
      <w:r w:rsidR="0094576F" w:rsidRPr="00DD481A">
        <w:rPr>
          <w:color w:val="auto"/>
          <w:sz w:val="16"/>
          <w:szCs w:val="16"/>
          <w:lang w:val="uk-UA"/>
        </w:rPr>
        <w:t>.2019</w:t>
      </w:r>
      <w:r w:rsidRPr="00DD481A">
        <w:rPr>
          <w:color w:val="auto"/>
          <w:sz w:val="16"/>
          <w:szCs w:val="16"/>
          <w:lang w:val="uk-UA"/>
        </w:rPr>
        <w:t>, поз.</w:t>
      </w:r>
    </w:p>
    <w:p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Формат 60</w:t>
      </w:r>
      <w:r w:rsidR="000770F7" w:rsidRPr="00DD481A">
        <w:rPr>
          <w:color w:val="auto"/>
          <w:sz w:val="16"/>
          <w:szCs w:val="16"/>
          <w:lang w:val="uk-UA"/>
        </w:rPr>
        <w:t>×</w:t>
      </w:r>
      <w:r w:rsidRPr="00DD481A">
        <w:rPr>
          <w:color w:val="auto"/>
          <w:sz w:val="16"/>
          <w:szCs w:val="16"/>
          <w:lang w:val="uk-UA"/>
        </w:rPr>
        <w:t xml:space="preserve">84/16. Ум. друк. арк. </w:t>
      </w:r>
      <w:r w:rsidR="00DD481A">
        <w:rPr>
          <w:color w:val="auto"/>
          <w:sz w:val="16"/>
          <w:szCs w:val="16"/>
          <w:lang w:val="uk-UA"/>
        </w:rPr>
        <w:t>6,98. Обл.-вид. арк. 5,45</w:t>
      </w:r>
      <w:r w:rsidRPr="00DD481A">
        <w:rPr>
          <w:color w:val="auto"/>
          <w:sz w:val="16"/>
          <w:szCs w:val="16"/>
          <w:lang w:val="uk-UA"/>
        </w:rPr>
        <w:t xml:space="preserve">. Тираж </w:t>
      </w:r>
      <w:r w:rsidR="0094576F" w:rsidRPr="00DD481A">
        <w:rPr>
          <w:color w:val="auto"/>
          <w:sz w:val="16"/>
          <w:szCs w:val="16"/>
          <w:lang w:val="uk-UA"/>
        </w:rPr>
        <w:t xml:space="preserve">5 </w:t>
      </w:r>
      <w:r w:rsidRPr="00DD481A">
        <w:rPr>
          <w:color w:val="auto"/>
          <w:sz w:val="16"/>
          <w:szCs w:val="16"/>
          <w:lang w:val="uk-UA"/>
        </w:rPr>
        <w:t>пр.</w:t>
      </w:r>
      <w:r w:rsidR="000770F7" w:rsidRPr="00DD481A">
        <w:rPr>
          <w:color w:val="auto"/>
          <w:sz w:val="16"/>
          <w:szCs w:val="16"/>
          <w:lang w:val="uk-UA"/>
        </w:rPr>
        <w:t xml:space="preserve"> </w:t>
      </w:r>
      <w:r w:rsidRPr="00DD481A">
        <w:rPr>
          <w:color w:val="auto"/>
          <w:sz w:val="16"/>
          <w:szCs w:val="16"/>
          <w:lang w:val="uk-UA"/>
        </w:rPr>
        <w:t>Зам. №</w:t>
      </w:r>
    </w:p>
    <w:p w:rsidR="00B12BAF" w:rsidRDefault="00B12BAF" w:rsidP="00606FFA">
      <w:pPr>
        <w:tabs>
          <w:tab w:val="left" w:pos="284"/>
        </w:tabs>
        <w:spacing w:line="288" w:lineRule="auto"/>
        <w:ind w:left="284" w:hanging="142"/>
        <w:rPr>
          <w:color w:val="auto"/>
          <w:sz w:val="16"/>
          <w:szCs w:val="16"/>
          <w:lang w:val="uk-UA"/>
        </w:rPr>
      </w:pPr>
    </w:p>
    <w:p w:rsidR="00DD481A" w:rsidRPr="00DD481A" w:rsidRDefault="00DD481A" w:rsidP="00606FFA">
      <w:pPr>
        <w:tabs>
          <w:tab w:val="left" w:pos="284"/>
        </w:tabs>
        <w:spacing w:line="288" w:lineRule="auto"/>
        <w:ind w:left="284" w:hanging="142"/>
        <w:rPr>
          <w:color w:val="auto"/>
          <w:sz w:val="16"/>
          <w:szCs w:val="16"/>
          <w:lang w:val="uk-UA"/>
        </w:rPr>
      </w:pPr>
    </w:p>
    <w:p w:rsidR="00B12BAF" w:rsidRDefault="00B12BAF" w:rsidP="00606FFA">
      <w:pPr>
        <w:tabs>
          <w:tab w:val="left" w:pos="284"/>
        </w:tabs>
        <w:spacing w:line="288" w:lineRule="auto"/>
        <w:ind w:left="284" w:hanging="142"/>
        <w:jc w:val="center"/>
        <w:rPr>
          <w:color w:val="auto"/>
          <w:sz w:val="16"/>
          <w:szCs w:val="16"/>
          <w:lang w:val="uk-UA"/>
        </w:rPr>
      </w:pPr>
    </w:p>
    <w:p w:rsidR="00DD481A" w:rsidRDefault="00DD481A" w:rsidP="00606FFA">
      <w:pPr>
        <w:tabs>
          <w:tab w:val="left" w:pos="284"/>
        </w:tabs>
        <w:spacing w:line="288" w:lineRule="auto"/>
        <w:ind w:left="284" w:hanging="142"/>
        <w:jc w:val="center"/>
        <w:rPr>
          <w:color w:val="auto"/>
          <w:sz w:val="16"/>
          <w:szCs w:val="16"/>
          <w:lang w:val="uk-UA"/>
        </w:rPr>
      </w:pPr>
    </w:p>
    <w:p w:rsidR="00DD481A" w:rsidRPr="00DD481A" w:rsidRDefault="00DD481A" w:rsidP="00606FFA">
      <w:pPr>
        <w:tabs>
          <w:tab w:val="left" w:pos="284"/>
        </w:tabs>
        <w:spacing w:line="288" w:lineRule="auto"/>
        <w:ind w:left="284" w:hanging="142"/>
        <w:jc w:val="center"/>
        <w:rPr>
          <w:color w:val="auto"/>
          <w:sz w:val="16"/>
          <w:szCs w:val="16"/>
          <w:lang w:val="uk-UA"/>
        </w:rPr>
      </w:pPr>
    </w:p>
    <w:p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 xml:space="preserve">Видавець і виготовлювач </w:t>
      </w:r>
    </w:p>
    <w:p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Сумський державний університет,</w:t>
      </w:r>
    </w:p>
    <w:p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вул. Римського-Корсакова, 2, м. Суми, 40007</w:t>
      </w:r>
    </w:p>
    <w:p w:rsidR="00626BF2" w:rsidRPr="0063126A" w:rsidRDefault="00B12BAF" w:rsidP="00606FFA">
      <w:pPr>
        <w:tabs>
          <w:tab w:val="left" w:pos="284"/>
        </w:tabs>
        <w:spacing w:line="288" w:lineRule="auto"/>
        <w:ind w:left="284" w:hanging="142"/>
        <w:jc w:val="center"/>
        <w:rPr>
          <w:color w:val="auto"/>
          <w:lang w:val="uk-UA"/>
        </w:rPr>
        <w:sectPr w:rsidR="00626BF2" w:rsidRPr="0063126A" w:rsidSect="00A4095B">
          <w:pgSz w:w="8392" w:h="11907" w:code="11"/>
          <w:pgMar w:top="851" w:right="851" w:bottom="851" w:left="851" w:header="0" w:footer="720" w:gutter="0"/>
          <w:pgNumType w:start="1"/>
          <w:cols w:space="720"/>
          <w:titlePg/>
          <w:docGrid w:linePitch="326"/>
        </w:sectPr>
      </w:pPr>
      <w:r w:rsidRPr="00DD481A">
        <w:rPr>
          <w:color w:val="auto"/>
          <w:sz w:val="16"/>
          <w:szCs w:val="16"/>
          <w:lang w:val="uk-UA"/>
        </w:rPr>
        <w:t>Свідоцтво суб’єкта видавничої справи ДК № 3062 від 17.12.2007</w:t>
      </w:r>
      <w:r w:rsidRPr="0063126A">
        <w:rPr>
          <w:color w:val="auto"/>
          <w:lang w:val="uk-UA"/>
        </w:rPr>
        <w:t>.</w:t>
      </w:r>
    </w:p>
    <w:p w:rsidR="00626BF2" w:rsidRPr="0063126A" w:rsidRDefault="00626BF2" w:rsidP="00626BF2">
      <w:pPr>
        <w:pStyle w:val="ae"/>
        <w:tabs>
          <w:tab w:val="left" w:pos="284"/>
        </w:tabs>
        <w:spacing w:after="0"/>
        <w:jc w:val="center"/>
        <w:rPr>
          <w:bCs/>
          <w:color w:val="auto"/>
        </w:rPr>
      </w:pPr>
      <w:r w:rsidRPr="0063126A">
        <w:rPr>
          <w:bCs/>
          <w:color w:val="auto"/>
        </w:rPr>
        <w:lastRenderedPageBreak/>
        <w:t>МІНІСТЕРСТВО ОСВІТИ І НАУКИ УКРАЇНИ</w:t>
      </w:r>
    </w:p>
    <w:p w:rsidR="00626BF2" w:rsidRPr="0063126A" w:rsidRDefault="00626BF2" w:rsidP="00626BF2">
      <w:pPr>
        <w:pStyle w:val="ae"/>
        <w:tabs>
          <w:tab w:val="left" w:pos="284"/>
        </w:tabs>
        <w:spacing w:after="0"/>
        <w:jc w:val="center"/>
        <w:rPr>
          <w:bCs/>
          <w:color w:val="auto"/>
        </w:rPr>
      </w:pPr>
      <w:r w:rsidRPr="0063126A">
        <w:rPr>
          <w:bCs/>
          <w:color w:val="auto"/>
        </w:rPr>
        <w:t>СУМСЬКИЙ ДЕРЖАВНИЙ УНІВЕРСИТЕТ</w:t>
      </w:r>
    </w:p>
    <w:p w:rsidR="00626BF2" w:rsidRPr="0063126A" w:rsidRDefault="00626BF2" w:rsidP="00626BF2">
      <w:pPr>
        <w:pStyle w:val="ae"/>
        <w:tabs>
          <w:tab w:val="left" w:pos="284"/>
        </w:tabs>
        <w:spacing w:after="0"/>
        <w:jc w:val="center"/>
        <w:rPr>
          <w:color w:val="auto"/>
          <w:lang w:val="uk-UA"/>
        </w:rPr>
      </w:pPr>
      <w:r w:rsidRPr="0063126A">
        <w:rPr>
          <w:color w:val="auto"/>
        </w:rPr>
        <w:t xml:space="preserve">НАВЧАЛЬНО-НАУКОВИЙ </w:t>
      </w:r>
      <w:r w:rsidRPr="0063126A">
        <w:rPr>
          <w:color w:val="auto"/>
          <w:lang w:val="uk-UA"/>
        </w:rPr>
        <w:t>ІНСТИТУТ ПРАВА</w:t>
      </w:r>
    </w:p>
    <w:p w:rsidR="00626BF2" w:rsidRPr="0063126A" w:rsidRDefault="00626BF2" w:rsidP="00626BF2">
      <w:pPr>
        <w:pStyle w:val="ae"/>
        <w:tabs>
          <w:tab w:val="left" w:pos="284"/>
        </w:tabs>
        <w:spacing w:after="0"/>
        <w:ind w:hanging="142"/>
        <w:jc w:val="center"/>
        <w:rPr>
          <w:color w:val="auto"/>
        </w:rPr>
      </w:pPr>
    </w:p>
    <w:p w:rsidR="00626BF2" w:rsidRPr="0063126A" w:rsidRDefault="00626BF2" w:rsidP="00626BF2">
      <w:pPr>
        <w:pStyle w:val="ae"/>
        <w:tabs>
          <w:tab w:val="left" w:pos="284"/>
        </w:tabs>
        <w:spacing w:after="0"/>
        <w:ind w:hanging="142"/>
        <w:jc w:val="center"/>
        <w:rPr>
          <w:color w:val="auto"/>
        </w:rPr>
      </w:pPr>
    </w:p>
    <w:p w:rsidR="00626BF2" w:rsidRPr="0063126A" w:rsidRDefault="00626BF2" w:rsidP="00626BF2">
      <w:pPr>
        <w:pStyle w:val="ae"/>
        <w:tabs>
          <w:tab w:val="left" w:pos="284"/>
        </w:tabs>
        <w:spacing w:after="0"/>
        <w:ind w:hanging="142"/>
        <w:jc w:val="center"/>
        <w:rPr>
          <w:color w:val="auto"/>
        </w:rPr>
      </w:pPr>
    </w:p>
    <w:p w:rsidR="00626BF2" w:rsidRPr="0063126A" w:rsidRDefault="00626BF2" w:rsidP="00626BF2">
      <w:pPr>
        <w:pStyle w:val="ae"/>
        <w:tabs>
          <w:tab w:val="left" w:pos="284"/>
        </w:tabs>
        <w:spacing w:after="0"/>
        <w:rPr>
          <w:color w:val="auto"/>
          <w:lang w:val="uk-UA"/>
        </w:rPr>
      </w:pPr>
      <w:r w:rsidRPr="0063126A">
        <w:rPr>
          <w:color w:val="auto"/>
          <w:lang w:val="uk-UA"/>
        </w:rPr>
        <w:t xml:space="preserve">До друку та в світ </w:t>
      </w:r>
    </w:p>
    <w:p w:rsidR="00626BF2" w:rsidRPr="0063126A" w:rsidRDefault="00626BF2" w:rsidP="00626BF2">
      <w:pPr>
        <w:pStyle w:val="ae"/>
        <w:tabs>
          <w:tab w:val="left" w:pos="284"/>
        </w:tabs>
        <w:spacing w:after="0"/>
        <w:rPr>
          <w:color w:val="auto"/>
          <w:lang w:val="uk-UA"/>
        </w:rPr>
      </w:pPr>
      <w:r w:rsidRPr="0063126A">
        <w:rPr>
          <w:color w:val="auto"/>
          <w:lang w:val="uk-UA"/>
        </w:rPr>
        <w:t xml:space="preserve">дозволяю на підставі </w:t>
      </w:r>
    </w:p>
    <w:p w:rsidR="00626BF2" w:rsidRPr="0063126A" w:rsidRDefault="00626BF2" w:rsidP="00626BF2">
      <w:pPr>
        <w:pStyle w:val="ae"/>
        <w:tabs>
          <w:tab w:val="left" w:pos="284"/>
        </w:tabs>
        <w:spacing w:after="0"/>
        <w:rPr>
          <w:color w:val="auto"/>
          <w:lang w:val="uk-UA"/>
        </w:rPr>
      </w:pPr>
      <w:r w:rsidRPr="0063126A">
        <w:rPr>
          <w:color w:val="auto"/>
          <w:lang w:val="uk-UA"/>
        </w:rPr>
        <w:t>«Єдиних правил», п. 2.6.14</w:t>
      </w:r>
    </w:p>
    <w:p w:rsidR="00626BF2" w:rsidRPr="0063126A" w:rsidRDefault="00626BF2" w:rsidP="00626BF2">
      <w:pPr>
        <w:pStyle w:val="ae"/>
        <w:tabs>
          <w:tab w:val="left" w:pos="284"/>
        </w:tabs>
        <w:spacing w:after="0"/>
        <w:rPr>
          <w:color w:val="auto"/>
          <w:lang w:val="uk-UA"/>
        </w:rPr>
      </w:pPr>
      <w:r w:rsidRPr="0063126A">
        <w:rPr>
          <w:color w:val="auto"/>
          <w:lang w:val="uk-UA"/>
        </w:rPr>
        <w:t>Начальник організаційно-методичного</w:t>
      </w:r>
    </w:p>
    <w:p w:rsidR="00626BF2" w:rsidRPr="0063126A" w:rsidRDefault="00626BF2" w:rsidP="00626BF2">
      <w:pPr>
        <w:pStyle w:val="ae"/>
        <w:tabs>
          <w:tab w:val="left" w:pos="284"/>
        </w:tabs>
        <w:spacing w:after="0"/>
        <w:rPr>
          <w:color w:val="auto"/>
          <w:lang w:val="uk-UA"/>
        </w:rPr>
      </w:pPr>
      <w:r w:rsidRPr="0063126A">
        <w:rPr>
          <w:color w:val="auto"/>
          <w:lang w:val="uk-UA"/>
        </w:rPr>
        <w:t>управління</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t>В. Б. Юскаєв</w:t>
      </w:r>
    </w:p>
    <w:p w:rsidR="00626BF2" w:rsidRPr="0063126A" w:rsidRDefault="00626BF2" w:rsidP="00626BF2">
      <w:pPr>
        <w:pStyle w:val="ae"/>
        <w:tabs>
          <w:tab w:val="left" w:pos="284"/>
        </w:tabs>
        <w:spacing w:after="0"/>
        <w:rPr>
          <w:color w:val="auto"/>
          <w:lang w:val="uk-UA"/>
        </w:rPr>
      </w:pPr>
    </w:p>
    <w:p w:rsidR="00626BF2" w:rsidRPr="0063126A" w:rsidRDefault="00626BF2" w:rsidP="00626BF2">
      <w:pPr>
        <w:pStyle w:val="ae"/>
        <w:tabs>
          <w:tab w:val="left" w:pos="284"/>
        </w:tabs>
        <w:spacing w:after="0"/>
        <w:rPr>
          <w:color w:val="auto"/>
          <w:lang w:val="uk-UA"/>
        </w:rPr>
      </w:pPr>
    </w:p>
    <w:p w:rsidR="00626BF2" w:rsidRPr="0063126A" w:rsidRDefault="00626BF2" w:rsidP="00626BF2">
      <w:pPr>
        <w:pStyle w:val="ae"/>
        <w:tabs>
          <w:tab w:val="left" w:pos="284"/>
        </w:tabs>
        <w:spacing w:after="0"/>
        <w:ind w:hanging="142"/>
        <w:jc w:val="center"/>
        <w:rPr>
          <w:color w:val="auto"/>
        </w:rPr>
      </w:pPr>
    </w:p>
    <w:p w:rsidR="00626BF2" w:rsidRPr="0063126A" w:rsidRDefault="00626BF2" w:rsidP="00626BF2">
      <w:pPr>
        <w:pStyle w:val="ae"/>
        <w:tabs>
          <w:tab w:val="left" w:pos="284"/>
        </w:tabs>
        <w:spacing w:after="0"/>
        <w:ind w:hanging="142"/>
        <w:jc w:val="center"/>
        <w:rPr>
          <w:color w:val="auto"/>
        </w:rPr>
      </w:pPr>
    </w:p>
    <w:p w:rsidR="00626BF2" w:rsidRPr="0063126A" w:rsidRDefault="00626BF2" w:rsidP="00626BF2">
      <w:pPr>
        <w:pStyle w:val="ac"/>
        <w:tabs>
          <w:tab w:val="left" w:pos="284"/>
        </w:tabs>
        <w:spacing w:after="0"/>
        <w:ind w:left="0" w:hanging="142"/>
        <w:jc w:val="center"/>
        <w:rPr>
          <w:b/>
          <w:bCs/>
          <w:color w:val="auto"/>
          <w:lang w:val="uk-UA"/>
        </w:rPr>
      </w:pPr>
      <w:r w:rsidRPr="0063126A">
        <w:rPr>
          <w:b/>
          <w:bCs/>
          <w:color w:val="auto"/>
        </w:rPr>
        <w:t>4516 Методичні вказівки</w:t>
      </w:r>
      <w:r w:rsidR="00203BD2" w:rsidRPr="0063126A">
        <w:rPr>
          <w:b/>
          <w:bCs/>
          <w:color w:val="auto"/>
          <w:lang w:val="uk-UA"/>
        </w:rPr>
        <w:t xml:space="preserve"> та завдання</w:t>
      </w:r>
    </w:p>
    <w:p w:rsidR="00626BF2" w:rsidRPr="0063126A" w:rsidRDefault="00626BF2" w:rsidP="00626BF2">
      <w:pPr>
        <w:pStyle w:val="ac"/>
        <w:tabs>
          <w:tab w:val="left" w:pos="284"/>
        </w:tabs>
        <w:spacing w:after="0"/>
        <w:ind w:left="0" w:hanging="142"/>
        <w:jc w:val="center"/>
        <w:rPr>
          <w:bCs/>
          <w:color w:val="auto"/>
          <w:lang w:val="uk-UA"/>
        </w:rPr>
      </w:pPr>
      <w:r w:rsidRPr="0063126A">
        <w:rPr>
          <w:bCs/>
          <w:color w:val="auto"/>
        </w:rPr>
        <w:t xml:space="preserve">до проведення практичних занять </w:t>
      </w:r>
      <w:r w:rsidRPr="0063126A">
        <w:rPr>
          <w:bCs/>
          <w:color w:val="auto"/>
          <w:lang w:val="uk-UA"/>
        </w:rPr>
        <w:t>і</w:t>
      </w:r>
      <w:r w:rsidRPr="0063126A">
        <w:rPr>
          <w:bCs/>
          <w:color w:val="auto"/>
        </w:rPr>
        <w:t xml:space="preserve"> самостійної роботи  </w:t>
      </w:r>
    </w:p>
    <w:p w:rsidR="00626BF2" w:rsidRPr="0063126A" w:rsidRDefault="00626BF2" w:rsidP="00626BF2">
      <w:pPr>
        <w:pStyle w:val="ac"/>
        <w:tabs>
          <w:tab w:val="left" w:pos="284"/>
        </w:tabs>
        <w:spacing w:after="0"/>
        <w:ind w:left="0" w:hanging="142"/>
        <w:jc w:val="center"/>
        <w:rPr>
          <w:bCs/>
          <w:color w:val="auto"/>
        </w:rPr>
      </w:pPr>
      <w:r w:rsidRPr="0063126A">
        <w:rPr>
          <w:bCs/>
          <w:color w:val="auto"/>
        </w:rPr>
        <w:t xml:space="preserve">з дисципліни </w:t>
      </w:r>
    </w:p>
    <w:p w:rsidR="00626BF2" w:rsidRPr="0063126A" w:rsidRDefault="00626BF2" w:rsidP="00626BF2">
      <w:pPr>
        <w:pStyle w:val="ac"/>
        <w:tabs>
          <w:tab w:val="left" w:pos="284"/>
        </w:tabs>
        <w:spacing w:after="0"/>
        <w:ind w:left="0" w:hanging="142"/>
        <w:jc w:val="center"/>
        <w:rPr>
          <w:b/>
          <w:bCs/>
          <w:color w:val="auto"/>
        </w:rPr>
      </w:pPr>
      <w:r w:rsidRPr="0063126A">
        <w:rPr>
          <w:b/>
          <w:bCs/>
          <w:color w:val="auto"/>
        </w:rPr>
        <w:t>«</w:t>
      </w:r>
      <w:r w:rsidRPr="0063126A">
        <w:rPr>
          <w:b/>
          <w:color w:val="auto"/>
          <w:lang w:val="uk-UA"/>
        </w:rPr>
        <w:t>Вступ до інтелектуальної власності</w:t>
      </w:r>
      <w:r w:rsidRPr="0063126A">
        <w:rPr>
          <w:b/>
          <w:bCs/>
          <w:color w:val="auto"/>
        </w:rPr>
        <w:t xml:space="preserve">» </w:t>
      </w:r>
    </w:p>
    <w:p w:rsidR="00626BF2" w:rsidRPr="0063126A" w:rsidRDefault="00626BF2" w:rsidP="00626BF2">
      <w:pPr>
        <w:pStyle w:val="ac"/>
        <w:tabs>
          <w:tab w:val="left" w:pos="284"/>
        </w:tabs>
        <w:spacing w:after="0"/>
        <w:ind w:left="0" w:hanging="142"/>
        <w:jc w:val="center"/>
        <w:rPr>
          <w:bCs/>
          <w:color w:val="auto"/>
          <w:lang w:val="uk-UA"/>
        </w:rPr>
      </w:pPr>
      <w:r w:rsidRPr="0063126A">
        <w:rPr>
          <w:bCs/>
          <w:color w:val="auto"/>
        </w:rPr>
        <w:t xml:space="preserve">для студентів спеціальності </w:t>
      </w:r>
      <w:r w:rsidRPr="0063126A">
        <w:rPr>
          <w:bCs/>
          <w:color w:val="auto"/>
          <w:lang w:val="uk-UA"/>
        </w:rPr>
        <w:t xml:space="preserve">081 </w:t>
      </w:r>
      <w:r w:rsidRPr="0063126A">
        <w:rPr>
          <w:bCs/>
          <w:color w:val="auto"/>
        </w:rPr>
        <w:t>«Право»</w:t>
      </w:r>
    </w:p>
    <w:p w:rsidR="00626BF2" w:rsidRPr="0063126A" w:rsidRDefault="00626BF2" w:rsidP="00626BF2">
      <w:pPr>
        <w:pStyle w:val="ac"/>
        <w:tabs>
          <w:tab w:val="left" w:pos="284"/>
        </w:tabs>
        <w:spacing w:after="0"/>
        <w:ind w:left="0" w:hanging="142"/>
        <w:jc w:val="center"/>
        <w:rPr>
          <w:bCs/>
          <w:color w:val="auto"/>
          <w:lang w:val="uk-UA"/>
        </w:rPr>
      </w:pPr>
      <w:r w:rsidRPr="0063126A">
        <w:rPr>
          <w:bCs/>
          <w:color w:val="auto"/>
          <w:lang w:val="uk-UA"/>
        </w:rPr>
        <w:t>освітньої програми «Інтелектуальна власність»</w:t>
      </w:r>
    </w:p>
    <w:p w:rsidR="00626BF2" w:rsidRPr="0063126A" w:rsidRDefault="00626BF2" w:rsidP="00626BF2">
      <w:pPr>
        <w:pStyle w:val="ac"/>
        <w:tabs>
          <w:tab w:val="left" w:pos="284"/>
        </w:tabs>
        <w:spacing w:after="0"/>
        <w:ind w:left="0" w:hanging="142"/>
        <w:jc w:val="center"/>
        <w:rPr>
          <w:bCs/>
          <w:color w:val="auto"/>
          <w:lang w:val="uk-UA"/>
        </w:rPr>
      </w:pPr>
      <w:r w:rsidRPr="0063126A">
        <w:rPr>
          <w:bCs/>
          <w:color w:val="auto"/>
          <w:lang w:val="uk-UA"/>
        </w:rPr>
        <w:t>освітнього ступеня «магістр»</w:t>
      </w:r>
    </w:p>
    <w:p w:rsidR="00626BF2" w:rsidRPr="0063126A" w:rsidRDefault="00626BF2" w:rsidP="00626BF2">
      <w:pPr>
        <w:pStyle w:val="ac"/>
        <w:tabs>
          <w:tab w:val="left" w:pos="284"/>
        </w:tabs>
        <w:spacing w:after="0"/>
        <w:ind w:left="0" w:hanging="142"/>
        <w:jc w:val="center"/>
        <w:rPr>
          <w:bCs/>
          <w:color w:val="auto"/>
          <w:lang w:val="uk-UA"/>
        </w:rPr>
      </w:pPr>
      <w:r w:rsidRPr="0063126A">
        <w:rPr>
          <w:bCs/>
          <w:color w:val="auto"/>
          <w:lang w:val="uk-UA"/>
        </w:rPr>
        <w:t>усіх форм навчання</w:t>
      </w:r>
    </w:p>
    <w:p w:rsidR="00626BF2" w:rsidRPr="0063126A" w:rsidRDefault="00626BF2" w:rsidP="00626BF2">
      <w:pPr>
        <w:tabs>
          <w:tab w:val="left" w:pos="284"/>
        </w:tabs>
        <w:ind w:hanging="142"/>
        <w:rPr>
          <w:color w:val="auto"/>
          <w:lang w:val="uk-UA"/>
        </w:rPr>
      </w:pPr>
    </w:p>
    <w:p w:rsidR="00626BF2" w:rsidRPr="0063126A" w:rsidRDefault="00626BF2" w:rsidP="00626BF2">
      <w:pPr>
        <w:pStyle w:val="ae"/>
        <w:tabs>
          <w:tab w:val="left" w:pos="284"/>
        </w:tabs>
        <w:spacing w:after="0"/>
        <w:ind w:hanging="142"/>
        <w:jc w:val="center"/>
        <w:rPr>
          <w:color w:val="auto"/>
          <w:lang w:val="uk-UA"/>
        </w:rPr>
      </w:pPr>
    </w:p>
    <w:p w:rsidR="00626BF2" w:rsidRPr="0063126A" w:rsidRDefault="00626BF2" w:rsidP="00626BF2">
      <w:pPr>
        <w:pStyle w:val="ae"/>
        <w:tabs>
          <w:tab w:val="left" w:pos="284"/>
        </w:tabs>
        <w:spacing w:after="0"/>
        <w:ind w:hanging="142"/>
        <w:jc w:val="center"/>
        <w:rPr>
          <w:color w:val="auto"/>
          <w:lang w:val="uk-UA"/>
        </w:rPr>
      </w:pPr>
    </w:p>
    <w:p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Усі цитати, цифровий та</w:t>
      </w:r>
    </w:p>
    <w:p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фактичний матеріал,</w:t>
      </w:r>
    </w:p>
    <w:p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бібліографічні відомості перевірені,</w:t>
      </w:r>
    </w:p>
    <w:p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запис одиниць відповідає стандартам</w:t>
      </w:r>
    </w:p>
    <w:p w:rsidR="00626BF2" w:rsidRPr="0063126A" w:rsidRDefault="00626BF2" w:rsidP="00626BF2">
      <w:pPr>
        <w:pStyle w:val="ae"/>
        <w:tabs>
          <w:tab w:val="left" w:pos="284"/>
        </w:tabs>
        <w:spacing w:after="0"/>
        <w:ind w:hanging="142"/>
        <w:jc w:val="both"/>
        <w:rPr>
          <w:color w:val="auto"/>
          <w:lang w:val="uk-UA"/>
        </w:rPr>
      </w:pPr>
    </w:p>
    <w:p w:rsidR="00626BF2" w:rsidRPr="0063126A" w:rsidRDefault="00626BF2" w:rsidP="00626BF2">
      <w:pPr>
        <w:pStyle w:val="ae"/>
        <w:tabs>
          <w:tab w:val="left" w:pos="284"/>
        </w:tabs>
        <w:spacing w:after="0"/>
        <w:ind w:hanging="142"/>
        <w:jc w:val="both"/>
        <w:rPr>
          <w:color w:val="auto"/>
          <w:lang w:val="uk-UA"/>
        </w:rPr>
      </w:pPr>
    </w:p>
    <w:p w:rsidR="00626BF2" w:rsidRPr="0063126A" w:rsidRDefault="00626BF2" w:rsidP="00626BF2">
      <w:pPr>
        <w:pStyle w:val="ae"/>
        <w:tabs>
          <w:tab w:val="left" w:pos="284"/>
        </w:tabs>
        <w:spacing w:after="0"/>
        <w:ind w:hanging="142"/>
        <w:jc w:val="both"/>
        <w:rPr>
          <w:color w:val="auto"/>
          <w:lang w:val="uk-UA"/>
        </w:rPr>
      </w:pPr>
    </w:p>
    <w:p w:rsidR="00626BF2" w:rsidRPr="0063126A" w:rsidRDefault="00EE6896" w:rsidP="00EE6896">
      <w:pPr>
        <w:pStyle w:val="ae"/>
        <w:tabs>
          <w:tab w:val="left" w:pos="284"/>
        </w:tabs>
        <w:spacing w:after="0"/>
        <w:ind w:hanging="142"/>
        <w:jc w:val="both"/>
        <w:rPr>
          <w:color w:val="auto"/>
          <w:lang w:val="uk-UA"/>
        </w:rPr>
      </w:pPr>
      <w:r w:rsidRPr="0063126A">
        <w:rPr>
          <w:color w:val="auto"/>
          <w:lang w:val="uk-UA"/>
        </w:rPr>
        <w:t>Укладач :</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00203BD2" w:rsidRPr="0063126A">
        <w:rPr>
          <w:color w:val="auto"/>
          <w:lang w:val="uk-UA"/>
        </w:rPr>
        <w:t>М. С. Уткіна</w:t>
      </w:r>
    </w:p>
    <w:p w:rsidR="00EE6896" w:rsidRPr="0063126A" w:rsidRDefault="00EE6896" w:rsidP="00EE6896">
      <w:pPr>
        <w:pStyle w:val="ae"/>
        <w:tabs>
          <w:tab w:val="left" w:pos="284"/>
        </w:tabs>
        <w:spacing w:after="0"/>
        <w:ind w:hanging="142"/>
        <w:jc w:val="both"/>
        <w:rPr>
          <w:color w:val="auto"/>
          <w:lang w:val="uk-UA"/>
        </w:rPr>
      </w:pPr>
    </w:p>
    <w:p w:rsidR="00EE6896" w:rsidRPr="0063126A" w:rsidRDefault="00EE6896" w:rsidP="00EE6896">
      <w:pPr>
        <w:pStyle w:val="ae"/>
        <w:tabs>
          <w:tab w:val="left" w:pos="284"/>
        </w:tabs>
        <w:spacing w:after="0"/>
        <w:ind w:hanging="142"/>
        <w:jc w:val="both"/>
        <w:rPr>
          <w:color w:val="auto"/>
          <w:lang w:val="uk-UA"/>
        </w:rPr>
      </w:pPr>
    </w:p>
    <w:p w:rsidR="00EE6896" w:rsidRPr="0063126A" w:rsidRDefault="00EE6896" w:rsidP="00EE6896">
      <w:pPr>
        <w:pStyle w:val="ae"/>
        <w:tabs>
          <w:tab w:val="left" w:pos="284"/>
        </w:tabs>
        <w:spacing w:after="0"/>
        <w:ind w:hanging="142"/>
        <w:jc w:val="both"/>
        <w:rPr>
          <w:color w:val="auto"/>
          <w:lang w:val="uk-UA"/>
        </w:rPr>
      </w:pPr>
      <w:r w:rsidRPr="0063126A">
        <w:rPr>
          <w:color w:val="auto"/>
          <w:lang w:val="uk-UA"/>
        </w:rPr>
        <w:t>Відповідальний за випуск</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00203BD2" w:rsidRPr="0063126A">
        <w:rPr>
          <w:color w:val="auto"/>
          <w:lang w:val="uk-UA"/>
        </w:rPr>
        <w:tab/>
      </w:r>
      <w:r w:rsidRPr="0063126A">
        <w:rPr>
          <w:color w:val="auto"/>
          <w:lang w:val="uk-UA"/>
        </w:rPr>
        <w:t>В. В. Пахомов</w:t>
      </w:r>
    </w:p>
    <w:p w:rsidR="00EE6896" w:rsidRPr="0063126A" w:rsidRDefault="00EE6896" w:rsidP="00EE6896">
      <w:pPr>
        <w:pStyle w:val="ae"/>
        <w:tabs>
          <w:tab w:val="left" w:pos="284"/>
        </w:tabs>
        <w:spacing w:after="0"/>
        <w:ind w:hanging="142"/>
        <w:jc w:val="both"/>
        <w:rPr>
          <w:color w:val="auto"/>
          <w:lang w:val="uk-UA"/>
        </w:rPr>
      </w:pPr>
    </w:p>
    <w:p w:rsidR="00EE6896" w:rsidRPr="0063126A" w:rsidRDefault="00EE6896" w:rsidP="00EE6896">
      <w:pPr>
        <w:pStyle w:val="ae"/>
        <w:tabs>
          <w:tab w:val="left" w:pos="284"/>
        </w:tabs>
        <w:spacing w:after="0"/>
        <w:ind w:hanging="142"/>
        <w:jc w:val="both"/>
        <w:rPr>
          <w:color w:val="auto"/>
          <w:lang w:val="uk-UA"/>
        </w:rPr>
      </w:pPr>
    </w:p>
    <w:p w:rsidR="00626BF2" w:rsidRPr="0063126A" w:rsidRDefault="00EE6896" w:rsidP="00EE6896">
      <w:pPr>
        <w:pStyle w:val="ae"/>
        <w:tabs>
          <w:tab w:val="left" w:pos="284"/>
        </w:tabs>
        <w:spacing w:after="0"/>
        <w:ind w:hanging="142"/>
        <w:jc w:val="both"/>
        <w:rPr>
          <w:color w:val="auto"/>
          <w:lang w:val="uk-UA"/>
        </w:rPr>
      </w:pPr>
      <w:r w:rsidRPr="0063126A">
        <w:rPr>
          <w:color w:val="auto"/>
          <w:lang w:val="uk-UA"/>
        </w:rPr>
        <w:t>Директор ННІП</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t>А. М. Куліш</w:t>
      </w:r>
    </w:p>
    <w:p w:rsidR="00626BF2" w:rsidRPr="0063126A" w:rsidRDefault="00626BF2" w:rsidP="00626BF2">
      <w:pPr>
        <w:pStyle w:val="ae"/>
        <w:tabs>
          <w:tab w:val="left" w:pos="284"/>
        </w:tabs>
        <w:spacing w:after="0"/>
        <w:ind w:hanging="142"/>
        <w:jc w:val="center"/>
        <w:rPr>
          <w:color w:val="auto"/>
          <w:lang w:val="uk-UA"/>
        </w:rPr>
      </w:pPr>
    </w:p>
    <w:p w:rsidR="00626BF2" w:rsidRPr="0063126A" w:rsidRDefault="00626BF2" w:rsidP="00626BF2">
      <w:pPr>
        <w:pStyle w:val="ae"/>
        <w:tabs>
          <w:tab w:val="left" w:pos="284"/>
        </w:tabs>
        <w:spacing w:after="0"/>
        <w:ind w:hanging="142"/>
        <w:jc w:val="center"/>
        <w:rPr>
          <w:color w:val="auto"/>
          <w:lang w:val="uk-UA"/>
        </w:rPr>
      </w:pPr>
    </w:p>
    <w:p w:rsidR="00626BF2" w:rsidRPr="0063126A" w:rsidRDefault="00626BF2" w:rsidP="00626BF2">
      <w:pPr>
        <w:pStyle w:val="ae"/>
        <w:tabs>
          <w:tab w:val="left" w:pos="284"/>
        </w:tabs>
        <w:spacing w:after="0"/>
        <w:ind w:hanging="142"/>
        <w:jc w:val="center"/>
        <w:rPr>
          <w:color w:val="auto"/>
          <w:lang w:val="uk-UA"/>
        </w:rPr>
      </w:pPr>
    </w:p>
    <w:p w:rsidR="00626BF2" w:rsidRPr="0063126A" w:rsidRDefault="00626BF2" w:rsidP="00626BF2">
      <w:pPr>
        <w:pStyle w:val="ae"/>
        <w:tabs>
          <w:tab w:val="left" w:pos="284"/>
        </w:tabs>
        <w:spacing w:after="0"/>
        <w:ind w:hanging="142"/>
        <w:jc w:val="center"/>
        <w:rPr>
          <w:color w:val="auto"/>
          <w:lang w:val="uk-UA"/>
        </w:rPr>
      </w:pPr>
    </w:p>
    <w:p w:rsidR="00626BF2" w:rsidRPr="0063126A" w:rsidRDefault="00626BF2" w:rsidP="00626BF2">
      <w:pPr>
        <w:pStyle w:val="ae"/>
        <w:tabs>
          <w:tab w:val="left" w:pos="284"/>
        </w:tabs>
        <w:spacing w:after="0"/>
        <w:ind w:hanging="142"/>
        <w:jc w:val="center"/>
        <w:rPr>
          <w:color w:val="auto"/>
          <w:lang w:val="uk-UA"/>
        </w:rPr>
      </w:pPr>
      <w:r w:rsidRPr="0063126A">
        <w:rPr>
          <w:color w:val="auto"/>
          <w:lang w:val="uk-UA"/>
        </w:rPr>
        <w:t>Суми</w:t>
      </w:r>
    </w:p>
    <w:p w:rsidR="00626BF2" w:rsidRPr="0063126A" w:rsidRDefault="00626BF2" w:rsidP="00626BF2">
      <w:pPr>
        <w:pStyle w:val="ae"/>
        <w:tabs>
          <w:tab w:val="left" w:pos="284"/>
        </w:tabs>
        <w:spacing w:after="0"/>
        <w:ind w:hanging="142"/>
        <w:jc w:val="center"/>
        <w:rPr>
          <w:color w:val="auto"/>
          <w:lang w:val="uk-UA"/>
        </w:rPr>
      </w:pPr>
      <w:r w:rsidRPr="0063126A">
        <w:rPr>
          <w:color w:val="auto"/>
          <w:lang w:val="uk-UA"/>
        </w:rPr>
        <w:t xml:space="preserve"> Сумський державний університет </w:t>
      </w:r>
    </w:p>
    <w:p w:rsidR="00B12BAF" w:rsidRPr="0063126A" w:rsidRDefault="00626BF2" w:rsidP="00EE6896">
      <w:pPr>
        <w:pStyle w:val="ae"/>
        <w:tabs>
          <w:tab w:val="left" w:pos="284"/>
        </w:tabs>
        <w:spacing w:after="0"/>
        <w:ind w:hanging="142"/>
        <w:jc w:val="center"/>
        <w:rPr>
          <w:color w:val="auto"/>
          <w:lang w:val="uk-UA"/>
        </w:rPr>
      </w:pPr>
      <w:r w:rsidRPr="0063126A">
        <w:rPr>
          <w:noProof/>
          <w:color w:val="auto"/>
        </w:rPr>
        <mc:AlternateContent>
          <mc:Choice Requires="wps">
            <w:drawing>
              <wp:anchor distT="0" distB="0" distL="114300" distR="114300" simplePos="0" relativeHeight="251661824" behindDoc="0" locked="0" layoutInCell="1" allowOverlap="1" wp14:anchorId="13BED437" wp14:editId="1ADFF083">
                <wp:simplePos x="0" y="0"/>
                <wp:positionH relativeFrom="column">
                  <wp:posOffset>2850515</wp:posOffset>
                </wp:positionH>
                <wp:positionV relativeFrom="paragraph">
                  <wp:posOffset>203200</wp:posOffset>
                </wp:positionV>
                <wp:extent cx="9144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727B562" id="Овал 4" o:spid="_x0000_s1026" style="position:absolute;margin-left:224.45pt;margin-top:16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HJ4ZfZcCAACtBQAADgAAAAAAAAAAAAAAAAAuAgAAZHJzL2Uyb0Rv&#10;Yy54bWxQSwECLQAUAAYACAAAACEA3S6b798AAAAKAQAADwAAAAAAAAAAAAAAAADxBAAAZHJzL2Rv&#10;d25yZXYueG1sUEsFBgAAAAAEAAQA8wAAAP0FAAAAAA==&#10;" fillcolor="white [3212]" strokecolor="white [3212]" strokeweight="2pt"/>
            </w:pict>
          </mc:Fallback>
        </mc:AlternateContent>
      </w:r>
      <w:r w:rsidRPr="0063126A">
        <w:rPr>
          <w:color w:val="auto"/>
          <w:lang w:val="uk-UA"/>
        </w:rPr>
        <w:t>2019</w:t>
      </w:r>
      <w:r w:rsidR="000770F7" w:rsidRPr="0063126A">
        <w:rPr>
          <w:noProof/>
          <w:color w:val="auto"/>
        </w:rPr>
        <mc:AlternateContent>
          <mc:Choice Requires="wps">
            <w:drawing>
              <wp:anchor distT="0" distB="0" distL="114300" distR="114300" simplePos="0" relativeHeight="251657728" behindDoc="0" locked="0" layoutInCell="1" allowOverlap="1" wp14:anchorId="4612C181" wp14:editId="58963FDD">
                <wp:simplePos x="0" y="0"/>
                <wp:positionH relativeFrom="column">
                  <wp:posOffset>2660015</wp:posOffset>
                </wp:positionH>
                <wp:positionV relativeFrom="paragraph">
                  <wp:posOffset>261620</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95D4A22" id="Овал 3" o:spid="_x0000_s1026" style="position:absolute;margin-left:209.45pt;margin-top:20.6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" fillcolor="white [3212]" strokecolor="white [3212]" strokeweight="2pt"/>
            </w:pict>
          </mc:Fallback>
        </mc:AlternateContent>
      </w:r>
    </w:p>
    <w:sectPr w:rsidR="00B12BAF" w:rsidRPr="0063126A" w:rsidSect="00626BF2">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F7" w:rsidRDefault="009D1CF7" w:rsidP="006033E2">
      <w:r>
        <w:separator/>
      </w:r>
    </w:p>
  </w:endnote>
  <w:endnote w:type="continuationSeparator" w:id="0">
    <w:p w:rsidR="009D1CF7" w:rsidRDefault="009D1CF7" w:rsidP="006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4833"/>
      <w:docPartObj>
        <w:docPartGallery w:val="Page Numbers (Bottom of Page)"/>
        <w:docPartUnique/>
      </w:docPartObj>
    </w:sdtPr>
    <w:sdtEndPr/>
    <w:sdtContent>
      <w:p w:rsidR="009D1CF7" w:rsidRDefault="009D1CF7">
        <w:pPr>
          <w:pStyle w:val="aa"/>
          <w:jc w:val="center"/>
        </w:pPr>
        <w:r>
          <w:fldChar w:fldCharType="begin"/>
        </w:r>
        <w:r>
          <w:instrText>PAGE   \* MERGEFORMAT</w:instrText>
        </w:r>
        <w:r>
          <w:fldChar w:fldCharType="separate"/>
        </w:r>
        <w:r w:rsidR="00CB4149">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F7" w:rsidRDefault="009D1CF7" w:rsidP="006033E2">
      <w:r>
        <w:separator/>
      </w:r>
    </w:p>
  </w:footnote>
  <w:footnote w:type="continuationSeparator" w:id="0">
    <w:p w:rsidR="009D1CF7" w:rsidRDefault="009D1CF7" w:rsidP="0060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814"/>
    <w:multiLevelType w:val="hybridMultilevel"/>
    <w:tmpl w:val="E436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4956"/>
    <w:multiLevelType w:val="hybridMultilevel"/>
    <w:tmpl w:val="6882BB9C"/>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3461D"/>
    <w:multiLevelType w:val="hybridMultilevel"/>
    <w:tmpl w:val="60088500"/>
    <w:lvl w:ilvl="0" w:tplc="D5686F4C">
      <w:start w:val="1"/>
      <w:numFmt w:val="bullet"/>
      <w:lvlText w:val=""/>
      <w:lvlJc w:val="left"/>
      <w:pPr>
        <w:ind w:left="1287" w:hanging="360"/>
      </w:pPr>
      <w:rPr>
        <w:rFonts w:ascii="Symbol" w:hAnsi="Symbol" w:hint="default"/>
      </w:rPr>
    </w:lvl>
    <w:lvl w:ilvl="1" w:tplc="AF5A825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A001C"/>
    <w:multiLevelType w:val="hybridMultilevel"/>
    <w:tmpl w:val="D9566C62"/>
    <w:lvl w:ilvl="0" w:tplc="2160BC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D881040"/>
    <w:multiLevelType w:val="hybridMultilevel"/>
    <w:tmpl w:val="66FC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6656C"/>
    <w:multiLevelType w:val="hybridMultilevel"/>
    <w:tmpl w:val="763A051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4656D29"/>
    <w:multiLevelType w:val="hybridMultilevel"/>
    <w:tmpl w:val="3886B826"/>
    <w:lvl w:ilvl="0" w:tplc="6E50925C">
      <w:start w:val="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6218E"/>
    <w:multiLevelType w:val="hybridMultilevel"/>
    <w:tmpl w:val="ED12771A"/>
    <w:lvl w:ilvl="0" w:tplc="76B68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675F2"/>
    <w:multiLevelType w:val="hybridMultilevel"/>
    <w:tmpl w:val="2BD27686"/>
    <w:lvl w:ilvl="0" w:tplc="76B68D1E">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5100A"/>
    <w:multiLevelType w:val="hybridMultilevel"/>
    <w:tmpl w:val="18BE7F66"/>
    <w:lvl w:ilvl="0" w:tplc="76B68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8B6316"/>
    <w:multiLevelType w:val="hybridMultilevel"/>
    <w:tmpl w:val="C3F64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02609"/>
    <w:multiLevelType w:val="hybridMultilevel"/>
    <w:tmpl w:val="463E1ACC"/>
    <w:lvl w:ilvl="0" w:tplc="BE5ED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573332"/>
    <w:multiLevelType w:val="hybridMultilevel"/>
    <w:tmpl w:val="90E2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4E0B51"/>
    <w:multiLevelType w:val="hybridMultilevel"/>
    <w:tmpl w:val="A2BED5A6"/>
    <w:lvl w:ilvl="0" w:tplc="76B68D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C22FF2"/>
    <w:multiLevelType w:val="hybridMultilevel"/>
    <w:tmpl w:val="BFBA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2874EF"/>
    <w:multiLevelType w:val="hybridMultilevel"/>
    <w:tmpl w:val="2C1A6D40"/>
    <w:lvl w:ilvl="0" w:tplc="76B68D1E">
      <w:start w:val="1"/>
      <w:numFmt w:val="bullet"/>
      <w:lvlText w:val=""/>
      <w:lvlJc w:val="left"/>
      <w:pPr>
        <w:ind w:left="1287" w:hanging="360"/>
      </w:pPr>
      <w:rPr>
        <w:rFonts w:ascii="Symbol" w:hAnsi="Symbol" w:hint="default"/>
      </w:rPr>
    </w:lvl>
    <w:lvl w:ilvl="1" w:tplc="B2A03876">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8F7257E"/>
    <w:multiLevelType w:val="hybridMultilevel"/>
    <w:tmpl w:val="0EC611A6"/>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84A1A"/>
    <w:multiLevelType w:val="hybridMultilevel"/>
    <w:tmpl w:val="878A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26AF7"/>
    <w:multiLevelType w:val="hybridMultilevel"/>
    <w:tmpl w:val="40124E62"/>
    <w:lvl w:ilvl="0" w:tplc="35EC16BA">
      <w:start w:val="1"/>
      <w:numFmt w:val="decimal"/>
      <w:lvlText w:val="%1."/>
      <w:lvlJc w:val="left"/>
      <w:pPr>
        <w:ind w:left="3034" w:hanging="76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78AF15F8"/>
    <w:multiLevelType w:val="hybridMultilevel"/>
    <w:tmpl w:val="23F84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6243ED"/>
    <w:multiLevelType w:val="multilevel"/>
    <w:tmpl w:val="F1F86DBA"/>
    <w:lvl w:ilvl="0">
      <w:start w:val="1"/>
      <w:numFmt w:val="decimal"/>
      <w:pStyle w:val="-"/>
      <w:lvlText w:val="%1."/>
      <w:lvlJc w:val="left"/>
      <w:pPr>
        <w:tabs>
          <w:tab w:val="num" w:pos="360"/>
        </w:tabs>
      </w:pPr>
      <w:rPr>
        <w:rFonts w:cs="Times New Roman"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EE97CA4"/>
    <w:multiLevelType w:val="hybridMultilevel"/>
    <w:tmpl w:val="B42C96F2"/>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abstractNumId w:val="20"/>
  </w:num>
  <w:num w:numId="2">
    <w:abstractNumId w:val="5"/>
  </w:num>
  <w:num w:numId="3">
    <w:abstractNumId w:val="19"/>
  </w:num>
  <w:num w:numId="4">
    <w:abstractNumId w:val="21"/>
  </w:num>
  <w:num w:numId="5">
    <w:abstractNumId w:val="10"/>
  </w:num>
  <w:num w:numId="6">
    <w:abstractNumId w:val="14"/>
  </w:num>
  <w:num w:numId="7">
    <w:abstractNumId w:val="17"/>
  </w:num>
  <w:num w:numId="8">
    <w:abstractNumId w:val="6"/>
  </w:num>
  <w:num w:numId="9">
    <w:abstractNumId w:val="0"/>
  </w:num>
  <w:num w:numId="10">
    <w:abstractNumId w:val="2"/>
  </w:num>
  <w:num w:numId="11">
    <w:abstractNumId w:val="8"/>
  </w:num>
  <w:num w:numId="12">
    <w:abstractNumId w:val="7"/>
  </w:num>
  <w:num w:numId="13">
    <w:abstractNumId w:val="16"/>
  </w:num>
  <w:num w:numId="14">
    <w:abstractNumId w:val="1"/>
  </w:num>
  <w:num w:numId="15">
    <w:abstractNumId w:val="18"/>
  </w:num>
  <w:num w:numId="16">
    <w:abstractNumId w:val="4"/>
  </w:num>
  <w:num w:numId="17">
    <w:abstractNumId w:val="12"/>
  </w:num>
  <w:num w:numId="18">
    <w:abstractNumId w:val="11"/>
  </w:num>
  <w:num w:numId="19">
    <w:abstractNumId w:val="15"/>
  </w:num>
  <w:num w:numId="20">
    <w:abstractNumId w:val="3"/>
  </w:num>
  <w:num w:numId="21">
    <w:abstractNumId w:val="13"/>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hideSpellingError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5E"/>
    <w:rsid w:val="00010D7C"/>
    <w:rsid w:val="00014646"/>
    <w:rsid w:val="00017C79"/>
    <w:rsid w:val="000262DE"/>
    <w:rsid w:val="00027946"/>
    <w:rsid w:val="00027FF3"/>
    <w:rsid w:val="00030479"/>
    <w:rsid w:val="00033AFE"/>
    <w:rsid w:val="000428A2"/>
    <w:rsid w:val="00055F49"/>
    <w:rsid w:val="0006731F"/>
    <w:rsid w:val="00070C21"/>
    <w:rsid w:val="000770F7"/>
    <w:rsid w:val="00081D30"/>
    <w:rsid w:val="000857D8"/>
    <w:rsid w:val="000943DE"/>
    <w:rsid w:val="0009537A"/>
    <w:rsid w:val="000C408F"/>
    <w:rsid w:val="000D0A13"/>
    <w:rsid w:val="000E3F11"/>
    <w:rsid w:val="000F55A3"/>
    <w:rsid w:val="00111611"/>
    <w:rsid w:val="00115DB6"/>
    <w:rsid w:val="00120A02"/>
    <w:rsid w:val="0013155D"/>
    <w:rsid w:val="0013386B"/>
    <w:rsid w:val="001373A9"/>
    <w:rsid w:val="00146BAB"/>
    <w:rsid w:val="0015109F"/>
    <w:rsid w:val="00166D1A"/>
    <w:rsid w:val="001765E2"/>
    <w:rsid w:val="00177453"/>
    <w:rsid w:val="001819F8"/>
    <w:rsid w:val="001842F6"/>
    <w:rsid w:val="001A587B"/>
    <w:rsid w:val="001A6A91"/>
    <w:rsid w:val="001A78FF"/>
    <w:rsid w:val="001B09EB"/>
    <w:rsid w:val="001C26ED"/>
    <w:rsid w:val="001F3639"/>
    <w:rsid w:val="001F371E"/>
    <w:rsid w:val="001F4461"/>
    <w:rsid w:val="001F5713"/>
    <w:rsid w:val="00203BD2"/>
    <w:rsid w:val="00210DEC"/>
    <w:rsid w:val="002302BC"/>
    <w:rsid w:val="002413AB"/>
    <w:rsid w:val="00247B98"/>
    <w:rsid w:val="002548CA"/>
    <w:rsid w:val="00256DD3"/>
    <w:rsid w:val="00265C5E"/>
    <w:rsid w:val="002849D1"/>
    <w:rsid w:val="00287C01"/>
    <w:rsid w:val="002963DD"/>
    <w:rsid w:val="002A09F5"/>
    <w:rsid w:val="002A1E3A"/>
    <w:rsid w:val="002A28DE"/>
    <w:rsid w:val="002C33E2"/>
    <w:rsid w:val="002C7F48"/>
    <w:rsid w:val="002D7A36"/>
    <w:rsid w:val="002E6686"/>
    <w:rsid w:val="002F15D3"/>
    <w:rsid w:val="002F2652"/>
    <w:rsid w:val="003100D0"/>
    <w:rsid w:val="003139DD"/>
    <w:rsid w:val="00314A71"/>
    <w:rsid w:val="00326AD7"/>
    <w:rsid w:val="00330151"/>
    <w:rsid w:val="00332627"/>
    <w:rsid w:val="0034157F"/>
    <w:rsid w:val="00343DED"/>
    <w:rsid w:val="0036376D"/>
    <w:rsid w:val="00366C17"/>
    <w:rsid w:val="00375919"/>
    <w:rsid w:val="00390F7A"/>
    <w:rsid w:val="00392AA4"/>
    <w:rsid w:val="003C09CA"/>
    <w:rsid w:val="003C7622"/>
    <w:rsid w:val="003D1F1A"/>
    <w:rsid w:val="003D4AC0"/>
    <w:rsid w:val="003D68C8"/>
    <w:rsid w:val="003E3A89"/>
    <w:rsid w:val="003F1A08"/>
    <w:rsid w:val="003F32DD"/>
    <w:rsid w:val="00402A1D"/>
    <w:rsid w:val="00403136"/>
    <w:rsid w:val="0042199A"/>
    <w:rsid w:val="00426CAA"/>
    <w:rsid w:val="0043005E"/>
    <w:rsid w:val="0043187A"/>
    <w:rsid w:val="00435E30"/>
    <w:rsid w:val="0044359C"/>
    <w:rsid w:val="00450DA1"/>
    <w:rsid w:val="00450E39"/>
    <w:rsid w:val="0045484E"/>
    <w:rsid w:val="004556F1"/>
    <w:rsid w:val="004618C6"/>
    <w:rsid w:val="00462914"/>
    <w:rsid w:val="004645CC"/>
    <w:rsid w:val="004743E1"/>
    <w:rsid w:val="00481046"/>
    <w:rsid w:val="00484C92"/>
    <w:rsid w:val="00485695"/>
    <w:rsid w:val="00486F7C"/>
    <w:rsid w:val="004923B5"/>
    <w:rsid w:val="00492B17"/>
    <w:rsid w:val="004B1056"/>
    <w:rsid w:val="004B701E"/>
    <w:rsid w:val="004C4B8E"/>
    <w:rsid w:val="004D5C8C"/>
    <w:rsid w:val="004E2A76"/>
    <w:rsid w:val="004F328E"/>
    <w:rsid w:val="005124C9"/>
    <w:rsid w:val="00516616"/>
    <w:rsid w:val="00520964"/>
    <w:rsid w:val="0052522B"/>
    <w:rsid w:val="00546362"/>
    <w:rsid w:val="005516A9"/>
    <w:rsid w:val="00553492"/>
    <w:rsid w:val="00555CCF"/>
    <w:rsid w:val="005578CB"/>
    <w:rsid w:val="0055799D"/>
    <w:rsid w:val="005834B8"/>
    <w:rsid w:val="00590CEB"/>
    <w:rsid w:val="00593F7B"/>
    <w:rsid w:val="005961EB"/>
    <w:rsid w:val="005A6D3C"/>
    <w:rsid w:val="005B57A9"/>
    <w:rsid w:val="005C2AA6"/>
    <w:rsid w:val="005D7143"/>
    <w:rsid w:val="005F2199"/>
    <w:rsid w:val="006033E2"/>
    <w:rsid w:val="00606028"/>
    <w:rsid w:val="00606FFA"/>
    <w:rsid w:val="00612C8A"/>
    <w:rsid w:val="0061408B"/>
    <w:rsid w:val="00616A80"/>
    <w:rsid w:val="00617A9A"/>
    <w:rsid w:val="00626BF2"/>
    <w:rsid w:val="0063126A"/>
    <w:rsid w:val="00631C59"/>
    <w:rsid w:val="006476CC"/>
    <w:rsid w:val="00673BBE"/>
    <w:rsid w:val="00674F07"/>
    <w:rsid w:val="006773D5"/>
    <w:rsid w:val="006872CF"/>
    <w:rsid w:val="006A6B5C"/>
    <w:rsid w:val="006C671F"/>
    <w:rsid w:val="006D48AF"/>
    <w:rsid w:val="006E6D12"/>
    <w:rsid w:val="006F03DF"/>
    <w:rsid w:val="006F44F5"/>
    <w:rsid w:val="006F7B3D"/>
    <w:rsid w:val="007034EB"/>
    <w:rsid w:val="00711A90"/>
    <w:rsid w:val="00713C4D"/>
    <w:rsid w:val="00716F18"/>
    <w:rsid w:val="007270E0"/>
    <w:rsid w:val="00731A08"/>
    <w:rsid w:val="00735E7B"/>
    <w:rsid w:val="0073684C"/>
    <w:rsid w:val="00736BD3"/>
    <w:rsid w:val="00740DF8"/>
    <w:rsid w:val="00750323"/>
    <w:rsid w:val="0075221A"/>
    <w:rsid w:val="007547D2"/>
    <w:rsid w:val="007555EE"/>
    <w:rsid w:val="00776765"/>
    <w:rsid w:val="007848A5"/>
    <w:rsid w:val="0079008A"/>
    <w:rsid w:val="007B5EE9"/>
    <w:rsid w:val="007D5B9E"/>
    <w:rsid w:val="007D640F"/>
    <w:rsid w:val="007E1985"/>
    <w:rsid w:val="007F4B4F"/>
    <w:rsid w:val="00806492"/>
    <w:rsid w:val="00806525"/>
    <w:rsid w:val="0086098B"/>
    <w:rsid w:val="008641B6"/>
    <w:rsid w:val="00870F29"/>
    <w:rsid w:val="00872FD6"/>
    <w:rsid w:val="0088648D"/>
    <w:rsid w:val="008B5E5B"/>
    <w:rsid w:val="008B5E70"/>
    <w:rsid w:val="008B62A5"/>
    <w:rsid w:val="008D0817"/>
    <w:rsid w:val="008D72BF"/>
    <w:rsid w:val="00915F90"/>
    <w:rsid w:val="009222F2"/>
    <w:rsid w:val="0094576F"/>
    <w:rsid w:val="0095152A"/>
    <w:rsid w:val="0096246D"/>
    <w:rsid w:val="00963322"/>
    <w:rsid w:val="00965825"/>
    <w:rsid w:val="00966B9A"/>
    <w:rsid w:val="00975C26"/>
    <w:rsid w:val="009764E8"/>
    <w:rsid w:val="0099641A"/>
    <w:rsid w:val="009B0580"/>
    <w:rsid w:val="009B36B3"/>
    <w:rsid w:val="009B6290"/>
    <w:rsid w:val="009D1CF7"/>
    <w:rsid w:val="009D7CC4"/>
    <w:rsid w:val="009F0F6E"/>
    <w:rsid w:val="00A06688"/>
    <w:rsid w:val="00A17F8F"/>
    <w:rsid w:val="00A22423"/>
    <w:rsid w:val="00A26A96"/>
    <w:rsid w:val="00A4095B"/>
    <w:rsid w:val="00A572A2"/>
    <w:rsid w:val="00A61EEC"/>
    <w:rsid w:val="00A65E32"/>
    <w:rsid w:val="00A72084"/>
    <w:rsid w:val="00A7351C"/>
    <w:rsid w:val="00A74953"/>
    <w:rsid w:val="00A81676"/>
    <w:rsid w:val="00A8377A"/>
    <w:rsid w:val="00A83CD2"/>
    <w:rsid w:val="00A92D7F"/>
    <w:rsid w:val="00AA0AED"/>
    <w:rsid w:val="00AA28B8"/>
    <w:rsid w:val="00AA5DE9"/>
    <w:rsid w:val="00AB2B5F"/>
    <w:rsid w:val="00AB5EF0"/>
    <w:rsid w:val="00AE071E"/>
    <w:rsid w:val="00AF365B"/>
    <w:rsid w:val="00AF4139"/>
    <w:rsid w:val="00AF4CDD"/>
    <w:rsid w:val="00B059F3"/>
    <w:rsid w:val="00B12BAF"/>
    <w:rsid w:val="00B167C8"/>
    <w:rsid w:val="00B20852"/>
    <w:rsid w:val="00B208A7"/>
    <w:rsid w:val="00B255AF"/>
    <w:rsid w:val="00B2740C"/>
    <w:rsid w:val="00B32D55"/>
    <w:rsid w:val="00B379BC"/>
    <w:rsid w:val="00B627A4"/>
    <w:rsid w:val="00B62E97"/>
    <w:rsid w:val="00B669CD"/>
    <w:rsid w:val="00B71010"/>
    <w:rsid w:val="00B754B1"/>
    <w:rsid w:val="00B75FFC"/>
    <w:rsid w:val="00B83424"/>
    <w:rsid w:val="00B945FF"/>
    <w:rsid w:val="00B961D7"/>
    <w:rsid w:val="00BA1EA9"/>
    <w:rsid w:val="00BB187F"/>
    <w:rsid w:val="00BB29DA"/>
    <w:rsid w:val="00BB7A4B"/>
    <w:rsid w:val="00BB7C5D"/>
    <w:rsid w:val="00BD5058"/>
    <w:rsid w:val="00BD6731"/>
    <w:rsid w:val="00BE5823"/>
    <w:rsid w:val="00BF214C"/>
    <w:rsid w:val="00BF3A09"/>
    <w:rsid w:val="00C00C01"/>
    <w:rsid w:val="00C024DD"/>
    <w:rsid w:val="00C05287"/>
    <w:rsid w:val="00C261B2"/>
    <w:rsid w:val="00C3090A"/>
    <w:rsid w:val="00C366B6"/>
    <w:rsid w:val="00C41CC8"/>
    <w:rsid w:val="00C45D49"/>
    <w:rsid w:val="00C51495"/>
    <w:rsid w:val="00C554F2"/>
    <w:rsid w:val="00C556E1"/>
    <w:rsid w:val="00C63842"/>
    <w:rsid w:val="00C654E4"/>
    <w:rsid w:val="00C85EE8"/>
    <w:rsid w:val="00C924E1"/>
    <w:rsid w:val="00CA7703"/>
    <w:rsid w:val="00CB4149"/>
    <w:rsid w:val="00CC29AB"/>
    <w:rsid w:val="00CC423B"/>
    <w:rsid w:val="00CC669C"/>
    <w:rsid w:val="00CD1CDF"/>
    <w:rsid w:val="00CE394B"/>
    <w:rsid w:val="00D3252C"/>
    <w:rsid w:val="00D3264E"/>
    <w:rsid w:val="00D46E78"/>
    <w:rsid w:val="00D50B9F"/>
    <w:rsid w:val="00D53EBC"/>
    <w:rsid w:val="00D6423F"/>
    <w:rsid w:val="00D76E49"/>
    <w:rsid w:val="00D77170"/>
    <w:rsid w:val="00D81460"/>
    <w:rsid w:val="00D92A21"/>
    <w:rsid w:val="00D93AEC"/>
    <w:rsid w:val="00DA4FA7"/>
    <w:rsid w:val="00DC1625"/>
    <w:rsid w:val="00DD0CD0"/>
    <w:rsid w:val="00DD1EB9"/>
    <w:rsid w:val="00DD481A"/>
    <w:rsid w:val="00DE4745"/>
    <w:rsid w:val="00E01604"/>
    <w:rsid w:val="00E0578A"/>
    <w:rsid w:val="00E05F66"/>
    <w:rsid w:val="00E1221D"/>
    <w:rsid w:val="00E12B37"/>
    <w:rsid w:val="00E20BF0"/>
    <w:rsid w:val="00E26E90"/>
    <w:rsid w:val="00E344F3"/>
    <w:rsid w:val="00E55791"/>
    <w:rsid w:val="00E56DEB"/>
    <w:rsid w:val="00E72D8B"/>
    <w:rsid w:val="00E819AD"/>
    <w:rsid w:val="00E9765B"/>
    <w:rsid w:val="00EA5860"/>
    <w:rsid w:val="00EB65D3"/>
    <w:rsid w:val="00EC2E71"/>
    <w:rsid w:val="00EC66B2"/>
    <w:rsid w:val="00ED2682"/>
    <w:rsid w:val="00ED34D4"/>
    <w:rsid w:val="00ED4EE7"/>
    <w:rsid w:val="00EE1E93"/>
    <w:rsid w:val="00EE6896"/>
    <w:rsid w:val="00EF2BD6"/>
    <w:rsid w:val="00EF393B"/>
    <w:rsid w:val="00EF6D32"/>
    <w:rsid w:val="00F062C8"/>
    <w:rsid w:val="00F11195"/>
    <w:rsid w:val="00F20D80"/>
    <w:rsid w:val="00F33DA1"/>
    <w:rsid w:val="00F42C8D"/>
    <w:rsid w:val="00F476E1"/>
    <w:rsid w:val="00F53950"/>
    <w:rsid w:val="00F61BDF"/>
    <w:rsid w:val="00F67A40"/>
    <w:rsid w:val="00F72D13"/>
    <w:rsid w:val="00F745BE"/>
    <w:rsid w:val="00F75E6A"/>
    <w:rsid w:val="00F80905"/>
    <w:rsid w:val="00F903B8"/>
    <w:rsid w:val="00F913A9"/>
    <w:rsid w:val="00F93C26"/>
    <w:rsid w:val="00FA3E02"/>
    <w:rsid w:val="00FB25E6"/>
    <w:rsid w:val="00FB291B"/>
    <w:rsid w:val="00FE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 w:type="character" w:styleId="af3">
    <w:name w:val="FollowedHyperlink"/>
    <w:basedOn w:val="a0"/>
    <w:uiPriority w:val="99"/>
    <w:semiHidden/>
    <w:unhideWhenUsed/>
    <w:rsid w:val="00631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 w:type="character" w:styleId="af3">
    <w:name w:val="FollowedHyperlink"/>
    <w:basedOn w:val="a0"/>
    <w:uiPriority w:val="99"/>
    <w:semiHidden/>
    <w:unhideWhenUsed/>
    <w:rsid w:val="0063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132">
      <w:bodyDiv w:val="1"/>
      <w:marLeft w:val="0"/>
      <w:marRight w:val="0"/>
      <w:marTop w:val="0"/>
      <w:marBottom w:val="0"/>
      <w:divBdr>
        <w:top w:val="none" w:sz="0" w:space="0" w:color="auto"/>
        <w:left w:val="none" w:sz="0" w:space="0" w:color="auto"/>
        <w:bottom w:val="none" w:sz="0" w:space="0" w:color="auto"/>
        <w:right w:val="none" w:sz="0" w:space="0" w:color="auto"/>
      </w:divBdr>
    </w:div>
    <w:div w:id="38550132">
      <w:bodyDiv w:val="1"/>
      <w:marLeft w:val="0"/>
      <w:marRight w:val="0"/>
      <w:marTop w:val="0"/>
      <w:marBottom w:val="0"/>
      <w:divBdr>
        <w:top w:val="none" w:sz="0" w:space="0" w:color="auto"/>
        <w:left w:val="none" w:sz="0" w:space="0" w:color="auto"/>
        <w:bottom w:val="none" w:sz="0" w:space="0" w:color="auto"/>
        <w:right w:val="none" w:sz="0" w:space="0" w:color="auto"/>
      </w:divBdr>
    </w:div>
    <w:div w:id="63533888">
      <w:bodyDiv w:val="1"/>
      <w:marLeft w:val="0"/>
      <w:marRight w:val="0"/>
      <w:marTop w:val="0"/>
      <w:marBottom w:val="0"/>
      <w:divBdr>
        <w:top w:val="none" w:sz="0" w:space="0" w:color="auto"/>
        <w:left w:val="none" w:sz="0" w:space="0" w:color="auto"/>
        <w:bottom w:val="none" w:sz="0" w:space="0" w:color="auto"/>
        <w:right w:val="none" w:sz="0" w:space="0" w:color="auto"/>
      </w:divBdr>
    </w:div>
    <w:div w:id="84234359">
      <w:bodyDiv w:val="1"/>
      <w:marLeft w:val="0"/>
      <w:marRight w:val="0"/>
      <w:marTop w:val="0"/>
      <w:marBottom w:val="0"/>
      <w:divBdr>
        <w:top w:val="none" w:sz="0" w:space="0" w:color="auto"/>
        <w:left w:val="none" w:sz="0" w:space="0" w:color="auto"/>
        <w:bottom w:val="none" w:sz="0" w:space="0" w:color="auto"/>
        <w:right w:val="none" w:sz="0" w:space="0" w:color="auto"/>
      </w:divBdr>
    </w:div>
    <w:div w:id="113643090">
      <w:bodyDiv w:val="1"/>
      <w:marLeft w:val="0"/>
      <w:marRight w:val="0"/>
      <w:marTop w:val="0"/>
      <w:marBottom w:val="0"/>
      <w:divBdr>
        <w:top w:val="none" w:sz="0" w:space="0" w:color="auto"/>
        <w:left w:val="none" w:sz="0" w:space="0" w:color="auto"/>
        <w:bottom w:val="none" w:sz="0" w:space="0" w:color="auto"/>
        <w:right w:val="none" w:sz="0" w:space="0" w:color="auto"/>
      </w:divBdr>
    </w:div>
    <w:div w:id="131412254">
      <w:bodyDiv w:val="1"/>
      <w:marLeft w:val="0"/>
      <w:marRight w:val="0"/>
      <w:marTop w:val="0"/>
      <w:marBottom w:val="0"/>
      <w:divBdr>
        <w:top w:val="none" w:sz="0" w:space="0" w:color="auto"/>
        <w:left w:val="none" w:sz="0" w:space="0" w:color="auto"/>
        <w:bottom w:val="none" w:sz="0" w:space="0" w:color="auto"/>
        <w:right w:val="none" w:sz="0" w:space="0" w:color="auto"/>
      </w:divBdr>
    </w:div>
    <w:div w:id="138309662">
      <w:bodyDiv w:val="1"/>
      <w:marLeft w:val="0"/>
      <w:marRight w:val="0"/>
      <w:marTop w:val="0"/>
      <w:marBottom w:val="0"/>
      <w:divBdr>
        <w:top w:val="none" w:sz="0" w:space="0" w:color="auto"/>
        <w:left w:val="none" w:sz="0" w:space="0" w:color="auto"/>
        <w:bottom w:val="none" w:sz="0" w:space="0" w:color="auto"/>
        <w:right w:val="none" w:sz="0" w:space="0" w:color="auto"/>
      </w:divBdr>
    </w:div>
    <w:div w:id="144246147">
      <w:bodyDiv w:val="1"/>
      <w:marLeft w:val="0"/>
      <w:marRight w:val="0"/>
      <w:marTop w:val="0"/>
      <w:marBottom w:val="0"/>
      <w:divBdr>
        <w:top w:val="none" w:sz="0" w:space="0" w:color="auto"/>
        <w:left w:val="none" w:sz="0" w:space="0" w:color="auto"/>
        <w:bottom w:val="none" w:sz="0" w:space="0" w:color="auto"/>
        <w:right w:val="none" w:sz="0" w:space="0" w:color="auto"/>
      </w:divBdr>
    </w:div>
    <w:div w:id="173884064">
      <w:bodyDiv w:val="1"/>
      <w:marLeft w:val="0"/>
      <w:marRight w:val="0"/>
      <w:marTop w:val="0"/>
      <w:marBottom w:val="0"/>
      <w:divBdr>
        <w:top w:val="none" w:sz="0" w:space="0" w:color="auto"/>
        <w:left w:val="none" w:sz="0" w:space="0" w:color="auto"/>
        <w:bottom w:val="none" w:sz="0" w:space="0" w:color="auto"/>
        <w:right w:val="none" w:sz="0" w:space="0" w:color="auto"/>
      </w:divBdr>
    </w:div>
    <w:div w:id="191115480">
      <w:bodyDiv w:val="1"/>
      <w:marLeft w:val="0"/>
      <w:marRight w:val="0"/>
      <w:marTop w:val="0"/>
      <w:marBottom w:val="0"/>
      <w:divBdr>
        <w:top w:val="none" w:sz="0" w:space="0" w:color="auto"/>
        <w:left w:val="none" w:sz="0" w:space="0" w:color="auto"/>
        <w:bottom w:val="none" w:sz="0" w:space="0" w:color="auto"/>
        <w:right w:val="none" w:sz="0" w:space="0" w:color="auto"/>
      </w:divBdr>
    </w:div>
    <w:div w:id="194388130">
      <w:bodyDiv w:val="1"/>
      <w:marLeft w:val="0"/>
      <w:marRight w:val="0"/>
      <w:marTop w:val="0"/>
      <w:marBottom w:val="0"/>
      <w:divBdr>
        <w:top w:val="none" w:sz="0" w:space="0" w:color="auto"/>
        <w:left w:val="none" w:sz="0" w:space="0" w:color="auto"/>
        <w:bottom w:val="none" w:sz="0" w:space="0" w:color="auto"/>
        <w:right w:val="none" w:sz="0" w:space="0" w:color="auto"/>
      </w:divBdr>
    </w:div>
    <w:div w:id="222643227">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
    <w:div w:id="258294286">
      <w:bodyDiv w:val="1"/>
      <w:marLeft w:val="0"/>
      <w:marRight w:val="0"/>
      <w:marTop w:val="0"/>
      <w:marBottom w:val="0"/>
      <w:divBdr>
        <w:top w:val="none" w:sz="0" w:space="0" w:color="auto"/>
        <w:left w:val="none" w:sz="0" w:space="0" w:color="auto"/>
        <w:bottom w:val="none" w:sz="0" w:space="0" w:color="auto"/>
        <w:right w:val="none" w:sz="0" w:space="0" w:color="auto"/>
      </w:divBdr>
    </w:div>
    <w:div w:id="259611329">
      <w:bodyDiv w:val="1"/>
      <w:marLeft w:val="0"/>
      <w:marRight w:val="0"/>
      <w:marTop w:val="0"/>
      <w:marBottom w:val="0"/>
      <w:divBdr>
        <w:top w:val="none" w:sz="0" w:space="0" w:color="auto"/>
        <w:left w:val="none" w:sz="0" w:space="0" w:color="auto"/>
        <w:bottom w:val="none" w:sz="0" w:space="0" w:color="auto"/>
        <w:right w:val="none" w:sz="0" w:space="0" w:color="auto"/>
      </w:divBdr>
    </w:div>
    <w:div w:id="266273652">
      <w:bodyDiv w:val="1"/>
      <w:marLeft w:val="0"/>
      <w:marRight w:val="0"/>
      <w:marTop w:val="0"/>
      <w:marBottom w:val="0"/>
      <w:divBdr>
        <w:top w:val="none" w:sz="0" w:space="0" w:color="auto"/>
        <w:left w:val="none" w:sz="0" w:space="0" w:color="auto"/>
        <w:bottom w:val="none" w:sz="0" w:space="0" w:color="auto"/>
        <w:right w:val="none" w:sz="0" w:space="0" w:color="auto"/>
      </w:divBdr>
    </w:div>
    <w:div w:id="277565307">
      <w:bodyDiv w:val="1"/>
      <w:marLeft w:val="0"/>
      <w:marRight w:val="0"/>
      <w:marTop w:val="0"/>
      <w:marBottom w:val="0"/>
      <w:divBdr>
        <w:top w:val="none" w:sz="0" w:space="0" w:color="auto"/>
        <w:left w:val="none" w:sz="0" w:space="0" w:color="auto"/>
        <w:bottom w:val="none" w:sz="0" w:space="0" w:color="auto"/>
        <w:right w:val="none" w:sz="0" w:space="0" w:color="auto"/>
      </w:divBdr>
    </w:div>
    <w:div w:id="304313154">
      <w:bodyDiv w:val="1"/>
      <w:marLeft w:val="0"/>
      <w:marRight w:val="0"/>
      <w:marTop w:val="0"/>
      <w:marBottom w:val="0"/>
      <w:divBdr>
        <w:top w:val="none" w:sz="0" w:space="0" w:color="auto"/>
        <w:left w:val="none" w:sz="0" w:space="0" w:color="auto"/>
        <w:bottom w:val="none" w:sz="0" w:space="0" w:color="auto"/>
        <w:right w:val="none" w:sz="0" w:space="0" w:color="auto"/>
      </w:divBdr>
    </w:div>
    <w:div w:id="304504312">
      <w:bodyDiv w:val="1"/>
      <w:marLeft w:val="0"/>
      <w:marRight w:val="0"/>
      <w:marTop w:val="0"/>
      <w:marBottom w:val="0"/>
      <w:divBdr>
        <w:top w:val="none" w:sz="0" w:space="0" w:color="auto"/>
        <w:left w:val="none" w:sz="0" w:space="0" w:color="auto"/>
        <w:bottom w:val="none" w:sz="0" w:space="0" w:color="auto"/>
        <w:right w:val="none" w:sz="0" w:space="0" w:color="auto"/>
      </w:divBdr>
    </w:div>
    <w:div w:id="306715052">
      <w:bodyDiv w:val="1"/>
      <w:marLeft w:val="0"/>
      <w:marRight w:val="0"/>
      <w:marTop w:val="0"/>
      <w:marBottom w:val="0"/>
      <w:divBdr>
        <w:top w:val="none" w:sz="0" w:space="0" w:color="auto"/>
        <w:left w:val="none" w:sz="0" w:space="0" w:color="auto"/>
        <w:bottom w:val="none" w:sz="0" w:space="0" w:color="auto"/>
        <w:right w:val="none" w:sz="0" w:space="0" w:color="auto"/>
      </w:divBdr>
    </w:div>
    <w:div w:id="312030426">
      <w:bodyDiv w:val="1"/>
      <w:marLeft w:val="0"/>
      <w:marRight w:val="0"/>
      <w:marTop w:val="0"/>
      <w:marBottom w:val="0"/>
      <w:divBdr>
        <w:top w:val="none" w:sz="0" w:space="0" w:color="auto"/>
        <w:left w:val="none" w:sz="0" w:space="0" w:color="auto"/>
        <w:bottom w:val="none" w:sz="0" w:space="0" w:color="auto"/>
        <w:right w:val="none" w:sz="0" w:space="0" w:color="auto"/>
      </w:divBdr>
    </w:div>
    <w:div w:id="317922711">
      <w:bodyDiv w:val="1"/>
      <w:marLeft w:val="0"/>
      <w:marRight w:val="0"/>
      <w:marTop w:val="0"/>
      <w:marBottom w:val="0"/>
      <w:divBdr>
        <w:top w:val="none" w:sz="0" w:space="0" w:color="auto"/>
        <w:left w:val="none" w:sz="0" w:space="0" w:color="auto"/>
        <w:bottom w:val="none" w:sz="0" w:space="0" w:color="auto"/>
        <w:right w:val="none" w:sz="0" w:space="0" w:color="auto"/>
      </w:divBdr>
    </w:div>
    <w:div w:id="334304323">
      <w:bodyDiv w:val="1"/>
      <w:marLeft w:val="0"/>
      <w:marRight w:val="0"/>
      <w:marTop w:val="0"/>
      <w:marBottom w:val="0"/>
      <w:divBdr>
        <w:top w:val="none" w:sz="0" w:space="0" w:color="auto"/>
        <w:left w:val="none" w:sz="0" w:space="0" w:color="auto"/>
        <w:bottom w:val="none" w:sz="0" w:space="0" w:color="auto"/>
        <w:right w:val="none" w:sz="0" w:space="0" w:color="auto"/>
      </w:divBdr>
    </w:div>
    <w:div w:id="346834041">
      <w:bodyDiv w:val="1"/>
      <w:marLeft w:val="0"/>
      <w:marRight w:val="0"/>
      <w:marTop w:val="0"/>
      <w:marBottom w:val="0"/>
      <w:divBdr>
        <w:top w:val="none" w:sz="0" w:space="0" w:color="auto"/>
        <w:left w:val="none" w:sz="0" w:space="0" w:color="auto"/>
        <w:bottom w:val="none" w:sz="0" w:space="0" w:color="auto"/>
        <w:right w:val="none" w:sz="0" w:space="0" w:color="auto"/>
      </w:divBdr>
    </w:div>
    <w:div w:id="371154558">
      <w:bodyDiv w:val="1"/>
      <w:marLeft w:val="0"/>
      <w:marRight w:val="0"/>
      <w:marTop w:val="0"/>
      <w:marBottom w:val="0"/>
      <w:divBdr>
        <w:top w:val="none" w:sz="0" w:space="0" w:color="auto"/>
        <w:left w:val="none" w:sz="0" w:space="0" w:color="auto"/>
        <w:bottom w:val="none" w:sz="0" w:space="0" w:color="auto"/>
        <w:right w:val="none" w:sz="0" w:space="0" w:color="auto"/>
      </w:divBdr>
    </w:div>
    <w:div w:id="381944212">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3859882">
      <w:bodyDiv w:val="1"/>
      <w:marLeft w:val="0"/>
      <w:marRight w:val="0"/>
      <w:marTop w:val="0"/>
      <w:marBottom w:val="0"/>
      <w:divBdr>
        <w:top w:val="none" w:sz="0" w:space="0" w:color="auto"/>
        <w:left w:val="none" w:sz="0" w:space="0" w:color="auto"/>
        <w:bottom w:val="none" w:sz="0" w:space="0" w:color="auto"/>
        <w:right w:val="none" w:sz="0" w:space="0" w:color="auto"/>
      </w:divBdr>
    </w:div>
    <w:div w:id="454570171">
      <w:bodyDiv w:val="1"/>
      <w:marLeft w:val="0"/>
      <w:marRight w:val="0"/>
      <w:marTop w:val="0"/>
      <w:marBottom w:val="0"/>
      <w:divBdr>
        <w:top w:val="none" w:sz="0" w:space="0" w:color="auto"/>
        <w:left w:val="none" w:sz="0" w:space="0" w:color="auto"/>
        <w:bottom w:val="none" w:sz="0" w:space="0" w:color="auto"/>
        <w:right w:val="none" w:sz="0" w:space="0" w:color="auto"/>
      </w:divBdr>
    </w:div>
    <w:div w:id="464742204">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470948522">
      <w:bodyDiv w:val="1"/>
      <w:marLeft w:val="0"/>
      <w:marRight w:val="0"/>
      <w:marTop w:val="0"/>
      <w:marBottom w:val="0"/>
      <w:divBdr>
        <w:top w:val="none" w:sz="0" w:space="0" w:color="auto"/>
        <w:left w:val="none" w:sz="0" w:space="0" w:color="auto"/>
        <w:bottom w:val="none" w:sz="0" w:space="0" w:color="auto"/>
        <w:right w:val="none" w:sz="0" w:space="0" w:color="auto"/>
      </w:divBdr>
    </w:div>
    <w:div w:id="503738529">
      <w:bodyDiv w:val="1"/>
      <w:marLeft w:val="0"/>
      <w:marRight w:val="0"/>
      <w:marTop w:val="0"/>
      <w:marBottom w:val="0"/>
      <w:divBdr>
        <w:top w:val="none" w:sz="0" w:space="0" w:color="auto"/>
        <w:left w:val="none" w:sz="0" w:space="0" w:color="auto"/>
        <w:bottom w:val="none" w:sz="0" w:space="0" w:color="auto"/>
        <w:right w:val="none" w:sz="0" w:space="0" w:color="auto"/>
      </w:divBdr>
    </w:div>
    <w:div w:id="531652406">
      <w:bodyDiv w:val="1"/>
      <w:marLeft w:val="0"/>
      <w:marRight w:val="0"/>
      <w:marTop w:val="0"/>
      <w:marBottom w:val="0"/>
      <w:divBdr>
        <w:top w:val="none" w:sz="0" w:space="0" w:color="auto"/>
        <w:left w:val="none" w:sz="0" w:space="0" w:color="auto"/>
        <w:bottom w:val="none" w:sz="0" w:space="0" w:color="auto"/>
        <w:right w:val="none" w:sz="0" w:space="0" w:color="auto"/>
      </w:divBdr>
    </w:div>
    <w:div w:id="546526994">
      <w:bodyDiv w:val="1"/>
      <w:marLeft w:val="0"/>
      <w:marRight w:val="0"/>
      <w:marTop w:val="0"/>
      <w:marBottom w:val="0"/>
      <w:divBdr>
        <w:top w:val="none" w:sz="0" w:space="0" w:color="auto"/>
        <w:left w:val="none" w:sz="0" w:space="0" w:color="auto"/>
        <w:bottom w:val="none" w:sz="0" w:space="0" w:color="auto"/>
        <w:right w:val="none" w:sz="0" w:space="0" w:color="auto"/>
      </w:divBdr>
    </w:div>
    <w:div w:id="575287162">
      <w:bodyDiv w:val="1"/>
      <w:marLeft w:val="0"/>
      <w:marRight w:val="0"/>
      <w:marTop w:val="0"/>
      <w:marBottom w:val="0"/>
      <w:divBdr>
        <w:top w:val="none" w:sz="0" w:space="0" w:color="auto"/>
        <w:left w:val="none" w:sz="0" w:space="0" w:color="auto"/>
        <w:bottom w:val="none" w:sz="0" w:space="0" w:color="auto"/>
        <w:right w:val="none" w:sz="0" w:space="0" w:color="auto"/>
      </w:divBdr>
    </w:div>
    <w:div w:id="692652262">
      <w:bodyDiv w:val="1"/>
      <w:marLeft w:val="0"/>
      <w:marRight w:val="0"/>
      <w:marTop w:val="0"/>
      <w:marBottom w:val="0"/>
      <w:divBdr>
        <w:top w:val="none" w:sz="0" w:space="0" w:color="auto"/>
        <w:left w:val="none" w:sz="0" w:space="0" w:color="auto"/>
        <w:bottom w:val="none" w:sz="0" w:space="0" w:color="auto"/>
        <w:right w:val="none" w:sz="0" w:space="0" w:color="auto"/>
      </w:divBdr>
    </w:div>
    <w:div w:id="697003046">
      <w:bodyDiv w:val="1"/>
      <w:marLeft w:val="0"/>
      <w:marRight w:val="0"/>
      <w:marTop w:val="0"/>
      <w:marBottom w:val="0"/>
      <w:divBdr>
        <w:top w:val="none" w:sz="0" w:space="0" w:color="auto"/>
        <w:left w:val="none" w:sz="0" w:space="0" w:color="auto"/>
        <w:bottom w:val="none" w:sz="0" w:space="0" w:color="auto"/>
        <w:right w:val="none" w:sz="0" w:space="0" w:color="auto"/>
      </w:divBdr>
    </w:div>
    <w:div w:id="713503734">
      <w:bodyDiv w:val="1"/>
      <w:marLeft w:val="0"/>
      <w:marRight w:val="0"/>
      <w:marTop w:val="0"/>
      <w:marBottom w:val="0"/>
      <w:divBdr>
        <w:top w:val="none" w:sz="0" w:space="0" w:color="auto"/>
        <w:left w:val="none" w:sz="0" w:space="0" w:color="auto"/>
        <w:bottom w:val="none" w:sz="0" w:space="0" w:color="auto"/>
        <w:right w:val="none" w:sz="0" w:space="0" w:color="auto"/>
      </w:divBdr>
    </w:div>
    <w:div w:id="725834678">
      <w:bodyDiv w:val="1"/>
      <w:marLeft w:val="0"/>
      <w:marRight w:val="0"/>
      <w:marTop w:val="0"/>
      <w:marBottom w:val="0"/>
      <w:divBdr>
        <w:top w:val="none" w:sz="0" w:space="0" w:color="auto"/>
        <w:left w:val="none" w:sz="0" w:space="0" w:color="auto"/>
        <w:bottom w:val="none" w:sz="0" w:space="0" w:color="auto"/>
        <w:right w:val="none" w:sz="0" w:space="0" w:color="auto"/>
      </w:divBdr>
    </w:div>
    <w:div w:id="733167277">
      <w:bodyDiv w:val="1"/>
      <w:marLeft w:val="0"/>
      <w:marRight w:val="0"/>
      <w:marTop w:val="0"/>
      <w:marBottom w:val="0"/>
      <w:divBdr>
        <w:top w:val="none" w:sz="0" w:space="0" w:color="auto"/>
        <w:left w:val="none" w:sz="0" w:space="0" w:color="auto"/>
        <w:bottom w:val="none" w:sz="0" w:space="0" w:color="auto"/>
        <w:right w:val="none" w:sz="0" w:space="0" w:color="auto"/>
      </w:divBdr>
    </w:div>
    <w:div w:id="771053403">
      <w:bodyDiv w:val="1"/>
      <w:marLeft w:val="0"/>
      <w:marRight w:val="0"/>
      <w:marTop w:val="0"/>
      <w:marBottom w:val="0"/>
      <w:divBdr>
        <w:top w:val="none" w:sz="0" w:space="0" w:color="auto"/>
        <w:left w:val="none" w:sz="0" w:space="0" w:color="auto"/>
        <w:bottom w:val="none" w:sz="0" w:space="0" w:color="auto"/>
        <w:right w:val="none" w:sz="0" w:space="0" w:color="auto"/>
      </w:divBdr>
    </w:div>
    <w:div w:id="788087561">
      <w:bodyDiv w:val="1"/>
      <w:marLeft w:val="0"/>
      <w:marRight w:val="0"/>
      <w:marTop w:val="0"/>
      <w:marBottom w:val="0"/>
      <w:divBdr>
        <w:top w:val="none" w:sz="0" w:space="0" w:color="auto"/>
        <w:left w:val="none" w:sz="0" w:space="0" w:color="auto"/>
        <w:bottom w:val="none" w:sz="0" w:space="0" w:color="auto"/>
        <w:right w:val="none" w:sz="0" w:space="0" w:color="auto"/>
      </w:divBdr>
    </w:div>
    <w:div w:id="798690254">
      <w:bodyDiv w:val="1"/>
      <w:marLeft w:val="0"/>
      <w:marRight w:val="0"/>
      <w:marTop w:val="0"/>
      <w:marBottom w:val="0"/>
      <w:divBdr>
        <w:top w:val="none" w:sz="0" w:space="0" w:color="auto"/>
        <w:left w:val="none" w:sz="0" w:space="0" w:color="auto"/>
        <w:bottom w:val="none" w:sz="0" w:space="0" w:color="auto"/>
        <w:right w:val="none" w:sz="0" w:space="0" w:color="auto"/>
      </w:divBdr>
    </w:div>
    <w:div w:id="802113912">
      <w:bodyDiv w:val="1"/>
      <w:marLeft w:val="0"/>
      <w:marRight w:val="0"/>
      <w:marTop w:val="0"/>
      <w:marBottom w:val="0"/>
      <w:divBdr>
        <w:top w:val="none" w:sz="0" w:space="0" w:color="auto"/>
        <w:left w:val="none" w:sz="0" w:space="0" w:color="auto"/>
        <w:bottom w:val="none" w:sz="0" w:space="0" w:color="auto"/>
        <w:right w:val="none" w:sz="0" w:space="0" w:color="auto"/>
      </w:divBdr>
    </w:div>
    <w:div w:id="846867210">
      <w:bodyDiv w:val="1"/>
      <w:marLeft w:val="0"/>
      <w:marRight w:val="0"/>
      <w:marTop w:val="0"/>
      <w:marBottom w:val="0"/>
      <w:divBdr>
        <w:top w:val="none" w:sz="0" w:space="0" w:color="auto"/>
        <w:left w:val="none" w:sz="0" w:space="0" w:color="auto"/>
        <w:bottom w:val="none" w:sz="0" w:space="0" w:color="auto"/>
        <w:right w:val="none" w:sz="0" w:space="0" w:color="auto"/>
      </w:divBdr>
    </w:div>
    <w:div w:id="863135767">
      <w:bodyDiv w:val="1"/>
      <w:marLeft w:val="0"/>
      <w:marRight w:val="0"/>
      <w:marTop w:val="0"/>
      <w:marBottom w:val="0"/>
      <w:divBdr>
        <w:top w:val="none" w:sz="0" w:space="0" w:color="auto"/>
        <w:left w:val="none" w:sz="0" w:space="0" w:color="auto"/>
        <w:bottom w:val="none" w:sz="0" w:space="0" w:color="auto"/>
        <w:right w:val="none" w:sz="0" w:space="0" w:color="auto"/>
      </w:divBdr>
    </w:div>
    <w:div w:id="868883444">
      <w:bodyDiv w:val="1"/>
      <w:marLeft w:val="0"/>
      <w:marRight w:val="0"/>
      <w:marTop w:val="0"/>
      <w:marBottom w:val="0"/>
      <w:divBdr>
        <w:top w:val="none" w:sz="0" w:space="0" w:color="auto"/>
        <w:left w:val="none" w:sz="0" w:space="0" w:color="auto"/>
        <w:bottom w:val="none" w:sz="0" w:space="0" w:color="auto"/>
        <w:right w:val="none" w:sz="0" w:space="0" w:color="auto"/>
      </w:divBdr>
    </w:div>
    <w:div w:id="890265545">
      <w:bodyDiv w:val="1"/>
      <w:marLeft w:val="0"/>
      <w:marRight w:val="0"/>
      <w:marTop w:val="0"/>
      <w:marBottom w:val="0"/>
      <w:divBdr>
        <w:top w:val="none" w:sz="0" w:space="0" w:color="auto"/>
        <w:left w:val="none" w:sz="0" w:space="0" w:color="auto"/>
        <w:bottom w:val="none" w:sz="0" w:space="0" w:color="auto"/>
        <w:right w:val="none" w:sz="0" w:space="0" w:color="auto"/>
      </w:divBdr>
    </w:div>
    <w:div w:id="906721859">
      <w:bodyDiv w:val="1"/>
      <w:marLeft w:val="0"/>
      <w:marRight w:val="0"/>
      <w:marTop w:val="0"/>
      <w:marBottom w:val="0"/>
      <w:divBdr>
        <w:top w:val="none" w:sz="0" w:space="0" w:color="auto"/>
        <w:left w:val="none" w:sz="0" w:space="0" w:color="auto"/>
        <w:bottom w:val="none" w:sz="0" w:space="0" w:color="auto"/>
        <w:right w:val="none" w:sz="0" w:space="0" w:color="auto"/>
      </w:divBdr>
    </w:div>
    <w:div w:id="908199070">
      <w:bodyDiv w:val="1"/>
      <w:marLeft w:val="0"/>
      <w:marRight w:val="0"/>
      <w:marTop w:val="0"/>
      <w:marBottom w:val="0"/>
      <w:divBdr>
        <w:top w:val="none" w:sz="0" w:space="0" w:color="auto"/>
        <w:left w:val="none" w:sz="0" w:space="0" w:color="auto"/>
        <w:bottom w:val="none" w:sz="0" w:space="0" w:color="auto"/>
        <w:right w:val="none" w:sz="0" w:space="0" w:color="auto"/>
      </w:divBdr>
    </w:div>
    <w:div w:id="910194899">
      <w:bodyDiv w:val="1"/>
      <w:marLeft w:val="0"/>
      <w:marRight w:val="0"/>
      <w:marTop w:val="0"/>
      <w:marBottom w:val="0"/>
      <w:divBdr>
        <w:top w:val="none" w:sz="0" w:space="0" w:color="auto"/>
        <w:left w:val="none" w:sz="0" w:space="0" w:color="auto"/>
        <w:bottom w:val="none" w:sz="0" w:space="0" w:color="auto"/>
        <w:right w:val="none" w:sz="0" w:space="0" w:color="auto"/>
      </w:divBdr>
    </w:div>
    <w:div w:id="914701479">
      <w:bodyDiv w:val="1"/>
      <w:marLeft w:val="0"/>
      <w:marRight w:val="0"/>
      <w:marTop w:val="0"/>
      <w:marBottom w:val="0"/>
      <w:divBdr>
        <w:top w:val="none" w:sz="0" w:space="0" w:color="auto"/>
        <w:left w:val="none" w:sz="0" w:space="0" w:color="auto"/>
        <w:bottom w:val="none" w:sz="0" w:space="0" w:color="auto"/>
        <w:right w:val="none" w:sz="0" w:space="0" w:color="auto"/>
      </w:divBdr>
    </w:div>
    <w:div w:id="918247627">
      <w:bodyDiv w:val="1"/>
      <w:marLeft w:val="0"/>
      <w:marRight w:val="0"/>
      <w:marTop w:val="0"/>
      <w:marBottom w:val="0"/>
      <w:divBdr>
        <w:top w:val="none" w:sz="0" w:space="0" w:color="auto"/>
        <w:left w:val="none" w:sz="0" w:space="0" w:color="auto"/>
        <w:bottom w:val="none" w:sz="0" w:space="0" w:color="auto"/>
        <w:right w:val="none" w:sz="0" w:space="0" w:color="auto"/>
      </w:divBdr>
    </w:div>
    <w:div w:id="927425152">
      <w:bodyDiv w:val="1"/>
      <w:marLeft w:val="0"/>
      <w:marRight w:val="0"/>
      <w:marTop w:val="0"/>
      <w:marBottom w:val="0"/>
      <w:divBdr>
        <w:top w:val="none" w:sz="0" w:space="0" w:color="auto"/>
        <w:left w:val="none" w:sz="0" w:space="0" w:color="auto"/>
        <w:bottom w:val="none" w:sz="0" w:space="0" w:color="auto"/>
        <w:right w:val="none" w:sz="0" w:space="0" w:color="auto"/>
      </w:divBdr>
    </w:div>
    <w:div w:id="956834307">
      <w:bodyDiv w:val="1"/>
      <w:marLeft w:val="0"/>
      <w:marRight w:val="0"/>
      <w:marTop w:val="0"/>
      <w:marBottom w:val="0"/>
      <w:divBdr>
        <w:top w:val="none" w:sz="0" w:space="0" w:color="auto"/>
        <w:left w:val="none" w:sz="0" w:space="0" w:color="auto"/>
        <w:bottom w:val="none" w:sz="0" w:space="0" w:color="auto"/>
        <w:right w:val="none" w:sz="0" w:space="0" w:color="auto"/>
      </w:divBdr>
    </w:div>
    <w:div w:id="987325394">
      <w:bodyDiv w:val="1"/>
      <w:marLeft w:val="0"/>
      <w:marRight w:val="0"/>
      <w:marTop w:val="0"/>
      <w:marBottom w:val="0"/>
      <w:divBdr>
        <w:top w:val="none" w:sz="0" w:space="0" w:color="auto"/>
        <w:left w:val="none" w:sz="0" w:space="0" w:color="auto"/>
        <w:bottom w:val="none" w:sz="0" w:space="0" w:color="auto"/>
        <w:right w:val="none" w:sz="0" w:space="0" w:color="auto"/>
      </w:divBdr>
    </w:div>
    <w:div w:id="994802404">
      <w:bodyDiv w:val="1"/>
      <w:marLeft w:val="0"/>
      <w:marRight w:val="0"/>
      <w:marTop w:val="0"/>
      <w:marBottom w:val="0"/>
      <w:divBdr>
        <w:top w:val="none" w:sz="0" w:space="0" w:color="auto"/>
        <w:left w:val="none" w:sz="0" w:space="0" w:color="auto"/>
        <w:bottom w:val="none" w:sz="0" w:space="0" w:color="auto"/>
        <w:right w:val="none" w:sz="0" w:space="0" w:color="auto"/>
      </w:divBdr>
    </w:div>
    <w:div w:id="1024480671">
      <w:bodyDiv w:val="1"/>
      <w:marLeft w:val="0"/>
      <w:marRight w:val="0"/>
      <w:marTop w:val="0"/>
      <w:marBottom w:val="0"/>
      <w:divBdr>
        <w:top w:val="none" w:sz="0" w:space="0" w:color="auto"/>
        <w:left w:val="none" w:sz="0" w:space="0" w:color="auto"/>
        <w:bottom w:val="none" w:sz="0" w:space="0" w:color="auto"/>
        <w:right w:val="none" w:sz="0" w:space="0" w:color="auto"/>
      </w:divBdr>
    </w:div>
    <w:div w:id="1034385208">
      <w:bodyDiv w:val="1"/>
      <w:marLeft w:val="0"/>
      <w:marRight w:val="0"/>
      <w:marTop w:val="0"/>
      <w:marBottom w:val="0"/>
      <w:divBdr>
        <w:top w:val="none" w:sz="0" w:space="0" w:color="auto"/>
        <w:left w:val="none" w:sz="0" w:space="0" w:color="auto"/>
        <w:bottom w:val="none" w:sz="0" w:space="0" w:color="auto"/>
        <w:right w:val="none" w:sz="0" w:space="0" w:color="auto"/>
      </w:divBdr>
    </w:div>
    <w:div w:id="1037969945">
      <w:bodyDiv w:val="1"/>
      <w:marLeft w:val="0"/>
      <w:marRight w:val="0"/>
      <w:marTop w:val="0"/>
      <w:marBottom w:val="0"/>
      <w:divBdr>
        <w:top w:val="none" w:sz="0" w:space="0" w:color="auto"/>
        <w:left w:val="none" w:sz="0" w:space="0" w:color="auto"/>
        <w:bottom w:val="none" w:sz="0" w:space="0" w:color="auto"/>
        <w:right w:val="none" w:sz="0" w:space="0" w:color="auto"/>
      </w:divBdr>
    </w:div>
    <w:div w:id="1086195901">
      <w:bodyDiv w:val="1"/>
      <w:marLeft w:val="0"/>
      <w:marRight w:val="0"/>
      <w:marTop w:val="0"/>
      <w:marBottom w:val="0"/>
      <w:divBdr>
        <w:top w:val="none" w:sz="0" w:space="0" w:color="auto"/>
        <w:left w:val="none" w:sz="0" w:space="0" w:color="auto"/>
        <w:bottom w:val="none" w:sz="0" w:space="0" w:color="auto"/>
        <w:right w:val="none" w:sz="0" w:space="0" w:color="auto"/>
      </w:divBdr>
    </w:div>
    <w:div w:id="1089303409">
      <w:bodyDiv w:val="1"/>
      <w:marLeft w:val="0"/>
      <w:marRight w:val="0"/>
      <w:marTop w:val="0"/>
      <w:marBottom w:val="0"/>
      <w:divBdr>
        <w:top w:val="none" w:sz="0" w:space="0" w:color="auto"/>
        <w:left w:val="none" w:sz="0" w:space="0" w:color="auto"/>
        <w:bottom w:val="none" w:sz="0" w:space="0" w:color="auto"/>
        <w:right w:val="none" w:sz="0" w:space="0" w:color="auto"/>
      </w:divBdr>
    </w:div>
    <w:div w:id="1093160327">
      <w:bodyDiv w:val="1"/>
      <w:marLeft w:val="0"/>
      <w:marRight w:val="0"/>
      <w:marTop w:val="0"/>
      <w:marBottom w:val="0"/>
      <w:divBdr>
        <w:top w:val="none" w:sz="0" w:space="0" w:color="auto"/>
        <w:left w:val="none" w:sz="0" w:space="0" w:color="auto"/>
        <w:bottom w:val="none" w:sz="0" w:space="0" w:color="auto"/>
        <w:right w:val="none" w:sz="0" w:space="0" w:color="auto"/>
      </w:divBdr>
    </w:div>
    <w:div w:id="1093211201">
      <w:bodyDiv w:val="1"/>
      <w:marLeft w:val="0"/>
      <w:marRight w:val="0"/>
      <w:marTop w:val="0"/>
      <w:marBottom w:val="0"/>
      <w:divBdr>
        <w:top w:val="none" w:sz="0" w:space="0" w:color="auto"/>
        <w:left w:val="none" w:sz="0" w:space="0" w:color="auto"/>
        <w:bottom w:val="none" w:sz="0" w:space="0" w:color="auto"/>
        <w:right w:val="none" w:sz="0" w:space="0" w:color="auto"/>
      </w:divBdr>
    </w:div>
    <w:div w:id="1107971024">
      <w:bodyDiv w:val="1"/>
      <w:marLeft w:val="0"/>
      <w:marRight w:val="0"/>
      <w:marTop w:val="0"/>
      <w:marBottom w:val="0"/>
      <w:divBdr>
        <w:top w:val="none" w:sz="0" w:space="0" w:color="auto"/>
        <w:left w:val="none" w:sz="0" w:space="0" w:color="auto"/>
        <w:bottom w:val="none" w:sz="0" w:space="0" w:color="auto"/>
        <w:right w:val="none" w:sz="0" w:space="0" w:color="auto"/>
      </w:divBdr>
    </w:div>
    <w:div w:id="1135874253">
      <w:bodyDiv w:val="1"/>
      <w:marLeft w:val="0"/>
      <w:marRight w:val="0"/>
      <w:marTop w:val="0"/>
      <w:marBottom w:val="0"/>
      <w:divBdr>
        <w:top w:val="none" w:sz="0" w:space="0" w:color="auto"/>
        <w:left w:val="none" w:sz="0" w:space="0" w:color="auto"/>
        <w:bottom w:val="none" w:sz="0" w:space="0" w:color="auto"/>
        <w:right w:val="none" w:sz="0" w:space="0" w:color="auto"/>
      </w:divBdr>
    </w:div>
    <w:div w:id="1180775725">
      <w:bodyDiv w:val="1"/>
      <w:marLeft w:val="0"/>
      <w:marRight w:val="0"/>
      <w:marTop w:val="0"/>
      <w:marBottom w:val="0"/>
      <w:divBdr>
        <w:top w:val="none" w:sz="0" w:space="0" w:color="auto"/>
        <w:left w:val="none" w:sz="0" w:space="0" w:color="auto"/>
        <w:bottom w:val="none" w:sz="0" w:space="0" w:color="auto"/>
        <w:right w:val="none" w:sz="0" w:space="0" w:color="auto"/>
      </w:divBdr>
    </w:div>
    <w:div w:id="1182204807">
      <w:bodyDiv w:val="1"/>
      <w:marLeft w:val="0"/>
      <w:marRight w:val="0"/>
      <w:marTop w:val="0"/>
      <w:marBottom w:val="0"/>
      <w:divBdr>
        <w:top w:val="none" w:sz="0" w:space="0" w:color="auto"/>
        <w:left w:val="none" w:sz="0" w:space="0" w:color="auto"/>
        <w:bottom w:val="none" w:sz="0" w:space="0" w:color="auto"/>
        <w:right w:val="none" w:sz="0" w:space="0" w:color="auto"/>
      </w:divBdr>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
    <w:div w:id="1197236660">
      <w:bodyDiv w:val="1"/>
      <w:marLeft w:val="0"/>
      <w:marRight w:val="0"/>
      <w:marTop w:val="0"/>
      <w:marBottom w:val="0"/>
      <w:divBdr>
        <w:top w:val="none" w:sz="0" w:space="0" w:color="auto"/>
        <w:left w:val="none" w:sz="0" w:space="0" w:color="auto"/>
        <w:bottom w:val="none" w:sz="0" w:space="0" w:color="auto"/>
        <w:right w:val="none" w:sz="0" w:space="0" w:color="auto"/>
      </w:divBdr>
    </w:div>
    <w:div w:id="1210874398">
      <w:bodyDiv w:val="1"/>
      <w:marLeft w:val="0"/>
      <w:marRight w:val="0"/>
      <w:marTop w:val="0"/>
      <w:marBottom w:val="0"/>
      <w:divBdr>
        <w:top w:val="none" w:sz="0" w:space="0" w:color="auto"/>
        <w:left w:val="none" w:sz="0" w:space="0" w:color="auto"/>
        <w:bottom w:val="none" w:sz="0" w:space="0" w:color="auto"/>
        <w:right w:val="none" w:sz="0" w:space="0" w:color="auto"/>
      </w:divBdr>
    </w:div>
    <w:div w:id="1216161383">
      <w:bodyDiv w:val="1"/>
      <w:marLeft w:val="0"/>
      <w:marRight w:val="0"/>
      <w:marTop w:val="0"/>
      <w:marBottom w:val="0"/>
      <w:divBdr>
        <w:top w:val="none" w:sz="0" w:space="0" w:color="auto"/>
        <w:left w:val="none" w:sz="0" w:space="0" w:color="auto"/>
        <w:bottom w:val="none" w:sz="0" w:space="0" w:color="auto"/>
        <w:right w:val="none" w:sz="0" w:space="0" w:color="auto"/>
      </w:divBdr>
    </w:div>
    <w:div w:id="1241600660">
      <w:bodyDiv w:val="1"/>
      <w:marLeft w:val="0"/>
      <w:marRight w:val="0"/>
      <w:marTop w:val="0"/>
      <w:marBottom w:val="0"/>
      <w:divBdr>
        <w:top w:val="none" w:sz="0" w:space="0" w:color="auto"/>
        <w:left w:val="none" w:sz="0" w:space="0" w:color="auto"/>
        <w:bottom w:val="none" w:sz="0" w:space="0" w:color="auto"/>
        <w:right w:val="none" w:sz="0" w:space="0" w:color="auto"/>
      </w:divBdr>
    </w:div>
    <w:div w:id="1269194024">
      <w:bodyDiv w:val="1"/>
      <w:marLeft w:val="0"/>
      <w:marRight w:val="0"/>
      <w:marTop w:val="0"/>
      <w:marBottom w:val="0"/>
      <w:divBdr>
        <w:top w:val="none" w:sz="0" w:space="0" w:color="auto"/>
        <w:left w:val="none" w:sz="0" w:space="0" w:color="auto"/>
        <w:bottom w:val="none" w:sz="0" w:space="0" w:color="auto"/>
        <w:right w:val="none" w:sz="0" w:space="0" w:color="auto"/>
      </w:divBdr>
    </w:div>
    <w:div w:id="1294869695">
      <w:bodyDiv w:val="1"/>
      <w:marLeft w:val="0"/>
      <w:marRight w:val="0"/>
      <w:marTop w:val="0"/>
      <w:marBottom w:val="0"/>
      <w:divBdr>
        <w:top w:val="none" w:sz="0" w:space="0" w:color="auto"/>
        <w:left w:val="none" w:sz="0" w:space="0" w:color="auto"/>
        <w:bottom w:val="none" w:sz="0" w:space="0" w:color="auto"/>
        <w:right w:val="none" w:sz="0" w:space="0" w:color="auto"/>
      </w:divBdr>
    </w:div>
    <w:div w:id="1296333495">
      <w:bodyDiv w:val="1"/>
      <w:marLeft w:val="0"/>
      <w:marRight w:val="0"/>
      <w:marTop w:val="0"/>
      <w:marBottom w:val="0"/>
      <w:divBdr>
        <w:top w:val="none" w:sz="0" w:space="0" w:color="auto"/>
        <w:left w:val="none" w:sz="0" w:space="0" w:color="auto"/>
        <w:bottom w:val="none" w:sz="0" w:space="0" w:color="auto"/>
        <w:right w:val="none" w:sz="0" w:space="0" w:color="auto"/>
      </w:divBdr>
    </w:div>
    <w:div w:id="1332414065">
      <w:bodyDiv w:val="1"/>
      <w:marLeft w:val="0"/>
      <w:marRight w:val="0"/>
      <w:marTop w:val="0"/>
      <w:marBottom w:val="0"/>
      <w:divBdr>
        <w:top w:val="none" w:sz="0" w:space="0" w:color="auto"/>
        <w:left w:val="none" w:sz="0" w:space="0" w:color="auto"/>
        <w:bottom w:val="none" w:sz="0" w:space="0" w:color="auto"/>
        <w:right w:val="none" w:sz="0" w:space="0" w:color="auto"/>
      </w:divBdr>
    </w:div>
    <w:div w:id="1343555507">
      <w:bodyDiv w:val="1"/>
      <w:marLeft w:val="0"/>
      <w:marRight w:val="0"/>
      <w:marTop w:val="0"/>
      <w:marBottom w:val="0"/>
      <w:divBdr>
        <w:top w:val="none" w:sz="0" w:space="0" w:color="auto"/>
        <w:left w:val="none" w:sz="0" w:space="0" w:color="auto"/>
        <w:bottom w:val="none" w:sz="0" w:space="0" w:color="auto"/>
        <w:right w:val="none" w:sz="0" w:space="0" w:color="auto"/>
      </w:divBdr>
    </w:div>
    <w:div w:id="1354261877">
      <w:bodyDiv w:val="1"/>
      <w:marLeft w:val="0"/>
      <w:marRight w:val="0"/>
      <w:marTop w:val="0"/>
      <w:marBottom w:val="0"/>
      <w:divBdr>
        <w:top w:val="none" w:sz="0" w:space="0" w:color="auto"/>
        <w:left w:val="none" w:sz="0" w:space="0" w:color="auto"/>
        <w:bottom w:val="none" w:sz="0" w:space="0" w:color="auto"/>
        <w:right w:val="none" w:sz="0" w:space="0" w:color="auto"/>
      </w:divBdr>
    </w:div>
    <w:div w:id="1358850943">
      <w:bodyDiv w:val="1"/>
      <w:marLeft w:val="0"/>
      <w:marRight w:val="0"/>
      <w:marTop w:val="0"/>
      <w:marBottom w:val="0"/>
      <w:divBdr>
        <w:top w:val="none" w:sz="0" w:space="0" w:color="auto"/>
        <w:left w:val="none" w:sz="0" w:space="0" w:color="auto"/>
        <w:bottom w:val="none" w:sz="0" w:space="0" w:color="auto"/>
        <w:right w:val="none" w:sz="0" w:space="0" w:color="auto"/>
      </w:divBdr>
    </w:div>
    <w:div w:id="1363214660">
      <w:bodyDiv w:val="1"/>
      <w:marLeft w:val="0"/>
      <w:marRight w:val="0"/>
      <w:marTop w:val="0"/>
      <w:marBottom w:val="0"/>
      <w:divBdr>
        <w:top w:val="none" w:sz="0" w:space="0" w:color="auto"/>
        <w:left w:val="none" w:sz="0" w:space="0" w:color="auto"/>
        <w:bottom w:val="none" w:sz="0" w:space="0" w:color="auto"/>
        <w:right w:val="none" w:sz="0" w:space="0" w:color="auto"/>
      </w:divBdr>
    </w:div>
    <w:div w:id="1374421817">
      <w:bodyDiv w:val="1"/>
      <w:marLeft w:val="0"/>
      <w:marRight w:val="0"/>
      <w:marTop w:val="0"/>
      <w:marBottom w:val="0"/>
      <w:divBdr>
        <w:top w:val="none" w:sz="0" w:space="0" w:color="auto"/>
        <w:left w:val="none" w:sz="0" w:space="0" w:color="auto"/>
        <w:bottom w:val="none" w:sz="0" w:space="0" w:color="auto"/>
        <w:right w:val="none" w:sz="0" w:space="0" w:color="auto"/>
      </w:divBdr>
    </w:div>
    <w:div w:id="1386103409">
      <w:bodyDiv w:val="1"/>
      <w:marLeft w:val="0"/>
      <w:marRight w:val="0"/>
      <w:marTop w:val="0"/>
      <w:marBottom w:val="0"/>
      <w:divBdr>
        <w:top w:val="none" w:sz="0" w:space="0" w:color="auto"/>
        <w:left w:val="none" w:sz="0" w:space="0" w:color="auto"/>
        <w:bottom w:val="none" w:sz="0" w:space="0" w:color="auto"/>
        <w:right w:val="none" w:sz="0" w:space="0" w:color="auto"/>
      </w:divBdr>
    </w:div>
    <w:div w:id="1390109823">
      <w:bodyDiv w:val="1"/>
      <w:marLeft w:val="0"/>
      <w:marRight w:val="0"/>
      <w:marTop w:val="0"/>
      <w:marBottom w:val="0"/>
      <w:divBdr>
        <w:top w:val="none" w:sz="0" w:space="0" w:color="auto"/>
        <w:left w:val="none" w:sz="0" w:space="0" w:color="auto"/>
        <w:bottom w:val="none" w:sz="0" w:space="0" w:color="auto"/>
        <w:right w:val="none" w:sz="0" w:space="0" w:color="auto"/>
      </w:divBdr>
    </w:div>
    <w:div w:id="1392658767">
      <w:bodyDiv w:val="1"/>
      <w:marLeft w:val="0"/>
      <w:marRight w:val="0"/>
      <w:marTop w:val="0"/>
      <w:marBottom w:val="0"/>
      <w:divBdr>
        <w:top w:val="none" w:sz="0" w:space="0" w:color="auto"/>
        <w:left w:val="none" w:sz="0" w:space="0" w:color="auto"/>
        <w:bottom w:val="none" w:sz="0" w:space="0" w:color="auto"/>
        <w:right w:val="none" w:sz="0" w:space="0" w:color="auto"/>
      </w:divBdr>
    </w:div>
    <w:div w:id="1396585612">
      <w:bodyDiv w:val="1"/>
      <w:marLeft w:val="0"/>
      <w:marRight w:val="0"/>
      <w:marTop w:val="0"/>
      <w:marBottom w:val="0"/>
      <w:divBdr>
        <w:top w:val="none" w:sz="0" w:space="0" w:color="auto"/>
        <w:left w:val="none" w:sz="0" w:space="0" w:color="auto"/>
        <w:bottom w:val="none" w:sz="0" w:space="0" w:color="auto"/>
        <w:right w:val="none" w:sz="0" w:space="0" w:color="auto"/>
      </w:divBdr>
    </w:div>
    <w:div w:id="1406606444">
      <w:bodyDiv w:val="1"/>
      <w:marLeft w:val="0"/>
      <w:marRight w:val="0"/>
      <w:marTop w:val="0"/>
      <w:marBottom w:val="0"/>
      <w:divBdr>
        <w:top w:val="none" w:sz="0" w:space="0" w:color="auto"/>
        <w:left w:val="none" w:sz="0" w:space="0" w:color="auto"/>
        <w:bottom w:val="none" w:sz="0" w:space="0" w:color="auto"/>
        <w:right w:val="none" w:sz="0" w:space="0" w:color="auto"/>
      </w:divBdr>
    </w:div>
    <w:div w:id="1412695056">
      <w:bodyDiv w:val="1"/>
      <w:marLeft w:val="0"/>
      <w:marRight w:val="0"/>
      <w:marTop w:val="0"/>
      <w:marBottom w:val="0"/>
      <w:divBdr>
        <w:top w:val="none" w:sz="0" w:space="0" w:color="auto"/>
        <w:left w:val="none" w:sz="0" w:space="0" w:color="auto"/>
        <w:bottom w:val="none" w:sz="0" w:space="0" w:color="auto"/>
        <w:right w:val="none" w:sz="0" w:space="0" w:color="auto"/>
      </w:divBdr>
    </w:div>
    <w:div w:id="1426882262">
      <w:bodyDiv w:val="1"/>
      <w:marLeft w:val="0"/>
      <w:marRight w:val="0"/>
      <w:marTop w:val="0"/>
      <w:marBottom w:val="0"/>
      <w:divBdr>
        <w:top w:val="none" w:sz="0" w:space="0" w:color="auto"/>
        <w:left w:val="none" w:sz="0" w:space="0" w:color="auto"/>
        <w:bottom w:val="none" w:sz="0" w:space="0" w:color="auto"/>
        <w:right w:val="none" w:sz="0" w:space="0" w:color="auto"/>
      </w:divBdr>
    </w:div>
    <w:div w:id="1438138031">
      <w:bodyDiv w:val="1"/>
      <w:marLeft w:val="0"/>
      <w:marRight w:val="0"/>
      <w:marTop w:val="0"/>
      <w:marBottom w:val="0"/>
      <w:divBdr>
        <w:top w:val="none" w:sz="0" w:space="0" w:color="auto"/>
        <w:left w:val="none" w:sz="0" w:space="0" w:color="auto"/>
        <w:bottom w:val="none" w:sz="0" w:space="0" w:color="auto"/>
        <w:right w:val="none" w:sz="0" w:space="0" w:color="auto"/>
      </w:divBdr>
    </w:div>
    <w:div w:id="1455754601">
      <w:bodyDiv w:val="1"/>
      <w:marLeft w:val="0"/>
      <w:marRight w:val="0"/>
      <w:marTop w:val="0"/>
      <w:marBottom w:val="0"/>
      <w:divBdr>
        <w:top w:val="none" w:sz="0" w:space="0" w:color="auto"/>
        <w:left w:val="none" w:sz="0" w:space="0" w:color="auto"/>
        <w:bottom w:val="none" w:sz="0" w:space="0" w:color="auto"/>
        <w:right w:val="none" w:sz="0" w:space="0" w:color="auto"/>
      </w:divBdr>
    </w:div>
    <w:div w:id="1478574526">
      <w:bodyDiv w:val="1"/>
      <w:marLeft w:val="0"/>
      <w:marRight w:val="0"/>
      <w:marTop w:val="0"/>
      <w:marBottom w:val="0"/>
      <w:divBdr>
        <w:top w:val="none" w:sz="0" w:space="0" w:color="auto"/>
        <w:left w:val="none" w:sz="0" w:space="0" w:color="auto"/>
        <w:bottom w:val="none" w:sz="0" w:space="0" w:color="auto"/>
        <w:right w:val="none" w:sz="0" w:space="0" w:color="auto"/>
      </w:divBdr>
    </w:div>
    <w:div w:id="1508204827">
      <w:bodyDiv w:val="1"/>
      <w:marLeft w:val="0"/>
      <w:marRight w:val="0"/>
      <w:marTop w:val="0"/>
      <w:marBottom w:val="0"/>
      <w:divBdr>
        <w:top w:val="none" w:sz="0" w:space="0" w:color="auto"/>
        <w:left w:val="none" w:sz="0" w:space="0" w:color="auto"/>
        <w:bottom w:val="none" w:sz="0" w:space="0" w:color="auto"/>
        <w:right w:val="none" w:sz="0" w:space="0" w:color="auto"/>
      </w:divBdr>
    </w:div>
    <w:div w:id="1542589177">
      <w:bodyDiv w:val="1"/>
      <w:marLeft w:val="0"/>
      <w:marRight w:val="0"/>
      <w:marTop w:val="0"/>
      <w:marBottom w:val="0"/>
      <w:divBdr>
        <w:top w:val="none" w:sz="0" w:space="0" w:color="auto"/>
        <w:left w:val="none" w:sz="0" w:space="0" w:color="auto"/>
        <w:bottom w:val="none" w:sz="0" w:space="0" w:color="auto"/>
        <w:right w:val="none" w:sz="0" w:space="0" w:color="auto"/>
      </w:divBdr>
    </w:div>
    <w:div w:id="1549730875">
      <w:bodyDiv w:val="1"/>
      <w:marLeft w:val="0"/>
      <w:marRight w:val="0"/>
      <w:marTop w:val="0"/>
      <w:marBottom w:val="0"/>
      <w:divBdr>
        <w:top w:val="none" w:sz="0" w:space="0" w:color="auto"/>
        <w:left w:val="none" w:sz="0" w:space="0" w:color="auto"/>
        <w:bottom w:val="none" w:sz="0" w:space="0" w:color="auto"/>
        <w:right w:val="none" w:sz="0" w:space="0" w:color="auto"/>
      </w:divBdr>
    </w:div>
    <w:div w:id="1587500105">
      <w:bodyDiv w:val="1"/>
      <w:marLeft w:val="0"/>
      <w:marRight w:val="0"/>
      <w:marTop w:val="0"/>
      <w:marBottom w:val="0"/>
      <w:divBdr>
        <w:top w:val="none" w:sz="0" w:space="0" w:color="auto"/>
        <w:left w:val="none" w:sz="0" w:space="0" w:color="auto"/>
        <w:bottom w:val="none" w:sz="0" w:space="0" w:color="auto"/>
        <w:right w:val="none" w:sz="0" w:space="0" w:color="auto"/>
      </w:divBdr>
    </w:div>
    <w:div w:id="1594390730">
      <w:bodyDiv w:val="1"/>
      <w:marLeft w:val="0"/>
      <w:marRight w:val="0"/>
      <w:marTop w:val="0"/>
      <w:marBottom w:val="0"/>
      <w:divBdr>
        <w:top w:val="none" w:sz="0" w:space="0" w:color="auto"/>
        <w:left w:val="none" w:sz="0" w:space="0" w:color="auto"/>
        <w:bottom w:val="none" w:sz="0" w:space="0" w:color="auto"/>
        <w:right w:val="none" w:sz="0" w:space="0" w:color="auto"/>
      </w:divBdr>
    </w:div>
    <w:div w:id="1662928819">
      <w:bodyDiv w:val="1"/>
      <w:marLeft w:val="0"/>
      <w:marRight w:val="0"/>
      <w:marTop w:val="0"/>
      <w:marBottom w:val="0"/>
      <w:divBdr>
        <w:top w:val="none" w:sz="0" w:space="0" w:color="auto"/>
        <w:left w:val="none" w:sz="0" w:space="0" w:color="auto"/>
        <w:bottom w:val="none" w:sz="0" w:space="0" w:color="auto"/>
        <w:right w:val="none" w:sz="0" w:space="0" w:color="auto"/>
      </w:divBdr>
    </w:div>
    <w:div w:id="1683436889">
      <w:bodyDiv w:val="1"/>
      <w:marLeft w:val="0"/>
      <w:marRight w:val="0"/>
      <w:marTop w:val="0"/>
      <w:marBottom w:val="0"/>
      <w:divBdr>
        <w:top w:val="none" w:sz="0" w:space="0" w:color="auto"/>
        <w:left w:val="none" w:sz="0" w:space="0" w:color="auto"/>
        <w:bottom w:val="none" w:sz="0" w:space="0" w:color="auto"/>
        <w:right w:val="none" w:sz="0" w:space="0" w:color="auto"/>
      </w:divBdr>
    </w:div>
    <w:div w:id="1687906202">
      <w:bodyDiv w:val="1"/>
      <w:marLeft w:val="0"/>
      <w:marRight w:val="0"/>
      <w:marTop w:val="0"/>
      <w:marBottom w:val="0"/>
      <w:divBdr>
        <w:top w:val="none" w:sz="0" w:space="0" w:color="auto"/>
        <w:left w:val="none" w:sz="0" w:space="0" w:color="auto"/>
        <w:bottom w:val="none" w:sz="0" w:space="0" w:color="auto"/>
        <w:right w:val="none" w:sz="0" w:space="0" w:color="auto"/>
      </w:divBdr>
    </w:div>
    <w:div w:id="1689525782">
      <w:bodyDiv w:val="1"/>
      <w:marLeft w:val="0"/>
      <w:marRight w:val="0"/>
      <w:marTop w:val="0"/>
      <w:marBottom w:val="0"/>
      <w:divBdr>
        <w:top w:val="none" w:sz="0" w:space="0" w:color="auto"/>
        <w:left w:val="none" w:sz="0" w:space="0" w:color="auto"/>
        <w:bottom w:val="none" w:sz="0" w:space="0" w:color="auto"/>
        <w:right w:val="none" w:sz="0" w:space="0" w:color="auto"/>
      </w:divBdr>
    </w:div>
    <w:div w:id="1695615843">
      <w:bodyDiv w:val="1"/>
      <w:marLeft w:val="0"/>
      <w:marRight w:val="0"/>
      <w:marTop w:val="0"/>
      <w:marBottom w:val="0"/>
      <w:divBdr>
        <w:top w:val="none" w:sz="0" w:space="0" w:color="auto"/>
        <w:left w:val="none" w:sz="0" w:space="0" w:color="auto"/>
        <w:bottom w:val="none" w:sz="0" w:space="0" w:color="auto"/>
        <w:right w:val="none" w:sz="0" w:space="0" w:color="auto"/>
      </w:divBdr>
    </w:div>
    <w:div w:id="1703676569">
      <w:bodyDiv w:val="1"/>
      <w:marLeft w:val="0"/>
      <w:marRight w:val="0"/>
      <w:marTop w:val="0"/>
      <w:marBottom w:val="0"/>
      <w:divBdr>
        <w:top w:val="none" w:sz="0" w:space="0" w:color="auto"/>
        <w:left w:val="none" w:sz="0" w:space="0" w:color="auto"/>
        <w:bottom w:val="none" w:sz="0" w:space="0" w:color="auto"/>
        <w:right w:val="none" w:sz="0" w:space="0" w:color="auto"/>
      </w:divBdr>
    </w:div>
    <w:div w:id="1704866479">
      <w:bodyDiv w:val="1"/>
      <w:marLeft w:val="0"/>
      <w:marRight w:val="0"/>
      <w:marTop w:val="0"/>
      <w:marBottom w:val="0"/>
      <w:divBdr>
        <w:top w:val="none" w:sz="0" w:space="0" w:color="auto"/>
        <w:left w:val="none" w:sz="0" w:space="0" w:color="auto"/>
        <w:bottom w:val="none" w:sz="0" w:space="0" w:color="auto"/>
        <w:right w:val="none" w:sz="0" w:space="0" w:color="auto"/>
      </w:divBdr>
    </w:div>
    <w:div w:id="1707022684">
      <w:bodyDiv w:val="1"/>
      <w:marLeft w:val="0"/>
      <w:marRight w:val="0"/>
      <w:marTop w:val="0"/>
      <w:marBottom w:val="0"/>
      <w:divBdr>
        <w:top w:val="none" w:sz="0" w:space="0" w:color="auto"/>
        <w:left w:val="none" w:sz="0" w:space="0" w:color="auto"/>
        <w:bottom w:val="none" w:sz="0" w:space="0" w:color="auto"/>
        <w:right w:val="none" w:sz="0" w:space="0" w:color="auto"/>
      </w:divBdr>
    </w:div>
    <w:div w:id="1718354048">
      <w:bodyDiv w:val="1"/>
      <w:marLeft w:val="0"/>
      <w:marRight w:val="0"/>
      <w:marTop w:val="0"/>
      <w:marBottom w:val="0"/>
      <w:divBdr>
        <w:top w:val="none" w:sz="0" w:space="0" w:color="auto"/>
        <w:left w:val="none" w:sz="0" w:space="0" w:color="auto"/>
        <w:bottom w:val="none" w:sz="0" w:space="0" w:color="auto"/>
        <w:right w:val="none" w:sz="0" w:space="0" w:color="auto"/>
      </w:divBdr>
    </w:div>
    <w:div w:id="1753350867">
      <w:bodyDiv w:val="1"/>
      <w:marLeft w:val="0"/>
      <w:marRight w:val="0"/>
      <w:marTop w:val="0"/>
      <w:marBottom w:val="0"/>
      <w:divBdr>
        <w:top w:val="none" w:sz="0" w:space="0" w:color="auto"/>
        <w:left w:val="none" w:sz="0" w:space="0" w:color="auto"/>
        <w:bottom w:val="none" w:sz="0" w:space="0" w:color="auto"/>
        <w:right w:val="none" w:sz="0" w:space="0" w:color="auto"/>
      </w:divBdr>
    </w:div>
    <w:div w:id="1755348894">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77171741">
      <w:bodyDiv w:val="1"/>
      <w:marLeft w:val="0"/>
      <w:marRight w:val="0"/>
      <w:marTop w:val="0"/>
      <w:marBottom w:val="0"/>
      <w:divBdr>
        <w:top w:val="none" w:sz="0" w:space="0" w:color="auto"/>
        <w:left w:val="none" w:sz="0" w:space="0" w:color="auto"/>
        <w:bottom w:val="none" w:sz="0" w:space="0" w:color="auto"/>
        <w:right w:val="none" w:sz="0" w:space="0" w:color="auto"/>
      </w:divBdr>
    </w:div>
    <w:div w:id="1797068404">
      <w:bodyDiv w:val="1"/>
      <w:marLeft w:val="0"/>
      <w:marRight w:val="0"/>
      <w:marTop w:val="0"/>
      <w:marBottom w:val="0"/>
      <w:divBdr>
        <w:top w:val="none" w:sz="0" w:space="0" w:color="auto"/>
        <w:left w:val="none" w:sz="0" w:space="0" w:color="auto"/>
        <w:bottom w:val="none" w:sz="0" w:space="0" w:color="auto"/>
        <w:right w:val="none" w:sz="0" w:space="0" w:color="auto"/>
      </w:divBdr>
    </w:div>
    <w:div w:id="1812945233">
      <w:bodyDiv w:val="1"/>
      <w:marLeft w:val="0"/>
      <w:marRight w:val="0"/>
      <w:marTop w:val="0"/>
      <w:marBottom w:val="0"/>
      <w:divBdr>
        <w:top w:val="none" w:sz="0" w:space="0" w:color="auto"/>
        <w:left w:val="none" w:sz="0" w:space="0" w:color="auto"/>
        <w:bottom w:val="none" w:sz="0" w:space="0" w:color="auto"/>
        <w:right w:val="none" w:sz="0" w:space="0" w:color="auto"/>
      </w:divBdr>
    </w:div>
    <w:div w:id="1813449089">
      <w:bodyDiv w:val="1"/>
      <w:marLeft w:val="0"/>
      <w:marRight w:val="0"/>
      <w:marTop w:val="0"/>
      <w:marBottom w:val="0"/>
      <w:divBdr>
        <w:top w:val="none" w:sz="0" w:space="0" w:color="auto"/>
        <w:left w:val="none" w:sz="0" w:space="0" w:color="auto"/>
        <w:bottom w:val="none" w:sz="0" w:space="0" w:color="auto"/>
        <w:right w:val="none" w:sz="0" w:space="0" w:color="auto"/>
      </w:divBdr>
    </w:div>
    <w:div w:id="1873568877">
      <w:bodyDiv w:val="1"/>
      <w:marLeft w:val="0"/>
      <w:marRight w:val="0"/>
      <w:marTop w:val="0"/>
      <w:marBottom w:val="0"/>
      <w:divBdr>
        <w:top w:val="none" w:sz="0" w:space="0" w:color="auto"/>
        <w:left w:val="none" w:sz="0" w:space="0" w:color="auto"/>
        <w:bottom w:val="none" w:sz="0" w:space="0" w:color="auto"/>
        <w:right w:val="none" w:sz="0" w:space="0" w:color="auto"/>
      </w:divBdr>
    </w:div>
    <w:div w:id="1884905575">
      <w:bodyDiv w:val="1"/>
      <w:marLeft w:val="0"/>
      <w:marRight w:val="0"/>
      <w:marTop w:val="0"/>
      <w:marBottom w:val="0"/>
      <w:divBdr>
        <w:top w:val="none" w:sz="0" w:space="0" w:color="auto"/>
        <w:left w:val="none" w:sz="0" w:space="0" w:color="auto"/>
        <w:bottom w:val="none" w:sz="0" w:space="0" w:color="auto"/>
        <w:right w:val="none" w:sz="0" w:space="0" w:color="auto"/>
      </w:divBdr>
    </w:div>
    <w:div w:id="1889409921">
      <w:bodyDiv w:val="1"/>
      <w:marLeft w:val="0"/>
      <w:marRight w:val="0"/>
      <w:marTop w:val="0"/>
      <w:marBottom w:val="0"/>
      <w:divBdr>
        <w:top w:val="none" w:sz="0" w:space="0" w:color="auto"/>
        <w:left w:val="none" w:sz="0" w:space="0" w:color="auto"/>
        <w:bottom w:val="none" w:sz="0" w:space="0" w:color="auto"/>
        <w:right w:val="none" w:sz="0" w:space="0" w:color="auto"/>
      </w:divBdr>
    </w:div>
    <w:div w:id="1895703294">
      <w:bodyDiv w:val="1"/>
      <w:marLeft w:val="0"/>
      <w:marRight w:val="0"/>
      <w:marTop w:val="0"/>
      <w:marBottom w:val="0"/>
      <w:divBdr>
        <w:top w:val="none" w:sz="0" w:space="0" w:color="auto"/>
        <w:left w:val="none" w:sz="0" w:space="0" w:color="auto"/>
        <w:bottom w:val="none" w:sz="0" w:space="0" w:color="auto"/>
        <w:right w:val="none" w:sz="0" w:space="0" w:color="auto"/>
      </w:divBdr>
    </w:div>
    <w:div w:id="1896238152">
      <w:bodyDiv w:val="1"/>
      <w:marLeft w:val="0"/>
      <w:marRight w:val="0"/>
      <w:marTop w:val="0"/>
      <w:marBottom w:val="0"/>
      <w:divBdr>
        <w:top w:val="none" w:sz="0" w:space="0" w:color="auto"/>
        <w:left w:val="none" w:sz="0" w:space="0" w:color="auto"/>
        <w:bottom w:val="none" w:sz="0" w:space="0" w:color="auto"/>
        <w:right w:val="none" w:sz="0" w:space="0" w:color="auto"/>
      </w:divBdr>
    </w:div>
    <w:div w:id="1922060633">
      <w:bodyDiv w:val="1"/>
      <w:marLeft w:val="0"/>
      <w:marRight w:val="0"/>
      <w:marTop w:val="0"/>
      <w:marBottom w:val="0"/>
      <w:divBdr>
        <w:top w:val="none" w:sz="0" w:space="0" w:color="auto"/>
        <w:left w:val="none" w:sz="0" w:space="0" w:color="auto"/>
        <w:bottom w:val="none" w:sz="0" w:space="0" w:color="auto"/>
        <w:right w:val="none" w:sz="0" w:space="0" w:color="auto"/>
      </w:divBdr>
    </w:div>
    <w:div w:id="1959142023">
      <w:bodyDiv w:val="1"/>
      <w:marLeft w:val="0"/>
      <w:marRight w:val="0"/>
      <w:marTop w:val="0"/>
      <w:marBottom w:val="0"/>
      <w:divBdr>
        <w:top w:val="none" w:sz="0" w:space="0" w:color="auto"/>
        <w:left w:val="none" w:sz="0" w:space="0" w:color="auto"/>
        <w:bottom w:val="none" w:sz="0" w:space="0" w:color="auto"/>
        <w:right w:val="none" w:sz="0" w:space="0" w:color="auto"/>
      </w:divBdr>
    </w:div>
    <w:div w:id="1963724159">
      <w:bodyDiv w:val="1"/>
      <w:marLeft w:val="0"/>
      <w:marRight w:val="0"/>
      <w:marTop w:val="0"/>
      <w:marBottom w:val="0"/>
      <w:divBdr>
        <w:top w:val="none" w:sz="0" w:space="0" w:color="auto"/>
        <w:left w:val="none" w:sz="0" w:space="0" w:color="auto"/>
        <w:bottom w:val="none" w:sz="0" w:space="0" w:color="auto"/>
        <w:right w:val="none" w:sz="0" w:space="0" w:color="auto"/>
      </w:divBdr>
    </w:div>
    <w:div w:id="2009093724">
      <w:bodyDiv w:val="1"/>
      <w:marLeft w:val="0"/>
      <w:marRight w:val="0"/>
      <w:marTop w:val="0"/>
      <w:marBottom w:val="0"/>
      <w:divBdr>
        <w:top w:val="none" w:sz="0" w:space="0" w:color="auto"/>
        <w:left w:val="none" w:sz="0" w:space="0" w:color="auto"/>
        <w:bottom w:val="none" w:sz="0" w:space="0" w:color="auto"/>
        <w:right w:val="none" w:sz="0" w:space="0" w:color="auto"/>
      </w:divBdr>
    </w:div>
    <w:div w:id="2016415559">
      <w:bodyDiv w:val="1"/>
      <w:marLeft w:val="0"/>
      <w:marRight w:val="0"/>
      <w:marTop w:val="0"/>
      <w:marBottom w:val="0"/>
      <w:divBdr>
        <w:top w:val="none" w:sz="0" w:space="0" w:color="auto"/>
        <w:left w:val="none" w:sz="0" w:space="0" w:color="auto"/>
        <w:bottom w:val="none" w:sz="0" w:space="0" w:color="auto"/>
        <w:right w:val="none" w:sz="0" w:space="0" w:color="auto"/>
      </w:divBdr>
    </w:div>
    <w:div w:id="2052143232">
      <w:bodyDiv w:val="1"/>
      <w:marLeft w:val="0"/>
      <w:marRight w:val="0"/>
      <w:marTop w:val="0"/>
      <w:marBottom w:val="0"/>
      <w:divBdr>
        <w:top w:val="none" w:sz="0" w:space="0" w:color="auto"/>
        <w:left w:val="none" w:sz="0" w:space="0" w:color="auto"/>
        <w:bottom w:val="none" w:sz="0" w:space="0" w:color="auto"/>
        <w:right w:val="none" w:sz="0" w:space="0" w:color="auto"/>
      </w:divBdr>
    </w:div>
    <w:div w:id="2054773199">
      <w:bodyDiv w:val="1"/>
      <w:marLeft w:val="0"/>
      <w:marRight w:val="0"/>
      <w:marTop w:val="0"/>
      <w:marBottom w:val="0"/>
      <w:divBdr>
        <w:top w:val="none" w:sz="0" w:space="0" w:color="auto"/>
        <w:left w:val="none" w:sz="0" w:space="0" w:color="auto"/>
        <w:bottom w:val="none" w:sz="0" w:space="0" w:color="auto"/>
        <w:right w:val="none" w:sz="0" w:space="0" w:color="auto"/>
      </w:divBdr>
    </w:div>
    <w:div w:id="2071346145">
      <w:bodyDiv w:val="1"/>
      <w:marLeft w:val="0"/>
      <w:marRight w:val="0"/>
      <w:marTop w:val="0"/>
      <w:marBottom w:val="0"/>
      <w:divBdr>
        <w:top w:val="none" w:sz="0" w:space="0" w:color="auto"/>
        <w:left w:val="none" w:sz="0" w:space="0" w:color="auto"/>
        <w:bottom w:val="none" w:sz="0" w:space="0" w:color="auto"/>
        <w:right w:val="none" w:sz="0" w:space="0" w:color="auto"/>
      </w:divBdr>
    </w:div>
    <w:div w:id="2074160017">
      <w:bodyDiv w:val="1"/>
      <w:marLeft w:val="0"/>
      <w:marRight w:val="0"/>
      <w:marTop w:val="0"/>
      <w:marBottom w:val="0"/>
      <w:divBdr>
        <w:top w:val="none" w:sz="0" w:space="0" w:color="auto"/>
        <w:left w:val="none" w:sz="0" w:space="0" w:color="auto"/>
        <w:bottom w:val="none" w:sz="0" w:space="0" w:color="auto"/>
        <w:right w:val="none" w:sz="0" w:space="0" w:color="auto"/>
      </w:divBdr>
    </w:div>
    <w:div w:id="2100714489">
      <w:bodyDiv w:val="1"/>
      <w:marLeft w:val="0"/>
      <w:marRight w:val="0"/>
      <w:marTop w:val="0"/>
      <w:marBottom w:val="0"/>
      <w:divBdr>
        <w:top w:val="none" w:sz="0" w:space="0" w:color="auto"/>
        <w:left w:val="none" w:sz="0" w:space="0" w:color="auto"/>
        <w:bottom w:val="none" w:sz="0" w:space="0" w:color="auto"/>
        <w:right w:val="none" w:sz="0" w:space="0" w:color="auto"/>
      </w:divBdr>
    </w:div>
    <w:div w:id="2109110050">
      <w:bodyDiv w:val="1"/>
      <w:marLeft w:val="0"/>
      <w:marRight w:val="0"/>
      <w:marTop w:val="0"/>
      <w:marBottom w:val="0"/>
      <w:divBdr>
        <w:top w:val="none" w:sz="0" w:space="0" w:color="auto"/>
        <w:left w:val="none" w:sz="0" w:space="0" w:color="auto"/>
        <w:bottom w:val="none" w:sz="0" w:space="0" w:color="auto"/>
        <w:right w:val="none" w:sz="0" w:space="0" w:color="auto"/>
      </w:divBdr>
    </w:div>
    <w:div w:id="2131975828">
      <w:bodyDiv w:val="1"/>
      <w:marLeft w:val="0"/>
      <w:marRight w:val="0"/>
      <w:marTop w:val="0"/>
      <w:marBottom w:val="0"/>
      <w:divBdr>
        <w:top w:val="none" w:sz="0" w:space="0" w:color="auto"/>
        <w:left w:val="none" w:sz="0" w:space="0" w:color="auto"/>
        <w:bottom w:val="none" w:sz="0" w:space="0" w:color="auto"/>
        <w:right w:val="none" w:sz="0" w:space="0" w:color="auto"/>
      </w:divBdr>
    </w:div>
    <w:div w:id="2141606112">
      <w:bodyDiv w:val="1"/>
      <w:marLeft w:val="0"/>
      <w:marRight w:val="0"/>
      <w:marTop w:val="0"/>
      <w:marBottom w:val="0"/>
      <w:divBdr>
        <w:top w:val="none" w:sz="0" w:space="0" w:color="auto"/>
        <w:left w:val="none" w:sz="0" w:space="0" w:color="auto"/>
        <w:bottom w:val="none" w:sz="0" w:space="0" w:color="auto"/>
        <w:right w:val="none" w:sz="0" w:space="0" w:color="auto"/>
      </w:divBdr>
    </w:div>
    <w:div w:id="214318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CF03-6B77-40BA-8276-710E6E36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118</Pages>
  <Words>21839</Words>
  <Characters>124486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Марина</cp:lastModifiedBy>
  <cp:revision>18</cp:revision>
  <cp:lastPrinted>2019-02-01T09:22:00Z</cp:lastPrinted>
  <dcterms:created xsi:type="dcterms:W3CDTF">2019-09-17T08:54:00Z</dcterms:created>
  <dcterms:modified xsi:type="dcterms:W3CDTF">2019-11-24T21:48:00Z</dcterms:modified>
</cp:coreProperties>
</file>